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07A785" w14:textId="3E716A84" w:rsidR="00AC3334" w:rsidRPr="00171495" w:rsidRDefault="00AC3334" w:rsidP="00B72A1A">
      <w:pPr>
        <w:ind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00685352">
        <w:rPr>
          <w:rFonts w:ascii="Montserrat Medium" w:eastAsia="Calibri" w:hAnsi="Montserrat Medium" w:cs="Tahoma"/>
          <w:b/>
          <w:spacing w:val="4"/>
          <w:sz w:val="22"/>
          <w:szCs w:val="22"/>
        </w:rPr>
        <w:t>-10</w:t>
      </w:r>
      <w:r w:rsidRPr="00171495">
        <w:rPr>
          <w:rFonts w:ascii="Montserrat Medium" w:eastAsia="Calibri" w:hAnsi="Montserrat Medium" w:cs="Tahoma"/>
          <w:b/>
          <w:spacing w:val="4"/>
          <w:sz w:val="22"/>
          <w:szCs w:val="22"/>
        </w:rPr>
        <w:t>-2026</w:t>
      </w:r>
      <w:r w:rsidR="00466267" w:rsidRPr="00171495">
        <w:rPr>
          <w:rFonts w:ascii="Montserrat Medium" w:eastAsia="Calibri" w:hAnsi="Montserrat Medium" w:cs="Tahoma"/>
          <w:b/>
          <w:spacing w:val="4"/>
          <w:sz w:val="22"/>
          <w:szCs w:val="22"/>
        </w:rPr>
        <w:t xml:space="preserve"> </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E</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pacing w:val="-3"/>
          <w:sz w:val="22"/>
          <w:szCs w:val="22"/>
        </w:rPr>
        <w:t>O</w:t>
      </w:r>
      <w:r w:rsidRPr="00171495">
        <w:rPr>
          <w:rFonts w:ascii="Montserrat Medium" w:eastAsia="Calibri" w:hAnsi="Montserrat Medium" w:cs="Tahoma"/>
          <w:b/>
          <w:spacing w:val="1"/>
          <w:sz w:val="22"/>
          <w:szCs w:val="22"/>
        </w:rPr>
        <w:t>M</w:t>
      </w: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A</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 xml:space="preserve">A </w:t>
      </w:r>
      <w:r w:rsidR="001C7ABB">
        <w:rPr>
          <w:rFonts w:ascii="Montserrat Medium" w:eastAsia="Calibri" w:hAnsi="Montserrat Medium" w:cs="Tahoma"/>
          <w:b/>
          <w:sz w:val="22"/>
          <w:szCs w:val="22"/>
        </w:rPr>
        <w:t>“</w:t>
      </w:r>
      <w:r w:rsidR="002C2269" w:rsidRPr="002C2269">
        <w:rPr>
          <w:rFonts w:ascii="Montserrat Medium" w:eastAsia="Calibri" w:hAnsi="Montserrat Medium" w:cs="Tahoma"/>
          <w:b/>
          <w:color w:val="212121"/>
          <w:sz w:val="22"/>
          <w:szCs w:val="22"/>
        </w:rPr>
        <w:t>ADQUISICIÓN DE PAPELERIA, TONERS Y CONSUMIBLES PARA LA OPERACIÓN DE LOS PROGRAMAS DE LA ESTRATEGIA INTEGRAL DE ASISTENCIA SOCIAL, ALIMENTACIÓN Y DESARROLLO COMUNITARIO (EIASADC)</w:t>
      </w:r>
      <w:r w:rsidR="001C7ABB">
        <w:rPr>
          <w:rFonts w:ascii="Montserrat Medium" w:eastAsia="Calibri" w:hAnsi="Montserrat Medium" w:cs="Tahoma"/>
          <w:b/>
          <w:color w:val="212121"/>
          <w:sz w:val="22"/>
          <w:szCs w:val="22"/>
        </w:rPr>
        <w:t>”</w:t>
      </w:r>
    </w:p>
    <w:p w14:paraId="47B266DE" w14:textId="77777777" w:rsidR="00AC3334" w:rsidRPr="00171495" w:rsidRDefault="00AC3334"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Sis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m</w:t>
      </w:r>
      <w:r w:rsidRPr="00171495">
        <w:rPr>
          <w:rFonts w:ascii="Montserrat Medium" w:eastAsia="Calibri" w:hAnsi="Montserrat Medium" w:cs="Tahoma"/>
          <w:color w:val="000000"/>
          <w:sz w:val="22"/>
          <w:szCs w:val="22"/>
        </w:rPr>
        <w:t xml:space="preserve">a </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esa</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pacing w:val="-2"/>
          <w:sz w:val="22"/>
          <w:szCs w:val="22"/>
        </w:rPr>
        <w:t>r</w:t>
      </w:r>
      <w:r w:rsidRPr="00171495">
        <w:rPr>
          <w:rFonts w:ascii="Montserrat Medium" w:eastAsia="Calibri" w:hAnsi="Montserrat Medium" w:cs="Tahoma"/>
          <w:color w:val="000000"/>
          <w:sz w:val="22"/>
          <w:szCs w:val="22"/>
        </w:rPr>
        <w:t>ollo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egr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z w:val="22"/>
          <w:szCs w:val="22"/>
        </w:rPr>
        <w:t xml:space="preserve">l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F</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mil</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11"/>
          <w:sz w:val="22"/>
          <w:szCs w:val="22"/>
        </w:rPr>
        <w:t xml:space="preserve"> </w:t>
      </w:r>
      <w:r w:rsidRPr="00171495">
        <w:rPr>
          <w:rFonts w:ascii="Montserrat Medium" w:eastAsia="Calibri" w:hAnsi="Montserrat Medium" w:cs="Tahoma"/>
          <w:color w:val="000000"/>
          <w:sz w:val="22"/>
          <w:szCs w:val="22"/>
        </w:rPr>
        <w:t xml:space="preserve">Colima </w:t>
      </w:r>
      <w:r w:rsidRPr="00171495">
        <w:rPr>
          <w:rFonts w:ascii="Montserrat Medium" w:eastAsia="Calibri" w:hAnsi="Montserrat Medium" w:cs="Tahoma"/>
          <w:color w:val="000000"/>
          <w:spacing w:val="-1"/>
          <w:sz w:val="22"/>
          <w:szCs w:val="22"/>
        </w:rPr>
        <w:t>(</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IF</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on</w:t>
      </w:r>
      <w:r w:rsidRPr="00171495">
        <w:rPr>
          <w:rFonts w:ascii="Montserrat Medium" w:eastAsia="Calibri" w:hAnsi="Montserrat Medium" w:cs="Tahoma"/>
          <w:color w:val="000000"/>
          <w:spacing w:val="1"/>
          <w:sz w:val="22"/>
          <w:szCs w:val="22"/>
        </w:rPr>
        <w:t xml:space="preserve"> f</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lo</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is</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w:t>
      </w:r>
      <w:r w:rsidRPr="00171495">
        <w:rPr>
          <w:rFonts w:ascii="Montserrat Medium" w:eastAsia="Calibri" w:hAnsi="Montserrat Medium" w:cs="Tahoma"/>
          <w:i/>
          <w:color w:val="000000"/>
          <w:spacing w:val="3"/>
          <w:sz w:val="22"/>
          <w:szCs w:val="22"/>
        </w:rPr>
        <w:t xml:space="preserve"> </w:t>
      </w:r>
      <w:r w:rsidRPr="00171495">
        <w:rPr>
          <w:rFonts w:ascii="Montserrat Medium" w:eastAsia="Calibri" w:hAnsi="Montserrat Medium" w:cs="Tahoma"/>
          <w:color w:val="000000"/>
          <w:spacing w:val="3"/>
          <w:sz w:val="22"/>
          <w:szCs w:val="22"/>
        </w:rPr>
        <w:t>e</w:t>
      </w:r>
      <w:r w:rsidRPr="00171495">
        <w:rPr>
          <w:rFonts w:ascii="Montserrat Medium" w:eastAsia="Calibri" w:hAnsi="Montserrat Medium" w:cs="Tahoma"/>
          <w:color w:val="000000"/>
          <w:sz w:val="22"/>
          <w:szCs w:val="22"/>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le</w:t>
      </w:r>
      <w:r w:rsidRPr="00171495">
        <w:rPr>
          <w:rFonts w:ascii="Montserrat Medium" w:eastAsia="Calibri" w:hAnsi="Montserrat Medium" w:cs="Tahoma"/>
          <w:color w:val="000000"/>
          <w:spacing w:val="1"/>
          <w:sz w:val="22"/>
          <w:szCs w:val="22"/>
        </w:rPr>
        <w:t xml:space="preserve"> h</w:t>
      </w:r>
      <w:r w:rsidRPr="00171495">
        <w:rPr>
          <w:rFonts w:ascii="Montserrat Medium" w:eastAsia="Calibri" w:hAnsi="Montserrat Medium" w:cs="Tahoma"/>
          <w:color w:val="000000"/>
          <w:sz w:val="22"/>
          <w:szCs w:val="22"/>
        </w:rPr>
        <w:t>ace</w:t>
      </w:r>
      <w:r w:rsidRPr="00171495">
        <w:rPr>
          <w:rFonts w:ascii="Montserrat Medium" w:eastAsia="Calibri" w:hAnsi="Montserrat Medium" w:cs="Tahoma"/>
          <w:color w:val="000000"/>
          <w:spacing w:val="1"/>
          <w:sz w:val="22"/>
          <w:szCs w:val="22"/>
        </w:rPr>
        <w:t xml:space="preserve"> un</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eso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 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j</w:t>
      </w:r>
      <w:r w:rsidRPr="00171495">
        <w:rPr>
          <w:rFonts w:ascii="Montserrat Medium" w:eastAsia="Calibri" w:hAnsi="Montserrat Medium" w:cs="Tahoma"/>
          <w:color w:val="000000"/>
          <w:spacing w:val="1"/>
          <w:sz w:val="22"/>
          <w:szCs w:val="22"/>
        </w:rPr>
        <w:t>ud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ación</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pacing w:val="6"/>
          <w:sz w:val="22"/>
          <w:szCs w:val="22"/>
        </w:rPr>
        <w:t>e un</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Co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001341A4" w:rsidRPr="00171495">
        <w:rPr>
          <w:rFonts w:ascii="Montserrat Medium" w:eastAsia="Calibri" w:hAnsi="Montserrat Medium" w:cs="Tahoma"/>
          <w:color w:val="000000"/>
          <w:sz w:val="22"/>
          <w:szCs w:val="22"/>
        </w:rPr>
        <w:t xml:space="preserve">la </w:t>
      </w:r>
      <w:r w:rsidR="002C2269" w:rsidRPr="002C2269">
        <w:rPr>
          <w:rFonts w:ascii="Montserrat Medium" w:eastAsia="Calibri" w:hAnsi="Montserrat Medium" w:cs="Tahoma"/>
          <w:b/>
          <w:color w:val="000000"/>
          <w:sz w:val="22"/>
          <w:szCs w:val="22"/>
        </w:rPr>
        <w:t>“ADQUISICIÓN DE PAPELERIA, TONERS Y CONSUMIBLES PARA LA OPERACIÓN DE LOS PROGRAMAS DE LA ESTRATEGIA INTEGRAL DE ASISTENCIA SOCIAL, ALIMENTACIÓN Y DESARROLLO COMUNITARIO (EIASADC)”</w:t>
      </w:r>
      <w:r w:rsidR="002C2269">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yas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arac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erís</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 xml:space="preserve">se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escri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exo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1</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la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 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w:t>
      </w:r>
    </w:p>
    <w:p w14:paraId="22212C6A" w14:textId="267091F6" w:rsidR="00AC3334" w:rsidRPr="00171495" w:rsidRDefault="00AC3334"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De acuerdo a lo anterior, </w:t>
      </w:r>
      <w:r w:rsidR="00805EE1" w:rsidRPr="00171495">
        <w:rPr>
          <w:rFonts w:ascii="Montserrat Medium" w:eastAsia="Calibri" w:hAnsi="Montserrat Medium" w:cs="Tahoma"/>
          <w:color w:val="000000"/>
          <w:sz w:val="22"/>
          <w:szCs w:val="22"/>
        </w:rPr>
        <w:t xml:space="preserve">en caso de ser de su interés, le solicito </w:t>
      </w:r>
      <w:r w:rsidR="00685352" w:rsidRPr="00171495">
        <w:rPr>
          <w:rFonts w:ascii="Montserrat Medium" w:eastAsia="Calibri" w:hAnsi="Montserrat Medium" w:cs="Tahoma"/>
          <w:color w:val="000000"/>
          <w:sz w:val="22"/>
          <w:szCs w:val="22"/>
        </w:rPr>
        <w:t>sirva presentar</w:t>
      </w:r>
      <w:r w:rsidR="00805EE1" w:rsidRPr="00171495">
        <w:rPr>
          <w:rFonts w:ascii="Montserrat Medium" w:eastAsia="Calibri" w:hAnsi="Montserrat Medium" w:cs="Tahoma"/>
          <w:color w:val="000000"/>
          <w:sz w:val="22"/>
          <w:szCs w:val="22"/>
        </w:rPr>
        <w:t xml:space="preserve"> su propuesta técnica y económica, así como los requisitos y documentos que se señalan en las siguientes:</w:t>
      </w:r>
    </w:p>
    <w:p w14:paraId="6DB1A935" w14:textId="77777777" w:rsidR="00805EE1" w:rsidRPr="00171495" w:rsidRDefault="00805EE1" w:rsidP="00C528F1">
      <w:pPr>
        <w:ind w:left="-425" w:right="-516"/>
        <w:jc w:val="center"/>
        <w:rPr>
          <w:rFonts w:ascii="Montserrat Medium" w:eastAsia="Calibri" w:hAnsi="Montserrat Medium" w:cs="Tahoma"/>
          <w:b/>
          <w:color w:val="000000"/>
          <w:sz w:val="22"/>
          <w:szCs w:val="22"/>
        </w:rPr>
      </w:pPr>
      <w:r w:rsidRPr="00171495">
        <w:rPr>
          <w:rFonts w:ascii="Montserrat Medium" w:eastAsia="Calibri" w:hAnsi="Montserrat Medium" w:cs="Tahoma"/>
          <w:b/>
          <w:color w:val="000000"/>
          <w:sz w:val="22"/>
          <w:szCs w:val="22"/>
        </w:rPr>
        <w:t>B A S E S:</w:t>
      </w:r>
    </w:p>
    <w:p w14:paraId="53B55A20" w14:textId="590AFB64" w:rsidR="00AC3334" w:rsidRPr="00171495" w:rsidRDefault="00805EE1"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1. </w:t>
      </w:r>
      <w:r w:rsidR="00AC3334" w:rsidRPr="00171495">
        <w:rPr>
          <w:rFonts w:ascii="Montserrat Medium" w:eastAsia="Calibri" w:hAnsi="Montserrat Medium" w:cs="Tahoma"/>
          <w:b/>
          <w:color w:val="000000"/>
          <w:sz w:val="22"/>
          <w:szCs w:val="22"/>
        </w:rPr>
        <w:t xml:space="preserve">INFORMACIÓN ESPECÍFICA </w:t>
      </w:r>
      <w:r w:rsidR="00685352">
        <w:rPr>
          <w:rFonts w:ascii="Montserrat Medium" w:eastAsia="Calibri" w:hAnsi="Montserrat Medium" w:cs="Tahoma"/>
          <w:b/>
          <w:color w:val="000000"/>
          <w:sz w:val="22"/>
          <w:szCs w:val="22"/>
        </w:rPr>
        <w:t>DE LA ADQUISICIÓN</w:t>
      </w:r>
      <w:r w:rsidR="00D343F6">
        <w:rPr>
          <w:rFonts w:ascii="Montserrat Medium" w:eastAsia="Calibri" w:hAnsi="Montserrat Medium" w:cs="Tahoma"/>
          <w:b/>
          <w:color w:val="000000"/>
          <w:sz w:val="22"/>
          <w:szCs w:val="22"/>
        </w:rPr>
        <w:t xml:space="preserve"> A CONTRATAR</w:t>
      </w:r>
      <w:r w:rsidR="00AC3334" w:rsidRPr="00171495">
        <w:rPr>
          <w:rFonts w:ascii="Montserrat Medium" w:hAnsi="Montserrat Medium"/>
          <w:b/>
        </w:rPr>
        <w:t>.</w:t>
      </w:r>
    </w:p>
    <w:p w14:paraId="6F4F71D6" w14:textId="77777777"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 1.1</w:t>
      </w:r>
      <w:r w:rsidRPr="00171495">
        <w:rPr>
          <w:rFonts w:ascii="Montserrat Medium" w:eastAsia="Calibri" w:hAnsi="Montserrat Medium" w:cs="Tahoma"/>
          <w:color w:val="000000"/>
          <w:spacing w:val="2"/>
          <w:sz w:val="22"/>
          <w:szCs w:val="22"/>
        </w:rPr>
        <w:tab/>
        <w:t>Descripción y espe</w:t>
      </w:r>
      <w:r w:rsidR="00805EE1" w:rsidRPr="00171495">
        <w:rPr>
          <w:rFonts w:ascii="Montserrat Medium" w:eastAsia="Calibri" w:hAnsi="Montserrat Medium" w:cs="Tahoma"/>
          <w:color w:val="000000"/>
          <w:spacing w:val="2"/>
          <w:sz w:val="22"/>
          <w:szCs w:val="22"/>
        </w:rPr>
        <w:t>cificaciones. (Anexo 1 Técnico)</w:t>
      </w:r>
    </w:p>
    <w:p w14:paraId="55CF1461" w14:textId="77777777"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es </w:t>
      </w:r>
      <w:r w:rsidR="002C2269">
        <w:rPr>
          <w:rFonts w:ascii="Montserrat Medium" w:eastAsia="Calibri" w:hAnsi="Montserrat Medium" w:cs="Tahoma"/>
          <w:color w:val="000000"/>
          <w:spacing w:val="2"/>
          <w:sz w:val="22"/>
          <w:szCs w:val="22"/>
        </w:rPr>
        <w:t xml:space="preserve">para la contratación de la </w:t>
      </w:r>
      <w:r w:rsidR="002C2269" w:rsidRPr="002C2269">
        <w:rPr>
          <w:rFonts w:ascii="Montserrat Medium" w:eastAsia="Calibri" w:hAnsi="Montserrat Medium" w:cs="Tahoma"/>
          <w:color w:val="000000"/>
          <w:spacing w:val="2"/>
          <w:sz w:val="22"/>
          <w:szCs w:val="22"/>
        </w:rPr>
        <w:t>ADQUISICIÓN DE PAPELERIA, TONERS Y CONSUMIBLES PARA LA OPERACIÓN DE LOS PROGRAMAS DE LA ESTRATEGIA INTEGRAL DE ASISTENCIA SOCIAL, ALIMENTACIÓN Y DESARROLLO COMUNITARIO (EIASADC)</w:t>
      </w:r>
      <w:r w:rsidR="001C7ABB">
        <w:rPr>
          <w:rFonts w:ascii="Montserrat Medium" w:eastAsia="Calibri" w:hAnsi="Montserrat Medium" w:cs="Tahoma"/>
          <w:color w:val="000000"/>
          <w:spacing w:val="2"/>
          <w:sz w:val="22"/>
          <w:szCs w:val="22"/>
        </w:rPr>
        <w:t xml:space="preserve"> </w:t>
      </w:r>
      <w:r w:rsidR="001341A4" w:rsidRPr="00171495">
        <w:rPr>
          <w:rFonts w:ascii="Montserrat Medium" w:eastAsia="Calibri" w:hAnsi="Montserrat Medium" w:cs="Tahoma"/>
          <w:color w:val="000000"/>
          <w:spacing w:val="2"/>
          <w:sz w:val="22"/>
          <w:szCs w:val="22"/>
        </w:rPr>
        <w:t xml:space="preserve">solicitados por el </w:t>
      </w:r>
      <w:r w:rsidRPr="00171495">
        <w:rPr>
          <w:rFonts w:ascii="Montserrat Medium" w:eastAsia="Calibri" w:hAnsi="Montserrat Medium" w:cs="Tahoma"/>
          <w:color w:val="000000"/>
          <w:spacing w:val="2"/>
          <w:sz w:val="22"/>
          <w:szCs w:val="22"/>
        </w:rPr>
        <w:t xml:space="preserve">SISTEMA PARA EL DESARROLLO INTEGRAL DE LA FAMILIA DEL ESTADO DE COLIMA, </w:t>
      </w:r>
      <w:r w:rsidR="001341A4" w:rsidRPr="00171495">
        <w:rPr>
          <w:rFonts w:ascii="Montserrat Medium" w:eastAsia="Calibri" w:hAnsi="Montserrat Medium" w:cs="Tahoma"/>
          <w:color w:val="000000"/>
          <w:spacing w:val="2"/>
          <w:sz w:val="22"/>
          <w:szCs w:val="22"/>
        </w:rPr>
        <w:t>a quien en lo sucesivo se le referirá como el</w:t>
      </w:r>
      <w:r w:rsidR="00805EE1" w:rsidRPr="00171495">
        <w:rPr>
          <w:rFonts w:ascii="Montserrat Medium" w:eastAsia="Calibri" w:hAnsi="Montserrat Medium" w:cs="Tahoma"/>
          <w:color w:val="000000"/>
          <w:spacing w:val="2"/>
          <w:sz w:val="22"/>
          <w:szCs w:val="22"/>
        </w:rPr>
        <w:t xml:space="preserve"> “DIF ESTATAL COLIMA”.</w:t>
      </w:r>
    </w:p>
    <w:p w14:paraId="044DADFA" w14:textId="389D2866"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caract</w:t>
      </w:r>
      <w:r w:rsidR="00DC3C3E">
        <w:rPr>
          <w:rFonts w:ascii="Montserrat Medium" w:eastAsia="Calibri" w:hAnsi="Montserrat Medium" w:cs="Tahoma"/>
          <w:color w:val="000000"/>
          <w:spacing w:val="2"/>
          <w:sz w:val="22"/>
          <w:szCs w:val="22"/>
        </w:rPr>
        <w:t>e</w:t>
      </w:r>
      <w:r w:rsidR="00685352">
        <w:rPr>
          <w:rFonts w:ascii="Montserrat Medium" w:eastAsia="Calibri" w:hAnsi="Montserrat Medium" w:cs="Tahoma"/>
          <w:color w:val="000000"/>
          <w:spacing w:val="2"/>
          <w:sz w:val="22"/>
          <w:szCs w:val="22"/>
        </w:rPr>
        <w:t xml:space="preserve">rísticas y especificaciones de la adquisición con </w:t>
      </w:r>
      <w:r w:rsidRPr="00171495">
        <w:rPr>
          <w:rFonts w:ascii="Montserrat Medium" w:eastAsia="Calibri" w:hAnsi="Montserrat Medium" w:cs="Tahoma"/>
          <w:color w:val="000000"/>
          <w:spacing w:val="2"/>
          <w:sz w:val="22"/>
          <w:szCs w:val="22"/>
        </w:rPr>
        <w:t xml:space="preserve">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w:t>
      </w:r>
      <w:r w:rsidR="00466267" w:rsidRPr="00171495">
        <w:rPr>
          <w:rFonts w:ascii="Montserrat Medium" w:eastAsia="Calibri" w:hAnsi="Montserrat Medium" w:cs="Tahoma"/>
          <w:color w:val="000000"/>
          <w:spacing w:val="2"/>
          <w:sz w:val="22"/>
          <w:szCs w:val="22"/>
        </w:rPr>
        <w:t xml:space="preserve"> las cantidades que </w:t>
      </w:r>
      <w:r w:rsidR="00466267" w:rsidRPr="00DC3C3E">
        <w:rPr>
          <w:rFonts w:ascii="Montserrat Medium" w:eastAsia="Calibri" w:hAnsi="Montserrat Medium" w:cs="Tahoma"/>
          <w:color w:val="000000"/>
          <w:spacing w:val="2"/>
          <w:sz w:val="22"/>
          <w:szCs w:val="22"/>
        </w:rPr>
        <w:t>se requiere</w:t>
      </w:r>
      <w:r w:rsidR="001341A4" w:rsidRPr="00DC3C3E">
        <w:rPr>
          <w:rFonts w:ascii="Montserrat Medium" w:eastAsia="Calibri" w:hAnsi="Montserrat Medium" w:cs="Tahoma"/>
          <w:color w:val="000000"/>
          <w:spacing w:val="2"/>
          <w:sz w:val="22"/>
          <w:szCs w:val="22"/>
        </w:rPr>
        <w:t>n</w:t>
      </w:r>
      <w:r w:rsidRPr="00DC3C3E">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se encuentran detallados en el ANEXO 1 TÉCNICO, el cual forma p</w:t>
      </w:r>
      <w:r w:rsidR="00805EE1" w:rsidRPr="00171495">
        <w:rPr>
          <w:rFonts w:ascii="Montserrat Medium" w:eastAsia="Calibri" w:hAnsi="Montserrat Medium" w:cs="Tahoma"/>
          <w:color w:val="000000"/>
          <w:spacing w:val="2"/>
          <w:sz w:val="22"/>
          <w:szCs w:val="22"/>
        </w:rPr>
        <w:t>arte integrante de estas bases.</w:t>
      </w:r>
    </w:p>
    <w:p w14:paraId="3CF8AAC3" w14:textId="77777777" w:rsidR="003E395B" w:rsidRDefault="00AC3334" w:rsidP="003E395B">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adjudicación de esta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w:t>
      </w:r>
      <w:r w:rsidR="001341A4" w:rsidRPr="00171495">
        <w:rPr>
          <w:rFonts w:ascii="Montserrat Medium" w:eastAsia="Calibri" w:hAnsi="Montserrat Medium" w:cs="Tahoma"/>
          <w:color w:val="000000"/>
          <w:spacing w:val="2"/>
          <w:sz w:val="22"/>
          <w:szCs w:val="22"/>
        </w:rPr>
        <w:t xml:space="preserve">erá </w:t>
      </w:r>
      <w:r w:rsidR="00B0446A">
        <w:rPr>
          <w:rFonts w:ascii="Montserrat Medium" w:eastAsia="Calibri" w:hAnsi="Montserrat Medium" w:cs="Tahoma"/>
          <w:color w:val="000000"/>
          <w:spacing w:val="2"/>
          <w:sz w:val="22"/>
          <w:szCs w:val="22"/>
        </w:rPr>
        <w:t>mediante CONTRATO ABIERTO, por un monto MÍ</w:t>
      </w:r>
      <w:r w:rsidR="00C75E19">
        <w:rPr>
          <w:rFonts w:ascii="Montserrat Medium" w:eastAsia="Calibri" w:hAnsi="Montserrat Medium" w:cs="Tahoma"/>
          <w:color w:val="000000"/>
          <w:spacing w:val="2"/>
          <w:sz w:val="22"/>
          <w:szCs w:val="22"/>
        </w:rPr>
        <w:t xml:space="preserve">MINO DE </w:t>
      </w:r>
      <w:r w:rsidR="002C2269" w:rsidRPr="002C2269">
        <w:rPr>
          <w:rFonts w:ascii="Montserrat Medium" w:eastAsia="Calibri" w:hAnsi="Montserrat Medium" w:cs="Tahoma"/>
          <w:color w:val="000000"/>
          <w:spacing w:val="2"/>
          <w:sz w:val="22"/>
          <w:szCs w:val="22"/>
        </w:rPr>
        <w:t>$80,000.00</w:t>
      </w:r>
      <w:r w:rsidR="002C2269">
        <w:rPr>
          <w:rFonts w:ascii="Montserrat Medium" w:eastAsia="Calibri" w:hAnsi="Montserrat Medium" w:cs="Tahoma"/>
          <w:color w:val="000000"/>
          <w:spacing w:val="2"/>
          <w:sz w:val="22"/>
          <w:szCs w:val="22"/>
        </w:rPr>
        <w:t xml:space="preserve"> y MÁXIMO DE $20</w:t>
      </w:r>
      <w:r w:rsidR="00B0446A">
        <w:rPr>
          <w:rFonts w:ascii="Montserrat Medium" w:eastAsia="Calibri" w:hAnsi="Montserrat Medium" w:cs="Tahoma"/>
          <w:color w:val="000000"/>
          <w:spacing w:val="2"/>
          <w:sz w:val="22"/>
          <w:szCs w:val="22"/>
        </w:rPr>
        <w:t>0,000.00</w:t>
      </w:r>
      <w:r w:rsidRPr="00171495">
        <w:rPr>
          <w:rFonts w:ascii="Montserrat Medium" w:eastAsia="Calibri" w:hAnsi="Montserrat Medium" w:cs="Tahoma"/>
          <w:color w:val="000000"/>
          <w:spacing w:val="2"/>
          <w:sz w:val="22"/>
          <w:szCs w:val="22"/>
        </w:rPr>
        <w:t xml:space="preserve"> para </w:t>
      </w:r>
      <w:r w:rsidR="00685352">
        <w:rPr>
          <w:rFonts w:ascii="Montserrat Medium" w:eastAsia="Calibri" w:hAnsi="Montserrat Medium" w:cs="Tahoma"/>
          <w:color w:val="000000"/>
          <w:spacing w:val="2"/>
          <w:sz w:val="22"/>
          <w:szCs w:val="22"/>
        </w:rPr>
        <w:t xml:space="preserve">la adquisición </w:t>
      </w:r>
      <w:r w:rsidRPr="00171495">
        <w:rPr>
          <w:rFonts w:ascii="Montserrat Medium" w:eastAsia="Calibri" w:hAnsi="Montserrat Medium" w:cs="Tahoma"/>
          <w:color w:val="000000"/>
          <w:spacing w:val="2"/>
          <w:sz w:val="22"/>
          <w:szCs w:val="22"/>
        </w:rPr>
        <w:t xml:space="preserve">de las presentes bases, cuyas características, requerimientos, especificaciones y condiciones, se establecen en el ANEXO 1 </w:t>
      </w:r>
      <w:r w:rsidR="00466267" w:rsidRPr="00171495">
        <w:rPr>
          <w:rFonts w:ascii="Montserrat Medium" w:eastAsia="Calibri" w:hAnsi="Montserrat Medium" w:cs="Tahoma"/>
          <w:color w:val="000000"/>
          <w:spacing w:val="2"/>
          <w:sz w:val="22"/>
          <w:szCs w:val="22"/>
        </w:rPr>
        <w:t>TÉCNICO, el</w:t>
      </w:r>
      <w:r w:rsidRPr="00171495">
        <w:rPr>
          <w:rFonts w:ascii="Montserrat Medium" w:eastAsia="Calibri" w:hAnsi="Montserrat Medium" w:cs="Tahoma"/>
          <w:color w:val="000000"/>
          <w:spacing w:val="2"/>
          <w:sz w:val="22"/>
          <w:szCs w:val="22"/>
        </w:rPr>
        <w:t xml:space="preserve"> presupuesto que se ejercerá en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corresponde</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 xml:space="preserve">al ejercicio 2026. </w:t>
      </w:r>
    </w:p>
    <w:p w14:paraId="084A5DFE" w14:textId="739BD99F" w:rsidR="00466267" w:rsidRPr="003E395B" w:rsidRDefault="00AC3334" w:rsidP="003E395B">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1.2</w:t>
      </w:r>
      <w:r w:rsidRPr="00171495">
        <w:rPr>
          <w:rFonts w:ascii="Montserrat Medium" w:eastAsia="Calibri" w:hAnsi="Montserrat Medium" w:cs="Tahoma"/>
          <w:b/>
          <w:color w:val="000000"/>
          <w:spacing w:val="2"/>
          <w:sz w:val="22"/>
          <w:szCs w:val="22"/>
        </w:rPr>
        <w:tab/>
        <w:t xml:space="preserve">Fecha, </w:t>
      </w:r>
      <w:r w:rsidR="00A77B6C" w:rsidRPr="00171495">
        <w:rPr>
          <w:rFonts w:ascii="Montserrat Medium" w:eastAsia="Calibri" w:hAnsi="Montserrat Medium" w:cs="Tahoma"/>
          <w:b/>
          <w:color w:val="000000"/>
          <w:spacing w:val="2"/>
          <w:sz w:val="22"/>
          <w:szCs w:val="22"/>
        </w:rPr>
        <w:t>lugar y condiciones de entrega.</w:t>
      </w:r>
    </w:p>
    <w:p w14:paraId="28048748" w14:textId="77777777" w:rsidR="002C2269" w:rsidRPr="001C7ABB" w:rsidRDefault="00C528F1" w:rsidP="001C7ABB">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Fecha y lugar de entrega:</w:t>
      </w:r>
    </w:p>
    <w:p w14:paraId="50C69CDD" w14:textId="1816B7E6" w:rsidR="00AC3334" w:rsidRPr="002C2269" w:rsidRDefault="00685352" w:rsidP="002C2269">
      <w:pPr>
        <w:ind w:left="-425" w:right="-516"/>
        <w:jc w:val="both"/>
        <w:rPr>
          <w:rFonts w:ascii="Montserrat Medium" w:eastAsia="Calibri" w:hAnsi="Montserrat Medium" w:cs="Tahoma"/>
          <w:sz w:val="22"/>
          <w:szCs w:val="22"/>
        </w:rPr>
      </w:pPr>
      <w:r>
        <w:rPr>
          <w:rFonts w:ascii="Montserrat Medium" w:eastAsia="Calibri" w:hAnsi="Montserrat Medium" w:cs="Tahoma"/>
          <w:sz w:val="22"/>
          <w:szCs w:val="22"/>
        </w:rPr>
        <w:t>Los productos</w:t>
      </w:r>
      <w:r w:rsidR="002C2269">
        <w:rPr>
          <w:rFonts w:ascii="Montserrat Medium" w:eastAsia="Calibri" w:hAnsi="Montserrat Medium" w:cs="Tahoma"/>
          <w:sz w:val="22"/>
          <w:szCs w:val="22"/>
        </w:rPr>
        <w:t xml:space="preserve">, deberán ser entregados en la Dirección de Sistemas Municipales, Alimentación y Desarrollo Comunitario, a </w:t>
      </w:r>
      <w:r w:rsidR="00171495">
        <w:rPr>
          <w:rFonts w:ascii="Montserrat Medium" w:eastAsia="Calibri" w:hAnsi="Montserrat Medium" w:cs="Tahoma"/>
          <w:sz w:val="22"/>
          <w:szCs w:val="22"/>
        </w:rPr>
        <w:t xml:space="preserve">partir del </w:t>
      </w:r>
      <w:r w:rsidR="00A77B6C" w:rsidRPr="00171495">
        <w:rPr>
          <w:rFonts w:ascii="Montserrat Medium" w:eastAsia="Calibri" w:hAnsi="Montserrat Medium" w:cs="Tahoma"/>
          <w:sz w:val="22"/>
          <w:szCs w:val="22"/>
        </w:rPr>
        <w:t>día siguiente de la notificación del fallo</w:t>
      </w:r>
      <w:r w:rsidR="002C2269">
        <w:rPr>
          <w:rFonts w:ascii="Montserrat Medium" w:eastAsia="Calibri" w:hAnsi="Montserrat Medium" w:cs="Tahoma"/>
          <w:sz w:val="22"/>
          <w:szCs w:val="22"/>
        </w:rPr>
        <w:t>.</w:t>
      </w:r>
    </w:p>
    <w:p w14:paraId="6E7C9D9A" w14:textId="77777777" w:rsidR="00A77B6C" w:rsidRPr="00171495" w:rsidRDefault="001341A4" w:rsidP="00A77B6C">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lastRenderedPageBreak/>
        <w:t>Condiciones</w:t>
      </w:r>
      <w:r w:rsidR="0080633F" w:rsidRPr="00171495">
        <w:rPr>
          <w:rFonts w:ascii="Montserrat Medium" w:eastAsia="Calibri" w:hAnsi="Montserrat Medium" w:cs="Tahoma"/>
          <w:b/>
          <w:color w:val="000000"/>
          <w:spacing w:val="2"/>
          <w:sz w:val="22"/>
          <w:szCs w:val="22"/>
        </w:rPr>
        <w:t>:</w:t>
      </w:r>
    </w:p>
    <w:p w14:paraId="3DB71C8C" w14:textId="2576E35D" w:rsidR="002C2269" w:rsidRDefault="00171495" w:rsidP="002C2269">
      <w:pPr>
        <w:spacing w:after="0" w:line="240" w:lineRule="auto"/>
        <w:ind w:left="-426" w:right="-518"/>
        <w:jc w:val="both"/>
        <w:rPr>
          <w:rFonts w:ascii="Montserrat Medium" w:eastAsia="Calibri" w:hAnsi="Montserrat Medium" w:cs="Calibri"/>
          <w:sz w:val="22"/>
          <w:szCs w:val="22"/>
          <w:lang w:eastAsia="en-US"/>
        </w:rPr>
      </w:pPr>
      <w:r w:rsidRPr="00171495">
        <w:rPr>
          <w:rFonts w:ascii="Montserrat Medium" w:eastAsia="Calibri" w:hAnsi="Montserrat Medium" w:cs="Calibri"/>
          <w:sz w:val="22"/>
          <w:szCs w:val="22"/>
          <w:lang w:eastAsia="en-US"/>
        </w:rPr>
        <w:t xml:space="preserve">El proveedor adjudicado, proporcionará </w:t>
      </w:r>
      <w:r w:rsidR="002C2269">
        <w:rPr>
          <w:rFonts w:ascii="Montserrat Medium" w:eastAsia="Calibri" w:hAnsi="Montserrat Medium" w:cs="Calibri"/>
          <w:sz w:val="22"/>
          <w:szCs w:val="22"/>
          <w:lang w:eastAsia="en-US"/>
        </w:rPr>
        <w:t xml:space="preserve">los </w:t>
      </w:r>
      <w:r w:rsidR="00EC2260">
        <w:rPr>
          <w:rFonts w:ascii="Montserrat Medium" w:eastAsia="Calibri" w:hAnsi="Montserrat Medium" w:cs="Calibri"/>
          <w:sz w:val="22"/>
          <w:szCs w:val="22"/>
          <w:lang w:eastAsia="en-US"/>
        </w:rPr>
        <w:t>bienes</w:t>
      </w:r>
      <w:r w:rsidRPr="00171495">
        <w:rPr>
          <w:rFonts w:ascii="Montserrat Medium" w:eastAsia="Calibri" w:hAnsi="Montserrat Medium" w:cs="Calibri"/>
          <w:sz w:val="22"/>
          <w:szCs w:val="22"/>
          <w:lang w:eastAsia="en-US"/>
        </w:rPr>
        <w:t xml:space="preserve"> </w:t>
      </w:r>
      <w:r w:rsidR="002C2269">
        <w:rPr>
          <w:rFonts w:ascii="Montserrat Medium" w:eastAsia="Calibri" w:hAnsi="Montserrat Medium" w:cs="Calibri"/>
          <w:sz w:val="22"/>
          <w:szCs w:val="22"/>
          <w:lang w:eastAsia="en-US"/>
        </w:rPr>
        <w:t>a la Dirección de Sistemas Municipales, Alimentación y Desarrollo Comunitario de</w:t>
      </w:r>
      <w:r w:rsidRPr="00171495">
        <w:rPr>
          <w:rFonts w:ascii="Montserrat Medium" w:eastAsia="Calibri" w:hAnsi="Montserrat Medium" w:cs="Calibri"/>
          <w:sz w:val="22"/>
          <w:szCs w:val="22"/>
          <w:lang w:eastAsia="en-US"/>
        </w:rPr>
        <w:t xml:space="preserve"> DIF Estata</w:t>
      </w:r>
      <w:r w:rsidR="00B868CE">
        <w:rPr>
          <w:rFonts w:ascii="Montserrat Medium" w:eastAsia="Calibri" w:hAnsi="Montserrat Medium" w:cs="Calibri"/>
          <w:sz w:val="22"/>
          <w:szCs w:val="22"/>
          <w:lang w:eastAsia="en-US"/>
        </w:rPr>
        <w:t xml:space="preserve">l, </w:t>
      </w:r>
      <w:r w:rsidR="002C2269">
        <w:rPr>
          <w:rFonts w:ascii="Montserrat Medium" w:eastAsia="Calibri" w:hAnsi="Montserrat Medium" w:cs="Calibri"/>
          <w:sz w:val="22"/>
          <w:szCs w:val="22"/>
          <w:lang w:eastAsia="en-US"/>
        </w:rPr>
        <w:t>en un plazo máxim</w:t>
      </w:r>
      <w:r w:rsidR="00EC2260">
        <w:rPr>
          <w:rFonts w:ascii="Montserrat Medium" w:eastAsia="Calibri" w:hAnsi="Montserrat Medium" w:cs="Calibri"/>
          <w:sz w:val="22"/>
          <w:szCs w:val="22"/>
          <w:lang w:eastAsia="en-US"/>
        </w:rPr>
        <w:t xml:space="preserve">o de 5 días hábiles después de la elaboración del </w:t>
      </w:r>
      <w:r w:rsidR="002C2269">
        <w:rPr>
          <w:rFonts w:ascii="Montserrat Medium" w:eastAsia="Calibri" w:hAnsi="Montserrat Medium" w:cs="Calibri"/>
          <w:sz w:val="22"/>
          <w:szCs w:val="22"/>
          <w:lang w:eastAsia="en-US"/>
        </w:rPr>
        <w:t xml:space="preserve">pedido </w:t>
      </w:r>
      <w:r w:rsidR="00EC2260">
        <w:rPr>
          <w:rFonts w:ascii="Montserrat Medium" w:eastAsia="Calibri" w:hAnsi="Montserrat Medium" w:cs="Calibri"/>
          <w:sz w:val="22"/>
          <w:szCs w:val="22"/>
          <w:lang w:eastAsia="en-US"/>
        </w:rPr>
        <w:t>realizado</w:t>
      </w:r>
      <w:r w:rsidR="002C2269">
        <w:rPr>
          <w:rFonts w:ascii="Montserrat Medium" w:eastAsia="Calibri" w:hAnsi="Montserrat Medium" w:cs="Calibri"/>
          <w:sz w:val="22"/>
          <w:szCs w:val="22"/>
          <w:lang w:eastAsia="en-US"/>
        </w:rPr>
        <w:t xml:space="preserve"> por la Jefatura de Adquisiciones y Suministros, en un horario de 8:30 am a 14:30 pm horas.</w:t>
      </w:r>
    </w:p>
    <w:p w14:paraId="5CFD2546" w14:textId="77777777" w:rsidR="00EC2260" w:rsidRDefault="00EC2260" w:rsidP="002C2269">
      <w:pPr>
        <w:spacing w:after="0" w:line="240" w:lineRule="auto"/>
        <w:ind w:left="-426" w:right="-518"/>
        <w:jc w:val="both"/>
        <w:rPr>
          <w:rFonts w:ascii="Montserrat Medium" w:eastAsia="Calibri" w:hAnsi="Montserrat Medium" w:cs="Calibri"/>
          <w:sz w:val="22"/>
          <w:szCs w:val="22"/>
          <w:lang w:eastAsia="en-US"/>
        </w:rPr>
      </w:pPr>
    </w:p>
    <w:p w14:paraId="34CF0D96" w14:textId="77777777" w:rsidR="002C2269" w:rsidRDefault="0010761C" w:rsidP="002C2269">
      <w:pPr>
        <w:spacing w:after="0" w:line="240" w:lineRule="auto"/>
        <w:ind w:left="-426" w:right="-518"/>
        <w:jc w:val="both"/>
        <w:rPr>
          <w:rFonts w:ascii="Montserrat Medium" w:hAnsi="Montserrat Medium"/>
          <w:sz w:val="22"/>
          <w:szCs w:val="22"/>
        </w:rPr>
      </w:pPr>
      <w:r w:rsidRPr="0010761C">
        <w:rPr>
          <w:rFonts w:ascii="Montserrat Medium" w:hAnsi="Montserrat Medium"/>
          <w:sz w:val="22"/>
          <w:szCs w:val="22"/>
        </w:rPr>
        <w:t>Los</w:t>
      </w:r>
      <w:r w:rsidR="002C2269">
        <w:rPr>
          <w:rFonts w:ascii="Montserrat Medium" w:hAnsi="Montserrat Medium"/>
          <w:sz w:val="22"/>
          <w:szCs w:val="22"/>
        </w:rPr>
        <w:t xml:space="preserve"> productos solicitados deberán cumplir con las características mencionadas en el anexo técnico de la presente invitación, cumpliendo con la marca ofertada.</w:t>
      </w:r>
    </w:p>
    <w:p w14:paraId="06490E75" w14:textId="77777777" w:rsidR="002C2269" w:rsidRDefault="002C2269" w:rsidP="002C2269">
      <w:pPr>
        <w:spacing w:after="0" w:line="240" w:lineRule="auto"/>
        <w:ind w:left="-426" w:right="-518"/>
        <w:jc w:val="both"/>
        <w:rPr>
          <w:rFonts w:ascii="Montserrat Medium" w:hAnsi="Montserrat Medium"/>
          <w:sz w:val="22"/>
          <w:szCs w:val="22"/>
        </w:rPr>
      </w:pPr>
    </w:p>
    <w:p w14:paraId="3BBC659D" w14:textId="3443E9EA" w:rsidR="0010761C" w:rsidRDefault="0010761C" w:rsidP="0010761C">
      <w:pPr>
        <w:ind w:left="-426" w:right="-518"/>
        <w:jc w:val="both"/>
        <w:rPr>
          <w:rFonts w:ascii="Montserrat Medium" w:hAnsi="Montserrat Medium"/>
          <w:sz w:val="22"/>
          <w:szCs w:val="22"/>
        </w:rPr>
      </w:pPr>
      <w:r w:rsidRPr="0010761C">
        <w:rPr>
          <w:rFonts w:ascii="Montserrat Medium" w:hAnsi="Montserrat Medium"/>
          <w:sz w:val="22"/>
          <w:szCs w:val="22"/>
        </w:rPr>
        <w:t xml:space="preserve">El personal de “DIF Estatal” tendrá en todo momento la facultad de regresar los </w:t>
      </w:r>
      <w:r w:rsidR="002C2269">
        <w:rPr>
          <w:rFonts w:ascii="Montserrat Medium" w:hAnsi="Montserrat Medium"/>
          <w:sz w:val="22"/>
          <w:szCs w:val="22"/>
        </w:rPr>
        <w:t>productos</w:t>
      </w:r>
      <w:r w:rsidRPr="0010761C">
        <w:rPr>
          <w:rFonts w:ascii="Montserrat Medium" w:hAnsi="Montserrat Medium"/>
          <w:sz w:val="22"/>
          <w:szCs w:val="22"/>
        </w:rPr>
        <w:t xml:space="preserve"> que no </w:t>
      </w:r>
      <w:r w:rsidR="002C2269">
        <w:rPr>
          <w:rFonts w:ascii="Montserrat Medium" w:hAnsi="Montserrat Medium"/>
          <w:sz w:val="22"/>
          <w:szCs w:val="22"/>
        </w:rPr>
        <w:t xml:space="preserve">cumplan con las características solicitadas y las marcas ofertadas </w:t>
      </w:r>
      <w:r w:rsidRPr="0010761C">
        <w:rPr>
          <w:rFonts w:ascii="Montserrat Medium" w:hAnsi="Montserrat Medium"/>
          <w:sz w:val="22"/>
          <w:szCs w:val="22"/>
        </w:rPr>
        <w:t xml:space="preserve">y que </w:t>
      </w:r>
      <w:r w:rsidR="002C2269">
        <w:rPr>
          <w:rFonts w:ascii="Montserrat Medium" w:hAnsi="Montserrat Medium"/>
          <w:sz w:val="22"/>
          <w:szCs w:val="22"/>
        </w:rPr>
        <w:t xml:space="preserve">estos estén en </w:t>
      </w:r>
      <w:r w:rsidR="00685352">
        <w:rPr>
          <w:rFonts w:ascii="Montserrat Medium" w:hAnsi="Montserrat Medium"/>
          <w:sz w:val="22"/>
          <w:szCs w:val="22"/>
        </w:rPr>
        <w:t>óptimas</w:t>
      </w:r>
      <w:r w:rsidR="002C2269">
        <w:rPr>
          <w:rFonts w:ascii="Montserrat Medium" w:hAnsi="Montserrat Medium"/>
          <w:sz w:val="22"/>
          <w:szCs w:val="22"/>
        </w:rPr>
        <w:t xml:space="preserve"> condiciones,</w:t>
      </w:r>
      <w:r w:rsidRPr="0010761C">
        <w:rPr>
          <w:rFonts w:ascii="Montserrat Medium" w:hAnsi="Montserrat Medium"/>
          <w:sz w:val="22"/>
          <w:szCs w:val="22"/>
        </w:rPr>
        <w:t xml:space="preserve"> que</w:t>
      </w:r>
      <w:r w:rsidR="002C2269">
        <w:rPr>
          <w:rFonts w:ascii="Montserrat Medium" w:hAnsi="Montserrat Medium"/>
          <w:sz w:val="22"/>
          <w:szCs w:val="22"/>
        </w:rPr>
        <w:t xml:space="preserve"> no</w:t>
      </w:r>
      <w:r w:rsidRPr="0010761C">
        <w:rPr>
          <w:rFonts w:ascii="Montserrat Medium" w:hAnsi="Montserrat Medium"/>
          <w:sz w:val="22"/>
          <w:szCs w:val="22"/>
        </w:rPr>
        <w:t xml:space="preserve"> estén rotos, raspados, rayados, maltratados, sucios, o que presenten mal aspecto físico.</w:t>
      </w:r>
    </w:p>
    <w:p w14:paraId="4592F9F9" w14:textId="498BC7A5" w:rsidR="00FE3192" w:rsidRPr="0010761C" w:rsidRDefault="0010761C" w:rsidP="0010761C">
      <w:pPr>
        <w:ind w:left="-426" w:right="-518"/>
        <w:jc w:val="both"/>
        <w:rPr>
          <w:rFonts w:ascii="Montserrat Medium" w:hAnsi="Montserrat Medium"/>
          <w:sz w:val="22"/>
          <w:szCs w:val="22"/>
        </w:rPr>
      </w:pPr>
      <w:r w:rsidRPr="0010761C">
        <w:rPr>
          <w:rFonts w:ascii="Montserrat Medium" w:hAnsi="Montserrat Medium"/>
          <w:sz w:val="22"/>
          <w:szCs w:val="22"/>
        </w:rPr>
        <w:t>Las fechas</w:t>
      </w:r>
      <w:r w:rsidR="00EC2260">
        <w:rPr>
          <w:rFonts w:ascii="Montserrat Medium" w:hAnsi="Montserrat Medium"/>
          <w:sz w:val="22"/>
          <w:szCs w:val="22"/>
        </w:rPr>
        <w:t xml:space="preserve"> de entrega</w:t>
      </w:r>
      <w:r w:rsidRPr="0010761C">
        <w:rPr>
          <w:rFonts w:ascii="Montserrat Medium" w:hAnsi="Montserrat Medium"/>
          <w:sz w:val="22"/>
          <w:szCs w:val="22"/>
        </w:rPr>
        <w:t xml:space="preserve">, </w:t>
      </w:r>
      <w:r w:rsidR="00EC2260">
        <w:rPr>
          <w:rFonts w:ascii="Montserrat Medium" w:hAnsi="Montserrat Medium"/>
          <w:sz w:val="22"/>
          <w:szCs w:val="22"/>
        </w:rPr>
        <w:t xml:space="preserve">serán </w:t>
      </w:r>
      <w:r w:rsidRPr="0010761C">
        <w:rPr>
          <w:rFonts w:ascii="Montserrat Medium" w:hAnsi="Montserrat Medium"/>
          <w:sz w:val="22"/>
          <w:szCs w:val="22"/>
        </w:rPr>
        <w:t>de acuerdo a los pedidos realizados por el Departamento de Adquisiciones y Suministros, dependiente de la Dirección de Administración y Finanzas del DIF Estatal y/o de acuerdo a las necesidades de</w:t>
      </w:r>
      <w:r w:rsidR="002C2269">
        <w:rPr>
          <w:rFonts w:ascii="Montserrat Medium" w:hAnsi="Montserrat Medium"/>
          <w:sz w:val="22"/>
          <w:szCs w:val="22"/>
        </w:rPr>
        <w:t>l</w:t>
      </w:r>
      <w:r w:rsidRPr="0010761C">
        <w:rPr>
          <w:rFonts w:ascii="Montserrat Medium" w:hAnsi="Montserrat Medium"/>
          <w:sz w:val="22"/>
          <w:szCs w:val="22"/>
        </w:rPr>
        <w:t xml:space="preserve"> centro. </w:t>
      </w:r>
    </w:p>
    <w:p w14:paraId="328C994E" w14:textId="77777777" w:rsidR="00AC3334" w:rsidRPr="00171495" w:rsidRDefault="00F018AA" w:rsidP="00F018AA">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1.3</w:t>
      </w:r>
      <w:r w:rsidRPr="00171495">
        <w:rPr>
          <w:rFonts w:ascii="Montserrat Medium" w:eastAsia="Calibri" w:hAnsi="Montserrat Medium" w:cs="Tahoma"/>
          <w:b/>
          <w:color w:val="000000"/>
          <w:spacing w:val="2"/>
          <w:sz w:val="22"/>
          <w:szCs w:val="22"/>
        </w:rPr>
        <w:tab/>
        <w:t>Transporte y Empaque.</w:t>
      </w:r>
    </w:p>
    <w:p w14:paraId="56E202A0" w14:textId="0AAA70F5" w:rsidR="00F018AA" w:rsidRPr="00171495" w:rsidRDefault="00AC3334" w:rsidP="00C528F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tipo de transporte </w:t>
      </w:r>
      <w:r w:rsidR="00B10C26" w:rsidRPr="00171495">
        <w:rPr>
          <w:rFonts w:ascii="Montserrat Medium" w:eastAsia="Calibri" w:hAnsi="Montserrat Medium" w:cs="Tahoma"/>
          <w:color w:val="000000"/>
          <w:spacing w:val="2"/>
          <w:sz w:val="22"/>
          <w:szCs w:val="22"/>
        </w:rPr>
        <w:t xml:space="preserve">que utilice el proveedor adjudicado </w:t>
      </w:r>
      <w:r w:rsidR="00685352" w:rsidRPr="00171495">
        <w:rPr>
          <w:rFonts w:ascii="Montserrat Medium" w:eastAsia="Calibri" w:hAnsi="Montserrat Medium" w:cs="Tahoma"/>
          <w:color w:val="000000"/>
          <w:spacing w:val="2"/>
          <w:sz w:val="22"/>
          <w:szCs w:val="22"/>
        </w:rPr>
        <w:t>será sin</w:t>
      </w:r>
      <w:r w:rsidRPr="00171495">
        <w:rPr>
          <w:rFonts w:ascii="Montserrat Medium" w:eastAsia="Calibri" w:hAnsi="Montserrat Medium" w:cs="Tahoma"/>
          <w:color w:val="000000"/>
          <w:spacing w:val="2"/>
          <w:sz w:val="22"/>
          <w:szCs w:val="22"/>
        </w:rPr>
        <w:t xml:space="preserve"> costo adicional para la Convocante, incluyendo la descarga del producto solicitado en los domicilios indicados en el punto 1.2, por lo que deberá observar todas las medidas de seguridad</w:t>
      </w:r>
      <w:r w:rsidR="0010761C">
        <w:rPr>
          <w:rFonts w:ascii="Montserrat Medium" w:eastAsia="Calibri" w:hAnsi="Montserrat Medium" w:cs="Tahoma"/>
          <w:color w:val="000000"/>
          <w:spacing w:val="2"/>
          <w:sz w:val="22"/>
          <w:szCs w:val="22"/>
        </w:rPr>
        <w:t xml:space="preserve"> e higiene</w:t>
      </w:r>
      <w:r w:rsidRPr="00171495">
        <w:rPr>
          <w:rFonts w:ascii="Montserrat Medium" w:eastAsia="Calibri" w:hAnsi="Montserrat Medium" w:cs="Tahoma"/>
          <w:color w:val="000000"/>
          <w:spacing w:val="2"/>
          <w:sz w:val="22"/>
          <w:szCs w:val="22"/>
        </w:rPr>
        <w:t xml:space="preserve"> que considere necesarias para su transportación y desc</w:t>
      </w:r>
      <w:r w:rsidR="00B10C26" w:rsidRPr="00171495">
        <w:rPr>
          <w:rFonts w:ascii="Montserrat Medium" w:eastAsia="Calibri" w:hAnsi="Montserrat Medium" w:cs="Tahoma"/>
          <w:color w:val="000000"/>
          <w:spacing w:val="2"/>
          <w:sz w:val="22"/>
          <w:szCs w:val="22"/>
        </w:rPr>
        <w:t xml:space="preserve">arga en los lugares indicados. </w:t>
      </w:r>
    </w:p>
    <w:p w14:paraId="378BA44B" w14:textId="77777777"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1.4</w:t>
      </w:r>
      <w:r w:rsidRPr="00171495">
        <w:rPr>
          <w:rFonts w:ascii="Montserrat Medium" w:eastAsia="Calibri" w:hAnsi="Montserrat Medium" w:cs="Tahoma"/>
          <w:b/>
          <w:color w:val="000000"/>
          <w:spacing w:val="2"/>
          <w:sz w:val="22"/>
          <w:szCs w:val="22"/>
        </w:rPr>
        <w:tab/>
        <w:t>Seguros</w:t>
      </w:r>
    </w:p>
    <w:p w14:paraId="004B0B21" w14:textId="4862F059" w:rsidR="00CC4471" w:rsidRPr="00171495" w:rsidRDefault="00AC3334" w:rsidP="003E395B">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Los Seguros por los riesgos, fletes y gastos de </w:t>
      </w:r>
      <w:r w:rsidR="00B10C26" w:rsidRPr="00171495">
        <w:rPr>
          <w:rFonts w:ascii="Montserrat Medium" w:eastAsia="Calibri" w:hAnsi="Montserrat Medium" w:cs="Tahoma"/>
          <w:color w:val="000000"/>
          <w:spacing w:val="2"/>
          <w:sz w:val="22"/>
          <w:szCs w:val="22"/>
        </w:rPr>
        <w:t xml:space="preserve">la conservación de los bienes </w:t>
      </w:r>
      <w:r w:rsidR="00F018AA" w:rsidRPr="00171495">
        <w:rPr>
          <w:rFonts w:ascii="Montserrat Medium" w:eastAsia="Calibri" w:hAnsi="Montserrat Medium" w:cs="Tahoma"/>
          <w:color w:val="000000"/>
          <w:spacing w:val="2"/>
          <w:sz w:val="22"/>
          <w:szCs w:val="22"/>
        </w:rPr>
        <w:t>y/</w:t>
      </w:r>
      <w:r w:rsidR="00685352" w:rsidRPr="00171495">
        <w:rPr>
          <w:rFonts w:ascii="Montserrat Medium" w:eastAsia="Calibri" w:hAnsi="Montserrat Medium" w:cs="Tahoma"/>
          <w:color w:val="000000"/>
          <w:spacing w:val="2"/>
          <w:sz w:val="22"/>
          <w:szCs w:val="22"/>
        </w:rPr>
        <w:t>o</w:t>
      </w:r>
      <w:r w:rsidR="00685352">
        <w:rPr>
          <w:rFonts w:ascii="Montserrat Medium" w:eastAsia="Calibri" w:hAnsi="Montserrat Medium" w:cs="Tahoma"/>
          <w:color w:val="000000"/>
          <w:spacing w:val="2"/>
          <w:sz w:val="22"/>
          <w:szCs w:val="22"/>
        </w:rPr>
        <w:t xml:space="preserve"> servicios</w:t>
      </w:r>
      <w:r w:rsidR="00D343F6">
        <w:rPr>
          <w:rFonts w:ascii="Montserrat Medium" w:eastAsia="Calibri" w:hAnsi="Montserrat Medium" w:cs="Tahoma"/>
          <w:color w:val="000000"/>
          <w:spacing w:val="2"/>
          <w:sz w:val="22"/>
          <w:szCs w:val="22"/>
        </w:rPr>
        <w:t xml:space="preserve"> para</w:t>
      </w:r>
      <w:r w:rsidR="00F018AA" w:rsidRPr="00171495">
        <w:rPr>
          <w:rFonts w:ascii="Montserrat Medium" w:eastAsia="Calibri" w:hAnsi="Montserrat Medium" w:cs="Tahoma"/>
          <w:color w:val="000000"/>
          <w:spacing w:val="2"/>
          <w:sz w:val="22"/>
          <w:szCs w:val="22"/>
        </w:rPr>
        <w:t xml:space="preserve"> </w:t>
      </w:r>
      <w:r w:rsidR="00B10C26" w:rsidRPr="00171495">
        <w:rPr>
          <w:rFonts w:ascii="Montserrat Medium" w:eastAsia="Calibri" w:hAnsi="Montserrat Medium" w:cs="Tahoma"/>
          <w:color w:val="000000"/>
          <w:spacing w:val="2"/>
          <w:sz w:val="22"/>
          <w:szCs w:val="22"/>
        </w:rPr>
        <w:t xml:space="preserve">el traslado </w:t>
      </w:r>
      <w:r w:rsidR="00D343F6">
        <w:rPr>
          <w:rFonts w:ascii="Montserrat Medium" w:eastAsia="Calibri" w:hAnsi="Montserrat Medium" w:cs="Tahoma"/>
          <w:color w:val="000000"/>
          <w:spacing w:val="2"/>
          <w:sz w:val="22"/>
          <w:szCs w:val="22"/>
        </w:rPr>
        <w:t xml:space="preserve">o </w:t>
      </w:r>
      <w:r w:rsidR="00B10C26" w:rsidRPr="00171495">
        <w:rPr>
          <w:rFonts w:ascii="Montserrat Medium" w:eastAsia="Calibri" w:hAnsi="Montserrat Medium" w:cs="Tahoma"/>
          <w:color w:val="000000"/>
          <w:spacing w:val="2"/>
          <w:sz w:val="22"/>
          <w:szCs w:val="22"/>
        </w:rPr>
        <w:t>para la realización de</w:t>
      </w:r>
      <w:r w:rsidR="0010761C">
        <w:rPr>
          <w:rFonts w:ascii="Montserrat Medium" w:eastAsia="Calibri" w:hAnsi="Montserrat Medium" w:cs="Tahoma"/>
          <w:color w:val="000000"/>
          <w:spacing w:val="2"/>
          <w:sz w:val="22"/>
          <w:szCs w:val="22"/>
        </w:rPr>
        <w:t>l servicio</w:t>
      </w:r>
      <w:r w:rsidRPr="00171495">
        <w:rPr>
          <w:rFonts w:ascii="Montserrat Medium" w:eastAsia="Calibri" w:hAnsi="Montserrat Medium" w:cs="Tahoma"/>
          <w:color w:val="000000"/>
          <w:spacing w:val="2"/>
          <w:sz w:val="22"/>
          <w:szCs w:val="22"/>
        </w:rPr>
        <w:t xml:space="preserve">, correrán por cuenta del </w:t>
      </w:r>
      <w:r w:rsidR="00B10C26" w:rsidRPr="00171495">
        <w:rPr>
          <w:rFonts w:ascii="Montserrat Medium" w:eastAsia="Calibri" w:hAnsi="Montserrat Medium" w:cs="Tahoma"/>
          <w:color w:val="000000"/>
          <w:spacing w:val="2"/>
          <w:sz w:val="22"/>
          <w:szCs w:val="22"/>
        </w:rPr>
        <w:t>participante</w:t>
      </w:r>
      <w:r w:rsidRPr="00171495">
        <w:rPr>
          <w:rFonts w:ascii="Montserrat Medium" w:eastAsia="Calibri" w:hAnsi="Montserrat Medium" w:cs="Tahoma"/>
          <w:color w:val="000000"/>
          <w:spacing w:val="2"/>
          <w:sz w:val="22"/>
          <w:szCs w:val="22"/>
        </w:rPr>
        <w:t xml:space="preserve"> adjud</w:t>
      </w:r>
      <w:r w:rsidR="00137140" w:rsidRPr="00171495">
        <w:rPr>
          <w:rFonts w:ascii="Montserrat Medium" w:eastAsia="Calibri" w:hAnsi="Montserrat Medium" w:cs="Tahoma"/>
          <w:color w:val="000000"/>
          <w:spacing w:val="2"/>
          <w:sz w:val="22"/>
          <w:szCs w:val="22"/>
        </w:rPr>
        <w:t xml:space="preserve">icado hasta la entrega total de </w:t>
      </w:r>
      <w:r w:rsidR="001341A4" w:rsidRPr="00171495">
        <w:rPr>
          <w:rFonts w:ascii="Montserrat Medium" w:eastAsia="Calibri" w:hAnsi="Montserrat Medium" w:cs="Tahoma"/>
          <w:color w:val="000000"/>
          <w:spacing w:val="2"/>
          <w:sz w:val="22"/>
          <w:szCs w:val="22"/>
        </w:rPr>
        <w:t>los bienes</w:t>
      </w:r>
      <w:r w:rsidR="00D343F6">
        <w:rPr>
          <w:rFonts w:ascii="Montserrat Medium" w:eastAsia="Calibri" w:hAnsi="Montserrat Medium" w:cs="Tahoma"/>
          <w:color w:val="000000"/>
          <w:spacing w:val="2"/>
          <w:sz w:val="22"/>
          <w:szCs w:val="22"/>
        </w:rPr>
        <w:t xml:space="preserve"> y/o servicio</w:t>
      </w:r>
      <w:r w:rsidR="0010761C">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 entera satisfacción de l</w:t>
      </w:r>
      <w:r w:rsidR="00F018AA" w:rsidRPr="00171495">
        <w:rPr>
          <w:rFonts w:ascii="Montserrat Medium" w:eastAsia="Calibri" w:hAnsi="Montserrat Medium" w:cs="Tahoma"/>
          <w:color w:val="000000"/>
          <w:spacing w:val="2"/>
          <w:sz w:val="22"/>
          <w:szCs w:val="22"/>
        </w:rPr>
        <w:t xml:space="preserve">a convocante en las </w:t>
      </w:r>
      <w:r w:rsidR="0096231C" w:rsidRPr="00171495">
        <w:rPr>
          <w:rFonts w:ascii="Montserrat Medium" w:eastAsia="Calibri" w:hAnsi="Montserrat Medium" w:cs="Tahoma"/>
          <w:color w:val="000000"/>
          <w:spacing w:val="2"/>
          <w:sz w:val="22"/>
          <w:szCs w:val="22"/>
        </w:rPr>
        <w:t>áreas</w:t>
      </w:r>
      <w:r w:rsidRPr="00171495">
        <w:rPr>
          <w:rFonts w:ascii="Montserrat Medium" w:eastAsia="Calibri" w:hAnsi="Montserrat Medium" w:cs="Tahoma"/>
          <w:color w:val="000000"/>
          <w:spacing w:val="2"/>
          <w:sz w:val="22"/>
          <w:szCs w:val="22"/>
        </w:rPr>
        <w:t xml:space="preserve"> de DIF Estatal con domicilio arriba señalado, de acuerdo al punto 1.2 </w:t>
      </w:r>
    </w:p>
    <w:p w14:paraId="1676A23A" w14:textId="77777777" w:rsidR="00AC3334" w:rsidRPr="00171495" w:rsidRDefault="00AC3334" w:rsidP="00F018AA">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1.5</w:t>
      </w:r>
      <w:r w:rsidRPr="00171495">
        <w:rPr>
          <w:rFonts w:ascii="Montserrat Medium" w:eastAsia="Calibri" w:hAnsi="Montserrat Medium" w:cs="Tahoma"/>
          <w:b/>
          <w:color w:val="000000"/>
          <w:spacing w:val="2"/>
          <w:sz w:val="22"/>
          <w:szCs w:val="22"/>
        </w:rPr>
        <w:tab/>
        <w:t>Devoluciones y reposiciones</w:t>
      </w:r>
      <w:r w:rsidR="00F018AA" w:rsidRPr="00171495">
        <w:rPr>
          <w:rFonts w:ascii="Montserrat Medium" w:eastAsia="Calibri" w:hAnsi="Montserrat Medium" w:cs="Tahoma"/>
          <w:color w:val="000000"/>
          <w:spacing w:val="2"/>
          <w:sz w:val="22"/>
          <w:szCs w:val="22"/>
        </w:rPr>
        <w:t>.</w:t>
      </w:r>
    </w:p>
    <w:p w14:paraId="1D104D88" w14:textId="600C6F2E" w:rsidR="003E395B" w:rsidRPr="00171495" w:rsidRDefault="005E61DF" w:rsidP="003E395B">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DIF Estatal Colima no aceptará </w:t>
      </w:r>
      <w:r w:rsidR="001C7ABB">
        <w:rPr>
          <w:rFonts w:ascii="Montserrat Medium" w:eastAsia="Calibri" w:hAnsi="Montserrat Medium" w:cs="Tahoma"/>
          <w:color w:val="000000"/>
          <w:spacing w:val="2"/>
          <w:sz w:val="22"/>
          <w:szCs w:val="22"/>
        </w:rPr>
        <w:t>productos</w:t>
      </w:r>
      <w:r w:rsidR="0096231C" w:rsidRPr="00171495">
        <w:rPr>
          <w:rFonts w:ascii="Montserrat Medium" w:eastAsia="Calibri" w:hAnsi="Montserrat Medium" w:cs="Tahoma"/>
          <w:color w:val="000000"/>
          <w:spacing w:val="2"/>
          <w:sz w:val="22"/>
          <w:szCs w:val="22"/>
        </w:rPr>
        <w:t xml:space="preserve"> defectuosos</w:t>
      </w:r>
      <w:r w:rsidRPr="00171495">
        <w:rPr>
          <w:rFonts w:ascii="Montserrat Medium" w:eastAsia="Calibri" w:hAnsi="Montserrat Medium" w:cs="Tahoma"/>
          <w:color w:val="000000"/>
          <w:spacing w:val="2"/>
          <w:sz w:val="22"/>
          <w:szCs w:val="22"/>
        </w:rPr>
        <w:t xml:space="preserve">, por lo que el personal responsable de la recepción de los mismos, procederá al rechazo para que éste sea </w:t>
      </w:r>
      <w:r w:rsidR="0096231C" w:rsidRPr="00171495">
        <w:rPr>
          <w:rFonts w:ascii="Montserrat Medium" w:eastAsia="Calibri" w:hAnsi="Montserrat Medium" w:cs="Tahoma"/>
          <w:color w:val="000000"/>
          <w:spacing w:val="2"/>
          <w:sz w:val="22"/>
          <w:szCs w:val="22"/>
        </w:rPr>
        <w:t>sustituido</w:t>
      </w:r>
      <w:r w:rsidR="005C35A9">
        <w:rPr>
          <w:rFonts w:ascii="Montserrat Medium" w:eastAsia="Calibri" w:hAnsi="Montserrat Medium" w:cs="Tahoma"/>
          <w:color w:val="000000"/>
          <w:spacing w:val="2"/>
          <w:sz w:val="22"/>
          <w:szCs w:val="22"/>
        </w:rPr>
        <w:t>.</w:t>
      </w:r>
    </w:p>
    <w:p w14:paraId="15B83FD5" w14:textId="65674F35"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w:t>
      </w:r>
      <w:r w:rsidR="00137140" w:rsidRPr="00171495">
        <w:rPr>
          <w:rFonts w:ascii="Montserrat Medium" w:eastAsia="Calibri" w:hAnsi="Montserrat Medium" w:cs="Tahoma"/>
          <w:b/>
          <w:color w:val="000000"/>
          <w:spacing w:val="2"/>
          <w:sz w:val="22"/>
          <w:szCs w:val="22"/>
        </w:rPr>
        <w:t>.6</w:t>
      </w:r>
      <w:r w:rsidR="00137140" w:rsidRPr="00171495">
        <w:rPr>
          <w:rFonts w:ascii="Montserrat Medium" w:eastAsia="Calibri" w:hAnsi="Montserrat Medium" w:cs="Tahoma"/>
          <w:b/>
          <w:color w:val="000000"/>
          <w:spacing w:val="2"/>
          <w:sz w:val="22"/>
          <w:szCs w:val="22"/>
        </w:rPr>
        <w:tab/>
      </w:r>
      <w:r w:rsidR="00685352">
        <w:rPr>
          <w:rFonts w:ascii="Montserrat Medium" w:eastAsia="Calibri" w:hAnsi="Montserrat Medium" w:cs="Tahoma"/>
          <w:b/>
          <w:color w:val="000000"/>
          <w:spacing w:val="2"/>
          <w:sz w:val="22"/>
          <w:szCs w:val="22"/>
        </w:rPr>
        <w:t>Periodo de garantía de la adquisición</w:t>
      </w:r>
      <w:r w:rsidRPr="009E77A4">
        <w:rPr>
          <w:rFonts w:ascii="Montserrat Medium" w:eastAsia="Calibri" w:hAnsi="Montserrat Medium" w:cs="Tahoma"/>
          <w:b/>
          <w:color w:val="000000"/>
          <w:spacing w:val="2"/>
          <w:sz w:val="22"/>
          <w:szCs w:val="22"/>
        </w:rPr>
        <w:t>.</w:t>
      </w:r>
    </w:p>
    <w:p w14:paraId="58758500" w14:textId="77777777" w:rsidR="00AC3334" w:rsidRPr="00171495" w:rsidRDefault="005E61DF" w:rsidP="00AC3334">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proveedor adjudicado deberá garantizar </w:t>
      </w:r>
      <w:r w:rsidR="00DC3C3E">
        <w:rPr>
          <w:rFonts w:ascii="Montserrat Medium" w:eastAsia="Calibri" w:hAnsi="Montserrat Medium" w:cs="Tahoma"/>
          <w:color w:val="000000"/>
          <w:spacing w:val="2"/>
          <w:sz w:val="22"/>
          <w:szCs w:val="22"/>
        </w:rPr>
        <w:t>los “</w:t>
      </w:r>
      <w:r w:rsidR="001C7ABB">
        <w:rPr>
          <w:rFonts w:ascii="Montserrat Medium" w:eastAsia="Calibri" w:hAnsi="Montserrat Medium" w:cs="Tahoma"/>
          <w:color w:val="000000"/>
          <w:spacing w:val="2"/>
          <w:sz w:val="22"/>
          <w:szCs w:val="22"/>
        </w:rPr>
        <w:t>productos</w:t>
      </w:r>
      <w:r w:rsidR="00DC3C3E">
        <w:rPr>
          <w:rFonts w:ascii="Montserrat Medium" w:eastAsia="Calibri" w:hAnsi="Montserrat Medium" w:cs="Tahoma"/>
          <w:color w:val="000000"/>
          <w:spacing w:val="2"/>
          <w:sz w:val="22"/>
          <w:szCs w:val="22"/>
        </w:rPr>
        <w:t>”</w:t>
      </w:r>
      <w:r w:rsidR="00DC3C3E" w:rsidRPr="00DC3C3E">
        <w:t xml:space="preserve"> </w:t>
      </w:r>
      <w:r w:rsidR="00DC3C3E" w:rsidRPr="00DC3C3E">
        <w:rPr>
          <w:rFonts w:ascii="Montserrat Medium" w:eastAsia="Calibri" w:hAnsi="Montserrat Medium" w:cs="Tahoma"/>
          <w:color w:val="000000"/>
          <w:spacing w:val="2"/>
          <w:sz w:val="22"/>
          <w:szCs w:val="22"/>
        </w:rPr>
        <w:t>descritos en el “anexo número 1”, en óptimo estado, debidamente protegidos para e</w:t>
      </w:r>
      <w:r w:rsidR="00DC3C3E">
        <w:rPr>
          <w:rFonts w:ascii="Montserrat Medium" w:eastAsia="Calibri" w:hAnsi="Montserrat Medium" w:cs="Tahoma"/>
          <w:color w:val="000000"/>
          <w:spacing w:val="2"/>
          <w:sz w:val="22"/>
          <w:szCs w:val="22"/>
        </w:rPr>
        <w:t xml:space="preserve">vitar daño en su transportación, </w:t>
      </w:r>
      <w:r w:rsidRPr="00171495">
        <w:rPr>
          <w:rFonts w:ascii="Montserrat Medium" w:eastAsia="Calibri" w:hAnsi="Montserrat Medium" w:cs="Tahoma"/>
          <w:color w:val="000000"/>
          <w:spacing w:val="2"/>
          <w:sz w:val="22"/>
          <w:szCs w:val="22"/>
        </w:rPr>
        <w:t>por el periodo comprendido del mes de enero</w:t>
      </w:r>
      <w:r w:rsidR="0096231C"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al 31 de dicie</w:t>
      </w:r>
      <w:r w:rsidR="00DC3C3E">
        <w:rPr>
          <w:rFonts w:ascii="Montserrat Medium" w:eastAsia="Calibri" w:hAnsi="Montserrat Medium" w:cs="Tahoma"/>
          <w:color w:val="000000"/>
          <w:spacing w:val="2"/>
          <w:sz w:val="22"/>
          <w:szCs w:val="22"/>
        </w:rPr>
        <w:t>mbre del 2026</w:t>
      </w:r>
      <w:r w:rsidRPr="00171495">
        <w:rPr>
          <w:rFonts w:ascii="Montserrat Medium" w:eastAsia="Calibri" w:hAnsi="Montserrat Medium" w:cs="Tahoma"/>
          <w:color w:val="000000"/>
          <w:spacing w:val="2"/>
          <w:sz w:val="22"/>
          <w:szCs w:val="22"/>
        </w:rPr>
        <w:t>.</w:t>
      </w:r>
    </w:p>
    <w:p w14:paraId="2F7C3ACD" w14:textId="77777777"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1.7</w:t>
      </w:r>
      <w:r w:rsidRPr="00171495">
        <w:rPr>
          <w:rFonts w:ascii="Montserrat Medium" w:eastAsia="Calibri" w:hAnsi="Montserrat Medium" w:cs="Tahoma"/>
          <w:b/>
          <w:color w:val="000000"/>
          <w:spacing w:val="2"/>
          <w:sz w:val="22"/>
          <w:szCs w:val="22"/>
        </w:rPr>
        <w:tab/>
        <w:t>Vigencia de la oferta</w:t>
      </w:r>
    </w:p>
    <w:p w14:paraId="4BE8903B"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oferta deberá estar vigente de acuerdo a las bases del procedimiento de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5E61DF" w:rsidRPr="00171495">
        <w:rPr>
          <w:rFonts w:ascii="Montserrat Medium" w:eastAsia="Calibri" w:hAnsi="Montserrat Medium" w:cs="Tahoma"/>
          <w:color w:val="000000"/>
          <w:spacing w:val="2"/>
          <w:sz w:val="22"/>
          <w:szCs w:val="22"/>
        </w:rPr>
        <w:t>a partir de la emisión del fallo y hasta el 31 de diciembre de 2026.</w:t>
      </w:r>
    </w:p>
    <w:p w14:paraId="33F20565" w14:textId="2691D739"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lastRenderedPageBreak/>
        <w:t>1.8</w:t>
      </w:r>
      <w:r w:rsidRPr="00171495">
        <w:rPr>
          <w:rFonts w:ascii="Montserrat Medium" w:eastAsia="Calibri" w:hAnsi="Montserrat Medium" w:cs="Tahoma"/>
          <w:b/>
          <w:color w:val="000000"/>
          <w:spacing w:val="2"/>
          <w:sz w:val="22"/>
          <w:szCs w:val="22"/>
        </w:rPr>
        <w:tab/>
        <w:t>Descripción de</w:t>
      </w:r>
      <w:r w:rsidR="00685352">
        <w:rPr>
          <w:rFonts w:ascii="Montserrat Medium" w:eastAsia="Calibri" w:hAnsi="Montserrat Medium" w:cs="Tahoma"/>
          <w:b/>
          <w:color w:val="000000"/>
          <w:spacing w:val="2"/>
          <w:sz w:val="22"/>
          <w:szCs w:val="22"/>
        </w:rPr>
        <w:t xml:space="preserve"> la adquisición</w:t>
      </w:r>
      <w:r w:rsidRPr="009E77A4">
        <w:rPr>
          <w:rFonts w:ascii="Montserrat Medium" w:eastAsia="Calibri" w:hAnsi="Montserrat Medium" w:cs="Tahoma"/>
          <w:b/>
          <w:color w:val="000000"/>
          <w:spacing w:val="2"/>
          <w:sz w:val="22"/>
          <w:szCs w:val="22"/>
        </w:rPr>
        <w:t>.</w:t>
      </w:r>
    </w:p>
    <w:p w14:paraId="66C5C4FD"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consta de </w:t>
      </w:r>
      <w:r w:rsidR="00B868CE">
        <w:rPr>
          <w:rFonts w:ascii="Montserrat Medium" w:eastAsia="Calibri" w:hAnsi="Montserrat Medium" w:cs="Tahoma"/>
          <w:color w:val="000000"/>
          <w:spacing w:val="2"/>
          <w:sz w:val="22"/>
          <w:szCs w:val="22"/>
        </w:rPr>
        <w:t>(1) partida</w:t>
      </w:r>
      <w:r w:rsidR="009E77A4">
        <w:rPr>
          <w:rFonts w:ascii="Montserrat Medium" w:eastAsia="Calibri" w:hAnsi="Montserrat Medium" w:cs="Tahoma"/>
          <w:color w:val="000000"/>
          <w:spacing w:val="2"/>
          <w:sz w:val="22"/>
          <w:szCs w:val="22"/>
        </w:rPr>
        <w:t xml:space="preserve"> y</w:t>
      </w:r>
      <w:r w:rsidR="001C7ABB">
        <w:rPr>
          <w:rFonts w:ascii="Montserrat Medium" w:eastAsia="Calibri" w:hAnsi="Montserrat Medium" w:cs="Tahoma"/>
          <w:color w:val="000000"/>
          <w:spacing w:val="2"/>
          <w:sz w:val="22"/>
          <w:szCs w:val="22"/>
        </w:rPr>
        <w:t xml:space="preserve"> refiere a la</w:t>
      </w:r>
      <w:r w:rsidR="0096231C" w:rsidRPr="00171495">
        <w:rPr>
          <w:rFonts w:ascii="Montserrat Medium" w:eastAsia="Calibri" w:hAnsi="Montserrat Medium" w:cs="Tahoma"/>
          <w:color w:val="000000"/>
          <w:spacing w:val="2"/>
          <w:sz w:val="22"/>
          <w:szCs w:val="22"/>
        </w:rPr>
        <w:t xml:space="preserve"> </w:t>
      </w:r>
      <w:r w:rsidR="001C7ABB" w:rsidRPr="001C7ABB">
        <w:rPr>
          <w:rFonts w:ascii="Montserrat Medium" w:eastAsia="Calibri" w:hAnsi="Montserrat Medium" w:cs="Tahoma"/>
          <w:b/>
          <w:color w:val="000000"/>
          <w:spacing w:val="2"/>
          <w:sz w:val="22"/>
          <w:szCs w:val="22"/>
        </w:rPr>
        <w:t>“ADQUISICIÓN DE PAPELERIA, TONERS Y CONSUMIBLES PARA LA OPERACIÓN DE LOS PROGRAMAS DE LA ESTRATEGIA INTEGRAL DE ASISTENCIA SOCIAL, ALIMENTACIÓN Y DESARROLLO COMUNITARIO (EIASADC)”</w:t>
      </w:r>
      <w:r w:rsidR="001C7ABB">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cuyas características técnicas se describen en el ANEXO 1 </w:t>
      </w:r>
      <w:r w:rsidR="005E61DF" w:rsidRPr="00171495">
        <w:rPr>
          <w:rFonts w:ascii="Montserrat Medium" w:eastAsia="Calibri" w:hAnsi="Montserrat Medium" w:cs="Tahoma"/>
          <w:color w:val="000000"/>
          <w:spacing w:val="2"/>
          <w:sz w:val="22"/>
          <w:szCs w:val="22"/>
        </w:rPr>
        <w:t>TÉCNICO de las presentes bases.</w:t>
      </w:r>
    </w:p>
    <w:p w14:paraId="4C22FAD2"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1.9</w:t>
      </w:r>
      <w:r w:rsidRPr="00171495">
        <w:rPr>
          <w:rFonts w:ascii="Montserrat Medium" w:eastAsia="Calibri" w:hAnsi="Montserrat Medium" w:cs="Tahoma"/>
          <w:b/>
          <w:color w:val="000000"/>
          <w:spacing w:val="2"/>
          <w:sz w:val="22"/>
          <w:szCs w:val="22"/>
        </w:rPr>
        <w:tab/>
        <w:t>Idioma.</w:t>
      </w:r>
    </w:p>
    <w:p w14:paraId="74FD2D1E"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Idioma en que deberán presentarse las</w:t>
      </w:r>
      <w:r w:rsidR="005E61DF" w:rsidRPr="00171495">
        <w:rPr>
          <w:rFonts w:ascii="Montserrat Medium" w:eastAsia="Calibri" w:hAnsi="Montserrat Medium" w:cs="Tahoma"/>
          <w:color w:val="000000"/>
          <w:spacing w:val="2"/>
          <w:sz w:val="22"/>
          <w:szCs w:val="22"/>
        </w:rPr>
        <w:t xml:space="preserve"> proposiciones será en español.</w:t>
      </w:r>
    </w:p>
    <w:p w14:paraId="2FB8C824" w14:textId="0160B7AF" w:rsidR="00AC3334" w:rsidRPr="00171495" w:rsidRDefault="00685352"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1.10 Incremento</w:t>
      </w:r>
      <w:r w:rsidR="00AC3334" w:rsidRPr="00171495">
        <w:rPr>
          <w:rFonts w:ascii="Montserrat Medium" w:eastAsia="Calibri" w:hAnsi="Montserrat Medium" w:cs="Tahoma"/>
          <w:b/>
          <w:color w:val="000000"/>
          <w:spacing w:val="2"/>
          <w:sz w:val="22"/>
          <w:szCs w:val="22"/>
        </w:rPr>
        <w:t xml:space="preserve"> en la </w:t>
      </w:r>
      <w:r>
        <w:rPr>
          <w:rFonts w:ascii="Montserrat Medium" w:eastAsia="Calibri" w:hAnsi="Montserrat Medium" w:cs="Tahoma"/>
          <w:b/>
          <w:color w:val="000000"/>
          <w:spacing w:val="2"/>
          <w:sz w:val="22"/>
          <w:szCs w:val="22"/>
        </w:rPr>
        <w:t>cantidad de la adquisición solicitada.</w:t>
      </w:r>
    </w:p>
    <w:p w14:paraId="66EAB113" w14:textId="2F378D19" w:rsidR="00CC4471" w:rsidRPr="00171495" w:rsidRDefault="00AC3334" w:rsidP="003E395B">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/o servicios </w:t>
      </w:r>
      <w:r w:rsidRPr="00171495">
        <w:rPr>
          <w:rFonts w:ascii="Montserrat Medium" w:eastAsia="Calibri" w:hAnsi="Montserrat Medium" w:cs="Tahoma"/>
          <w:color w:val="000000"/>
          <w:spacing w:val="2"/>
          <w:sz w:val="22"/>
          <w:szCs w:val="22"/>
        </w:rPr>
        <w:t xml:space="preserve">adjudicados, mediante las modificaciones a los pedidos y contrato derivado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sin tener que recurrir a la celebración de una nueva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 y/o servicios</w:t>
      </w:r>
      <w:r w:rsidR="0080633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sea igual al p</w:t>
      </w:r>
      <w:r w:rsidR="005E61DF" w:rsidRPr="00171495">
        <w:rPr>
          <w:rFonts w:ascii="Montserrat Medium" w:eastAsia="Calibri" w:hAnsi="Montserrat Medium" w:cs="Tahoma"/>
          <w:color w:val="000000"/>
          <w:spacing w:val="2"/>
          <w:sz w:val="22"/>
          <w:szCs w:val="22"/>
        </w:rPr>
        <w:t>actado en el contrato original.</w:t>
      </w:r>
    </w:p>
    <w:p w14:paraId="42571051" w14:textId="77777777" w:rsidR="00AC3334" w:rsidRPr="00171495" w:rsidRDefault="005E61DF"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1.11 </w:t>
      </w:r>
      <w:r w:rsidR="00AC3334" w:rsidRPr="00171495">
        <w:rPr>
          <w:rFonts w:ascii="Montserrat Medium" w:eastAsia="Calibri" w:hAnsi="Montserrat Medium" w:cs="Tahoma"/>
          <w:b/>
          <w:color w:val="000000"/>
          <w:spacing w:val="2"/>
          <w:sz w:val="22"/>
          <w:szCs w:val="22"/>
        </w:rPr>
        <w:t>Moneda.</w:t>
      </w:r>
    </w:p>
    <w:p w14:paraId="2119DCB4"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deberán presentar sus pr</w:t>
      </w:r>
      <w:r w:rsidR="005E61DF" w:rsidRPr="00171495">
        <w:rPr>
          <w:rFonts w:ascii="Montserrat Medium" w:eastAsia="Calibri" w:hAnsi="Montserrat Medium" w:cs="Tahoma"/>
          <w:color w:val="000000"/>
          <w:spacing w:val="2"/>
          <w:sz w:val="22"/>
          <w:szCs w:val="22"/>
        </w:rPr>
        <w:t>oposiciones en moneda nacional.</w:t>
      </w:r>
    </w:p>
    <w:p w14:paraId="7834A0BB" w14:textId="77777777" w:rsidR="00C528F1" w:rsidRPr="00171495" w:rsidRDefault="005E61DF"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1.12 </w:t>
      </w:r>
      <w:r w:rsidR="00C528F1" w:rsidRPr="00171495">
        <w:rPr>
          <w:rFonts w:ascii="Montserrat Medium" w:eastAsia="Calibri" w:hAnsi="Montserrat Medium" w:cs="Tahoma"/>
          <w:b/>
          <w:color w:val="000000"/>
          <w:spacing w:val="2"/>
          <w:sz w:val="22"/>
          <w:szCs w:val="22"/>
        </w:rPr>
        <w:t>Condiciones de Pago.</w:t>
      </w:r>
    </w:p>
    <w:p w14:paraId="160720BE" w14:textId="7F35BB51" w:rsidR="005E61DF" w:rsidRPr="00171495" w:rsidRDefault="00685352"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NO </w:t>
      </w:r>
      <w:r w:rsidR="00EC2260" w:rsidRPr="00171495">
        <w:rPr>
          <w:rFonts w:ascii="Montserrat Medium" w:eastAsia="Calibri" w:hAnsi="Montserrat Medium" w:cs="Tahoma"/>
          <w:color w:val="000000"/>
          <w:spacing w:val="2"/>
          <w:sz w:val="22"/>
          <w:szCs w:val="22"/>
        </w:rPr>
        <w:t>se otorgarán anticipos</w:t>
      </w:r>
      <w:r w:rsidR="005E61D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El </w:t>
      </w:r>
      <w:r w:rsidR="00EC2260" w:rsidRPr="00171495">
        <w:rPr>
          <w:rFonts w:ascii="Montserrat Medium" w:eastAsia="Calibri" w:hAnsi="Montserrat Medium" w:cs="Tahoma"/>
          <w:color w:val="000000"/>
          <w:spacing w:val="2"/>
          <w:sz w:val="22"/>
          <w:szCs w:val="22"/>
        </w:rPr>
        <w:t>proveedor adjudicado deberá presentar las</w:t>
      </w:r>
      <w:r w:rsidR="005E61DF" w:rsidRPr="00171495">
        <w:rPr>
          <w:rFonts w:ascii="Montserrat Medium" w:eastAsia="Calibri" w:hAnsi="Montserrat Medium" w:cs="Tahoma"/>
          <w:color w:val="000000"/>
          <w:spacing w:val="2"/>
          <w:sz w:val="22"/>
          <w:szCs w:val="22"/>
        </w:rPr>
        <w:t xml:space="preserve"> facturas, mismas que serán verificadas y en caso de no existir irregularidades se procederá al pago en los siguientes 30 días naturales, previa recepción de </w:t>
      </w:r>
      <w:r w:rsidR="00174603">
        <w:rPr>
          <w:rFonts w:ascii="Montserrat Medium" w:eastAsia="Calibri" w:hAnsi="Montserrat Medium" w:cs="Tahoma"/>
          <w:color w:val="000000"/>
          <w:spacing w:val="2"/>
          <w:sz w:val="22"/>
          <w:szCs w:val="22"/>
        </w:rPr>
        <w:t xml:space="preserve">los bienes y/o servicios </w:t>
      </w:r>
      <w:r w:rsidR="005E61DF" w:rsidRPr="00171495">
        <w:rPr>
          <w:rFonts w:ascii="Montserrat Medium" w:eastAsia="Calibri" w:hAnsi="Montserrat Medium" w:cs="Tahoma"/>
          <w:color w:val="000000"/>
          <w:spacing w:val="2"/>
          <w:sz w:val="22"/>
          <w:szCs w:val="22"/>
        </w:rPr>
        <w:t>contratados a enter</w:t>
      </w:r>
      <w:r w:rsidR="003D69AC" w:rsidRPr="00171495">
        <w:rPr>
          <w:rFonts w:ascii="Montserrat Medium" w:eastAsia="Calibri" w:hAnsi="Montserrat Medium" w:cs="Tahoma"/>
          <w:color w:val="000000"/>
          <w:spacing w:val="2"/>
          <w:sz w:val="22"/>
          <w:szCs w:val="22"/>
        </w:rPr>
        <w:t>a satisfacción del DIF Estatal.</w:t>
      </w:r>
    </w:p>
    <w:p w14:paraId="2A7FE7C6" w14:textId="77777777" w:rsidR="005E61DF" w:rsidRPr="00171495" w:rsidRDefault="005E61DF" w:rsidP="003D69A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facturas correspondientes, deberán expedirse a nombre del Sistema  para el Desarrollo Integral de la Familia en Colima, RFC: SED7707304N6 Domicilio: Encino #530 Col. Rinconada del Pereyra en Colima, Col. Dichas facturas deberán cumplir con los requisitos que señala el artículo</w:t>
      </w:r>
      <w:r w:rsidR="003D69AC"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 xml:space="preserve">29 del Código Fiscal de la Federación y serán entregadas en el </w:t>
      </w:r>
      <w:r w:rsidR="003D69AC" w:rsidRPr="00171495">
        <w:rPr>
          <w:rFonts w:ascii="Montserrat Medium" w:eastAsia="Calibri" w:hAnsi="Montserrat Medium" w:cs="Tahoma"/>
          <w:color w:val="000000"/>
          <w:spacing w:val="2"/>
          <w:sz w:val="22"/>
          <w:szCs w:val="22"/>
        </w:rPr>
        <w:t xml:space="preserve">Departamento de </w:t>
      </w:r>
      <w:r w:rsidR="00174603">
        <w:rPr>
          <w:rFonts w:ascii="Montserrat Medium" w:eastAsia="Calibri" w:hAnsi="Montserrat Medium" w:cs="Tahoma"/>
          <w:color w:val="000000"/>
          <w:spacing w:val="2"/>
          <w:sz w:val="22"/>
          <w:szCs w:val="22"/>
        </w:rPr>
        <w:t>Adquisiciones</w:t>
      </w:r>
      <w:r w:rsidR="003D69AC" w:rsidRPr="00171495">
        <w:rPr>
          <w:rFonts w:ascii="Montserrat Medium" w:eastAsia="Calibri" w:hAnsi="Montserrat Medium" w:cs="Tahoma"/>
          <w:color w:val="000000"/>
          <w:spacing w:val="2"/>
          <w:sz w:val="22"/>
          <w:szCs w:val="22"/>
        </w:rPr>
        <w:t xml:space="preserve"> de</w:t>
      </w:r>
      <w:r w:rsidRPr="00171495">
        <w:rPr>
          <w:rFonts w:ascii="Montserrat Medium" w:eastAsia="Calibri" w:hAnsi="Montserrat Medium" w:cs="Tahoma"/>
          <w:color w:val="000000"/>
          <w:spacing w:val="2"/>
          <w:sz w:val="22"/>
          <w:szCs w:val="22"/>
        </w:rPr>
        <w:t xml:space="preserv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00D76E4D" w:rsidRPr="00171495">
          <w:rPr>
            <w:rStyle w:val="Hipervnculo"/>
            <w:rFonts w:ascii="Montserrat Medium" w:eastAsia="Calibri" w:hAnsi="Montserrat Medium" w:cs="Tahoma"/>
            <w:spacing w:val="2"/>
            <w:sz w:val="22"/>
            <w:szCs w:val="22"/>
          </w:rPr>
          <w:t>recepcionfacturasdifcol@gmail.com</w:t>
        </w:r>
      </w:hyperlink>
      <w:r w:rsidR="00D76E4D" w:rsidRPr="00171495">
        <w:rPr>
          <w:rFonts w:ascii="Montserrat Medium" w:eastAsia="Calibri" w:hAnsi="Montserrat Medium" w:cs="Tahoma"/>
          <w:color w:val="000000"/>
          <w:spacing w:val="2"/>
          <w:sz w:val="22"/>
          <w:szCs w:val="22"/>
        </w:rPr>
        <w:t xml:space="preserve">. </w:t>
      </w:r>
    </w:p>
    <w:p w14:paraId="07EB6D1A" w14:textId="497F0A1D" w:rsidR="003D69AC" w:rsidRPr="00171495" w:rsidRDefault="00D76E4D" w:rsidP="003D69A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proveedor</w:t>
      </w:r>
      <w:r w:rsidR="005E61DF" w:rsidRPr="00171495">
        <w:rPr>
          <w:rFonts w:ascii="Montserrat Medium" w:eastAsia="Calibri" w:hAnsi="Montserrat Medium" w:cs="Tahoma"/>
          <w:color w:val="000000"/>
          <w:spacing w:val="2"/>
          <w:sz w:val="22"/>
          <w:szCs w:val="22"/>
        </w:rPr>
        <w:t xml:space="preserve"> </w:t>
      </w:r>
      <w:r w:rsidR="00ED526C" w:rsidRPr="00171495">
        <w:rPr>
          <w:rFonts w:ascii="Montserrat Medium" w:eastAsia="Calibri" w:hAnsi="Montserrat Medium" w:cs="Tahoma"/>
          <w:color w:val="000000"/>
          <w:spacing w:val="2"/>
          <w:sz w:val="22"/>
          <w:szCs w:val="22"/>
        </w:rPr>
        <w:t>entregará junto</w:t>
      </w:r>
      <w:r w:rsidR="005E61DF" w:rsidRPr="00171495">
        <w:rPr>
          <w:rFonts w:ascii="Montserrat Medium" w:eastAsia="Calibri" w:hAnsi="Montserrat Medium" w:cs="Tahoma"/>
          <w:color w:val="000000"/>
          <w:spacing w:val="2"/>
          <w:sz w:val="22"/>
          <w:szCs w:val="22"/>
        </w:rPr>
        <w:t xml:space="preserve"> con la factura, la </w:t>
      </w:r>
      <w:r w:rsidR="00174603">
        <w:rPr>
          <w:rFonts w:ascii="Montserrat Medium" w:eastAsia="Calibri" w:hAnsi="Montserrat Medium" w:cs="Tahoma"/>
          <w:color w:val="000000"/>
          <w:spacing w:val="2"/>
          <w:sz w:val="22"/>
          <w:szCs w:val="22"/>
        </w:rPr>
        <w:t>requisición realizada</w:t>
      </w:r>
      <w:r w:rsidR="005E61DF" w:rsidRPr="00171495">
        <w:rPr>
          <w:rFonts w:ascii="Montserrat Medium" w:eastAsia="Calibri" w:hAnsi="Montserrat Medium" w:cs="Tahoma"/>
          <w:color w:val="000000"/>
          <w:spacing w:val="2"/>
          <w:sz w:val="22"/>
          <w:szCs w:val="22"/>
        </w:rPr>
        <w:t xml:space="preserve"> por el Departamento de </w:t>
      </w:r>
      <w:r w:rsidR="00174603">
        <w:rPr>
          <w:rFonts w:ascii="Montserrat Medium" w:eastAsia="Calibri" w:hAnsi="Montserrat Medium" w:cs="Tahoma"/>
          <w:color w:val="000000"/>
          <w:spacing w:val="2"/>
          <w:sz w:val="22"/>
          <w:szCs w:val="22"/>
        </w:rPr>
        <w:t>Adquisiciones</w:t>
      </w:r>
      <w:r w:rsidR="005E61DF" w:rsidRPr="00171495">
        <w:rPr>
          <w:rFonts w:ascii="Montserrat Medium" w:eastAsia="Calibri" w:hAnsi="Montserrat Medium" w:cs="Tahoma"/>
          <w:color w:val="000000"/>
          <w:spacing w:val="2"/>
          <w:sz w:val="22"/>
          <w:szCs w:val="22"/>
        </w:rPr>
        <w:t xml:space="preserve">, así como el documento denominado </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xml:space="preserve">Recepción de </w:t>
      </w:r>
      <w:r w:rsidR="00EC2260">
        <w:rPr>
          <w:rFonts w:ascii="Montserrat Medium" w:eastAsia="Calibri" w:hAnsi="Montserrat Medium" w:cs="Tahoma"/>
          <w:color w:val="000000"/>
          <w:spacing w:val="2"/>
          <w:sz w:val="22"/>
          <w:szCs w:val="22"/>
        </w:rPr>
        <w:t>bienes</w:t>
      </w:r>
      <w:r w:rsidR="003D69AC" w:rsidRPr="00171495">
        <w:rPr>
          <w:rFonts w:ascii="Montserrat Medium" w:eastAsia="Calibri" w:hAnsi="Montserrat Medium" w:cs="Tahoma"/>
          <w:color w:val="000000"/>
          <w:spacing w:val="2"/>
          <w:sz w:val="22"/>
          <w:szCs w:val="22"/>
        </w:rPr>
        <w:t>”</w:t>
      </w:r>
      <w:r w:rsidR="005E61DF" w:rsidRPr="00171495">
        <w:rPr>
          <w:rFonts w:ascii="Montserrat Medium" w:eastAsia="Calibri" w:hAnsi="Montserrat Medium" w:cs="Tahoma"/>
          <w:color w:val="000000"/>
          <w:spacing w:val="2"/>
          <w:sz w:val="22"/>
          <w:szCs w:val="22"/>
        </w:rPr>
        <w:t>. En caso de presentar más de 2 facturas, deberá anexar listado de las mismas en original y copia para sello de recibido.</w:t>
      </w:r>
    </w:p>
    <w:p w14:paraId="6DC52D93" w14:textId="77777777" w:rsidR="00AC3334" w:rsidRPr="00171495" w:rsidRDefault="003D69AC" w:rsidP="003D69AC">
      <w:pPr>
        <w:ind w:left="-425" w:right="-516"/>
        <w:jc w:val="both"/>
        <w:rPr>
          <w:rFonts w:ascii="Montserrat Medium" w:eastAsia="Calibri" w:hAnsi="Montserrat Medium" w:cs="Tahoma"/>
          <w:b/>
          <w:color w:val="000000"/>
          <w:spacing w:val="2"/>
          <w:sz w:val="22"/>
          <w:szCs w:val="22"/>
          <w:highlight w:val="yellow"/>
        </w:rPr>
      </w:pPr>
      <w:r w:rsidRPr="00171495">
        <w:rPr>
          <w:rFonts w:ascii="Montserrat Medium" w:eastAsia="Calibri" w:hAnsi="Montserrat Medium" w:cs="Tahoma"/>
          <w:b/>
          <w:color w:val="000000"/>
          <w:spacing w:val="2"/>
          <w:sz w:val="22"/>
          <w:szCs w:val="22"/>
        </w:rPr>
        <w:t xml:space="preserve">1.13 </w:t>
      </w:r>
      <w:r w:rsidR="00AC3334" w:rsidRPr="00171495">
        <w:rPr>
          <w:rFonts w:ascii="Montserrat Medium" w:eastAsia="Calibri" w:hAnsi="Montserrat Medium" w:cs="Tahoma"/>
          <w:b/>
          <w:color w:val="000000"/>
          <w:spacing w:val="2"/>
          <w:sz w:val="22"/>
          <w:szCs w:val="22"/>
        </w:rPr>
        <w:t>Responsabilidad Laboral.</w:t>
      </w:r>
    </w:p>
    <w:p w14:paraId="407243E8" w14:textId="516CC12A" w:rsidR="00AC3334" w:rsidRPr="00171495" w:rsidRDefault="00AC3334" w:rsidP="00ED526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El licitante que resulte adjudicado, será el único patrón del personal que ocupe p</w:t>
      </w:r>
      <w:r w:rsidR="00ED526C" w:rsidRPr="00171495">
        <w:rPr>
          <w:rFonts w:ascii="Montserrat Medium" w:eastAsia="Calibri" w:hAnsi="Montserrat Medium" w:cs="Tahoma"/>
          <w:color w:val="000000"/>
          <w:spacing w:val="2"/>
          <w:sz w:val="22"/>
          <w:szCs w:val="22"/>
        </w:rPr>
        <w:t xml:space="preserve">ara llevar a cabo la </w:t>
      </w:r>
      <w:r w:rsidR="00EC2260">
        <w:rPr>
          <w:rFonts w:ascii="Montserrat Medium" w:eastAsia="Calibri" w:hAnsi="Montserrat Medium" w:cs="Tahoma"/>
          <w:color w:val="000000"/>
          <w:spacing w:val="2"/>
          <w:sz w:val="22"/>
          <w:szCs w:val="22"/>
        </w:rPr>
        <w:t xml:space="preserve">prestación de los productos </w:t>
      </w:r>
      <w:r w:rsidR="00ED526C" w:rsidRPr="00174603">
        <w:rPr>
          <w:rFonts w:ascii="Montserrat Medium" w:eastAsia="Calibri" w:hAnsi="Montserrat Medium" w:cs="Tahoma"/>
          <w:color w:val="000000"/>
          <w:spacing w:val="2"/>
          <w:sz w:val="22"/>
          <w:szCs w:val="22"/>
        </w:rPr>
        <w:t>solicitado</w:t>
      </w:r>
      <w:r w:rsidR="00EC2260">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2"/>
          <w:sz w:val="22"/>
          <w:szCs w:val="22"/>
        </w:rPr>
        <w:t xml:space="preserve">, así como el único responsable de las obligaciones que deriven de las disposiciones legales y ordenamientos en materia del trabajo y de seguridad social, frente al personal que utilice para el cumplimiento del objeto de ésta </w:t>
      </w:r>
      <w:r w:rsidR="00805EE1" w:rsidRPr="00171495">
        <w:rPr>
          <w:rFonts w:ascii="Montserrat Medium" w:eastAsia="Calibri" w:hAnsi="Montserrat Medium" w:cs="Tahoma"/>
          <w:color w:val="000000"/>
          <w:spacing w:val="2"/>
          <w:sz w:val="22"/>
          <w:szCs w:val="22"/>
        </w:rPr>
        <w:t>invitación</w:t>
      </w:r>
      <w:r w:rsidR="00ED526C" w:rsidRPr="00171495">
        <w:rPr>
          <w:rFonts w:ascii="Montserrat Medium" w:eastAsia="Calibri" w:hAnsi="Montserrat Medium" w:cs="Tahoma"/>
          <w:color w:val="000000"/>
          <w:spacing w:val="2"/>
          <w:sz w:val="22"/>
          <w:szCs w:val="22"/>
        </w:rPr>
        <w:t>.</w:t>
      </w:r>
    </w:p>
    <w:p w14:paraId="7AA3FD82" w14:textId="77777777" w:rsidR="00AC3334"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2. INFORMACIÓN ESPECÍFICA SOBRE LAS BASES Y ACTOS DE PROCEDIMIENTO DE INVITACIÓN </w:t>
      </w:r>
      <w:r w:rsidR="00936DC9" w:rsidRPr="00171495">
        <w:rPr>
          <w:rFonts w:ascii="Montserrat Medium" w:eastAsia="Calibri" w:hAnsi="Montserrat Medium" w:cs="Tahoma"/>
          <w:b/>
          <w:color w:val="000000"/>
          <w:spacing w:val="2"/>
          <w:sz w:val="22"/>
          <w:szCs w:val="22"/>
        </w:rPr>
        <w:t>RESTRINGIDA</w:t>
      </w:r>
    </w:p>
    <w:p w14:paraId="00416974"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6877391E"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2.1 Costo de bases.</w:t>
      </w:r>
    </w:p>
    <w:p w14:paraId="40D713A9"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bases del presente no tienen costo.</w:t>
      </w:r>
    </w:p>
    <w:p w14:paraId="161A0181"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7EB873CC"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2.2 ACTO DE PRESENTACIÓN DE PROPOSICIONES Y APERTURA DE PROPUESTAS TÉCNICAS Y ECONÓMICAS</w:t>
      </w:r>
    </w:p>
    <w:p w14:paraId="053F5352"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696C2E27" w14:textId="1577983B" w:rsidR="003D69AC" w:rsidRPr="00171495" w:rsidRDefault="003D69AC" w:rsidP="00E50379">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acto de presentación y apertura de propuestas se llevará a cabo el día </w:t>
      </w:r>
      <w:r w:rsidR="00174603" w:rsidRPr="00685352">
        <w:rPr>
          <w:rFonts w:ascii="Montserrat Medium" w:eastAsia="Calibri" w:hAnsi="Montserrat Medium" w:cs="Tahoma"/>
          <w:b/>
          <w:color w:val="000000"/>
          <w:spacing w:val="2"/>
          <w:sz w:val="22"/>
          <w:szCs w:val="22"/>
        </w:rPr>
        <w:t>2</w:t>
      </w:r>
      <w:r w:rsidR="00B72A1A">
        <w:rPr>
          <w:rFonts w:ascii="Montserrat Medium" w:eastAsia="Calibri" w:hAnsi="Montserrat Medium" w:cs="Tahoma"/>
          <w:b/>
          <w:color w:val="000000"/>
          <w:spacing w:val="2"/>
          <w:sz w:val="22"/>
          <w:szCs w:val="22"/>
        </w:rPr>
        <w:t>7</w:t>
      </w:r>
      <w:r w:rsidRPr="00685352">
        <w:rPr>
          <w:rFonts w:ascii="Montserrat Medium" w:eastAsia="Calibri" w:hAnsi="Montserrat Medium" w:cs="Tahoma"/>
          <w:b/>
          <w:color w:val="000000"/>
          <w:spacing w:val="2"/>
          <w:sz w:val="22"/>
          <w:szCs w:val="22"/>
        </w:rPr>
        <w:t xml:space="preserve"> de </w:t>
      </w:r>
      <w:r w:rsidR="00685352" w:rsidRPr="00685352">
        <w:rPr>
          <w:rFonts w:ascii="Montserrat Medium" w:eastAsia="Calibri" w:hAnsi="Montserrat Medium" w:cs="Tahoma"/>
          <w:b/>
          <w:color w:val="000000"/>
          <w:spacing w:val="2"/>
          <w:sz w:val="22"/>
          <w:szCs w:val="22"/>
        </w:rPr>
        <w:t>febrero de</w:t>
      </w:r>
      <w:r w:rsidRPr="00685352">
        <w:rPr>
          <w:rFonts w:ascii="Montserrat Medium" w:eastAsia="Calibri" w:hAnsi="Montserrat Medium" w:cs="Tahoma"/>
          <w:b/>
          <w:color w:val="000000"/>
          <w:spacing w:val="2"/>
          <w:sz w:val="22"/>
          <w:szCs w:val="22"/>
        </w:rPr>
        <w:t xml:space="preserve"> 2026</w:t>
      </w:r>
      <w:r w:rsidR="00E50379" w:rsidRPr="00685352">
        <w:rPr>
          <w:rFonts w:ascii="Montserrat Medium" w:eastAsia="Calibri" w:hAnsi="Montserrat Medium" w:cs="Tahoma"/>
          <w:color w:val="000000"/>
          <w:spacing w:val="2"/>
          <w:sz w:val="22"/>
          <w:szCs w:val="22"/>
        </w:rPr>
        <w:t xml:space="preserve"> </w:t>
      </w:r>
      <w:r w:rsidR="00685352" w:rsidRPr="00685352">
        <w:rPr>
          <w:rFonts w:ascii="Montserrat Medium" w:eastAsia="Calibri" w:hAnsi="Montserrat Medium" w:cs="Tahoma"/>
          <w:b/>
          <w:color w:val="000000"/>
          <w:spacing w:val="2"/>
          <w:sz w:val="22"/>
          <w:szCs w:val="22"/>
        </w:rPr>
        <w:t xml:space="preserve">a </w:t>
      </w:r>
      <w:r w:rsidR="00685352" w:rsidRPr="004F0B81">
        <w:rPr>
          <w:rFonts w:ascii="Montserrat Medium" w:eastAsia="Calibri" w:hAnsi="Montserrat Medium" w:cs="Tahoma"/>
          <w:b/>
          <w:color w:val="000000"/>
          <w:spacing w:val="2"/>
          <w:sz w:val="22"/>
          <w:szCs w:val="22"/>
        </w:rPr>
        <w:t>las 13</w:t>
      </w:r>
      <w:r w:rsidR="00E50379" w:rsidRPr="004F0B81">
        <w:rPr>
          <w:rFonts w:ascii="Montserrat Medium" w:eastAsia="Calibri" w:hAnsi="Montserrat Medium" w:cs="Tahoma"/>
          <w:b/>
          <w:color w:val="000000"/>
          <w:spacing w:val="2"/>
          <w:sz w:val="22"/>
          <w:szCs w:val="22"/>
        </w:rPr>
        <w:t>:0</w:t>
      </w:r>
      <w:r w:rsidRPr="004F0B81">
        <w:rPr>
          <w:rFonts w:ascii="Montserrat Medium" w:eastAsia="Calibri" w:hAnsi="Montserrat Medium" w:cs="Tahoma"/>
          <w:b/>
          <w:color w:val="000000"/>
          <w:spacing w:val="2"/>
          <w:sz w:val="22"/>
          <w:szCs w:val="22"/>
        </w:rPr>
        <w:t>0 horas</w:t>
      </w:r>
      <w:r w:rsidRPr="004F0B81">
        <w:rPr>
          <w:rFonts w:ascii="Montserrat Medium" w:eastAsia="Calibri" w:hAnsi="Montserrat Medium" w:cs="Tahoma"/>
          <w:color w:val="000000"/>
          <w:spacing w:val="2"/>
          <w:sz w:val="22"/>
          <w:szCs w:val="22"/>
        </w:rPr>
        <w:t xml:space="preserve">, en </w:t>
      </w:r>
      <w:r w:rsidR="00E50379" w:rsidRPr="004F0B81">
        <w:rPr>
          <w:rFonts w:ascii="Montserrat Medium" w:eastAsia="Calibri" w:hAnsi="Montserrat Medium" w:cs="Tahoma"/>
          <w:color w:val="000000"/>
          <w:spacing w:val="2"/>
          <w:sz w:val="22"/>
          <w:szCs w:val="22"/>
        </w:rPr>
        <w:t>la</w:t>
      </w:r>
      <w:r w:rsidR="00E50379" w:rsidRPr="00171495">
        <w:rPr>
          <w:rFonts w:ascii="Montserrat Medium" w:eastAsia="Calibri" w:hAnsi="Montserrat Medium" w:cs="Tahoma"/>
          <w:color w:val="000000"/>
          <w:spacing w:val="2"/>
          <w:sz w:val="22"/>
          <w:szCs w:val="22"/>
        </w:rPr>
        <w:t xml:space="preserve"> sala de juntas de Dirección General</w:t>
      </w:r>
      <w:r w:rsidRPr="00171495">
        <w:rPr>
          <w:rFonts w:ascii="Montserrat Medium" w:eastAsia="Calibri" w:hAnsi="Montserrat Medium" w:cs="Tahoma"/>
          <w:color w:val="000000"/>
          <w:spacing w:val="2"/>
          <w:sz w:val="22"/>
          <w:szCs w:val="22"/>
        </w:rPr>
        <w:t xml:space="preserve"> de DIF Estatal, ubicado en la planta</w:t>
      </w:r>
      <w:r w:rsidR="00E50379" w:rsidRPr="00171495">
        <w:rPr>
          <w:rFonts w:ascii="Montserrat Medium" w:eastAsia="Calibri" w:hAnsi="Montserrat Medium" w:cs="Tahoma"/>
          <w:color w:val="000000"/>
          <w:spacing w:val="2"/>
          <w:sz w:val="22"/>
          <w:szCs w:val="22"/>
        </w:rPr>
        <w:t xml:space="preserve"> baja</w:t>
      </w:r>
      <w:r w:rsidRPr="00171495">
        <w:rPr>
          <w:rFonts w:ascii="Montserrat Medium" w:eastAsia="Calibri" w:hAnsi="Montserrat Medium" w:cs="Tahoma"/>
          <w:color w:val="000000"/>
          <w:spacing w:val="2"/>
          <w:sz w:val="22"/>
          <w:szCs w:val="22"/>
        </w:rPr>
        <w:t xml:space="preserve"> del Edificio del Complejo de Atención Integral a Grupos Vulnerables con domicilio en la calle Encino número 530, colonia Rinconada del Pe</w:t>
      </w:r>
      <w:r w:rsidR="00E50379" w:rsidRPr="00171495">
        <w:rPr>
          <w:rFonts w:ascii="Montserrat Medium" w:eastAsia="Calibri" w:hAnsi="Montserrat Medium" w:cs="Tahoma"/>
          <w:color w:val="000000"/>
          <w:spacing w:val="2"/>
          <w:sz w:val="22"/>
          <w:szCs w:val="22"/>
        </w:rPr>
        <w:t>reyra, C.P. 28077.</w:t>
      </w:r>
    </w:p>
    <w:p w14:paraId="7633854D" w14:textId="77777777" w:rsidR="00E50379" w:rsidRPr="00171495" w:rsidRDefault="00E50379" w:rsidP="00E50379">
      <w:pPr>
        <w:spacing w:after="0"/>
        <w:ind w:left="-425" w:right="-516"/>
        <w:jc w:val="both"/>
        <w:rPr>
          <w:rFonts w:ascii="Montserrat Medium" w:eastAsia="Calibri" w:hAnsi="Montserrat Medium" w:cs="Tahoma"/>
          <w:color w:val="000000"/>
          <w:spacing w:val="2"/>
          <w:sz w:val="22"/>
          <w:szCs w:val="22"/>
        </w:rPr>
      </w:pPr>
    </w:p>
    <w:p w14:paraId="318DD3D5" w14:textId="77777777" w:rsidR="003D69AC" w:rsidRPr="00171495" w:rsidRDefault="003D69AC" w:rsidP="00E50379">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En este acto, </w:t>
      </w:r>
      <w:r w:rsidR="00E50379" w:rsidRPr="00171495">
        <w:rPr>
          <w:rFonts w:ascii="Montserrat Medium" w:eastAsia="Calibri" w:hAnsi="Montserrat Medium" w:cs="Tahoma"/>
          <w:color w:val="000000"/>
          <w:spacing w:val="2"/>
          <w:sz w:val="22"/>
          <w:szCs w:val="22"/>
        </w:rPr>
        <w:t>la apertura de los sobres podrá hacerse sin la presencia de los licitantes, en éste caso deberán ser entregados en la Jefat</w:t>
      </w:r>
      <w:r w:rsidR="00ED526C" w:rsidRPr="00171495">
        <w:rPr>
          <w:rFonts w:ascii="Montserrat Medium" w:eastAsia="Calibri" w:hAnsi="Montserrat Medium" w:cs="Tahoma"/>
          <w:color w:val="000000"/>
          <w:spacing w:val="2"/>
          <w:sz w:val="22"/>
          <w:szCs w:val="22"/>
        </w:rPr>
        <w:t xml:space="preserve">ura de Adquisiciones y </w:t>
      </w:r>
      <w:r w:rsidR="00ED526C" w:rsidRPr="00174603">
        <w:rPr>
          <w:rFonts w:ascii="Montserrat Medium" w:eastAsia="Calibri" w:hAnsi="Montserrat Medium" w:cs="Tahoma"/>
          <w:color w:val="000000"/>
          <w:spacing w:val="2"/>
          <w:sz w:val="22"/>
          <w:szCs w:val="22"/>
        </w:rPr>
        <w:t>Suministros</w:t>
      </w:r>
      <w:r w:rsidR="00E50379" w:rsidRPr="00174603">
        <w:rPr>
          <w:rFonts w:ascii="Montserrat Medium" w:eastAsia="Calibri" w:hAnsi="Montserrat Medium" w:cs="Tahoma"/>
          <w:color w:val="000000"/>
          <w:spacing w:val="2"/>
          <w:sz w:val="22"/>
          <w:szCs w:val="22"/>
        </w:rPr>
        <w:t xml:space="preserve"> de </w:t>
      </w:r>
      <w:r w:rsidR="00ED526C" w:rsidRPr="00174603">
        <w:rPr>
          <w:rFonts w:ascii="Montserrat Medium" w:eastAsia="Calibri" w:hAnsi="Montserrat Medium" w:cs="Tahoma"/>
          <w:color w:val="000000"/>
          <w:spacing w:val="2"/>
          <w:sz w:val="22"/>
          <w:szCs w:val="22"/>
        </w:rPr>
        <w:t>DIF</w:t>
      </w:r>
      <w:r w:rsidR="00ED526C" w:rsidRPr="00171495">
        <w:rPr>
          <w:rFonts w:ascii="Montserrat Medium" w:eastAsia="Calibri" w:hAnsi="Montserrat Medium" w:cs="Tahoma"/>
          <w:color w:val="000000"/>
          <w:spacing w:val="2"/>
          <w:sz w:val="22"/>
          <w:szCs w:val="22"/>
        </w:rPr>
        <w:t xml:space="preserve"> Estatal a más tardar 30 minutos.</w:t>
      </w:r>
      <w:r w:rsidR="00E50379" w:rsidRPr="00171495">
        <w:rPr>
          <w:rFonts w:ascii="Montserrat Medium" w:eastAsia="Calibri" w:hAnsi="Montserrat Medium" w:cs="Tahoma"/>
          <w:color w:val="000000"/>
          <w:spacing w:val="2"/>
          <w:sz w:val="22"/>
          <w:szCs w:val="22"/>
        </w:rPr>
        <w:t xml:space="preserve"> Antes de la hora señalada para el inicio de la sesión, por lo que deberán entregarse </w:t>
      </w:r>
      <w:r w:rsidRPr="00171495">
        <w:rPr>
          <w:rFonts w:ascii="Montserrat Medium" w:eastAsia="Calibri" w:hAnsi="Montserrat Medium" w:cs="Tahoma"/>
          <w:color w:val="000000"/>
          <w:spacing w:val="2"/>
          <w:sz w:val="22"/>
          <w:szCs w:val="22"/>
        </w:rPr>
        <w:t>en un sobre cerrado que contendrá su propuesta técnica y económica, La documentación distinta a la proposición podrá entregarse a elección del licitante, dentro o fuera del sobre que la contenga.</w:t>
      </w:r>
    </w:p>
    <w:p w14:paraId="29046BC5"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p>
    <w:p w14:paraId="29A732CB" w14:textId="77777777" w:rsidR="003D69AC" w:rsidRPr="00171495" w:rsidRDefault="003D69AC" w:rsidP="001C7ABB">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Iniciado el acto de presentación y apertura de propuestas, el Comité de Adquisiciones, procederá a su apertura, haciéndose constar la documentación presentada, sin entrar al análisis técnico, legal o administrativo de su contenido</w:t>
      </w:r>
      <w:r w:rsidR="00FA5D98" w:rsidRPr="00171495">
        <w:rPr>
          <w:rFonts w:ascii="Montserrat Medium" w:eastAsia="Calibri" w:hAnsi="Montserrat Medium" w:cs="Tahoma"/>
          <w:color w:val="000000"/>
          <w:spacing w:val="2"/>
          <w:sz w:val="22"/>
          <w:szCs w:val="22"/>
        </w:rPr>
        <w:t>.</w:t>
      </w:r>
    </w:p>
    <w:p w14:paraId="0E546181" w14:textId="77777777" w:rsidR="00FA5D98" w:rsidRDefault="003D69AC" w:rsidP="001C7ABB">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comité levantará acta que servirá de constancia de la celebración del acto de presentación de proposiciones y apertura de las propuestas técnicas y económicas, en la que hará constar el importe de cada una de ellas</w:t>
      </w:r>
      <w:r w:rsidR="00FA5D98" w:rsidRPr="00171495">
        <w:rPr>
          <w:rFonts w:ascii="Montserrat Medium" w:eastAsia="Calibri" w:hAnsi="Montserrat Medium" w:cs="Tahoma"/>
          <w:color w:val="000000"/>
          <w:spacing w:val="2"/>
          <w:sz w:val="22"/>
          <w:szCs w:val="22"/>
        </w:rPr>
        <w:t>.</w:t>
      </w:r>
    </w:p>
    <w:p w14:paraId="562D377A" w14:textId="77777777" w:rsidR="001C7ABB" w:rsidRPr="001C7ABB" w:rsidRDefault="001C7ABB" w:rsidP="001C7ABB">
      <w:pPr>
        <w:spacing w:after="0"/>
        <w:ind w:left="-425" w:right="-516"/>
        <w:jc w:val="both"/>
        <w:rPr>
          <w:rFonts w:ascii="Montserrat Medium" w:eastAsia="Calibri" w:hAnsi="Montserrat Medium" w:cs="Tahoma"/>
          <w:color w:val="000000"/>
          <w:spacing w:val="2"/>
          <w:sz w:val="22"/>
          <w:szCs w:val="22"/>
        </w:rPr>
      </w:pPr>
    </w:p>
    <w:p w14:paraId="1FB62434"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2.3 EVALUACIÓN DE LAS PROPUESTAS.</w:t>
      </w:r>
    </w:p>
    <w:p w14:paraId="2997B369" w14:textId="77777777" w:rsidR="00FA5D98" w:rsidRPr="00171495" w:rsidRDefault="00FA5D98" w:rsidP="003D69AC">
      <w:pPr>
        <w:spacing w:after="0"/>
        <w:ind w:left="-425" w:right="-516"/>
        <w:jc w:val="both"/>
        <w:rPr>
          <w:rFonts w:ascii="Montserrat Medium" w:eastAsia="Calibri" w:hAnsi="Montserrat Medium" w:cs="Tahoma"/>
          <w:b/>
          <w:color w:val="000000"/>
          <w:spacing w:val="2"/>
          <w:sz w:val="22"/>
          <w:szCs w:val="22"/>
        </w:rPr>
      </w:pPr>
    </w:p>
    <w:p w14:paraId="3BCA98CA" w14:textId="7777777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1.- El método de evaluación que se utilizará </w:t>
      </w:r>
      <w:r w:rsidR="0047037D" w:rsidRPr="00171495">
        <w:rPr>
          <w:rFonts w:ascii="Montserrat Medium" w:hAnsi="Montserrat Medium" w:cs="Tahoma"/>
          <w:sz w:val="22"/>
          <w:szCs w:val="22"/>
        </w:rPr>
        <w:t xml:space="preserve">en la presente invitación será </w:t>
      </w:r>
      <w:r w:rsidRPr="00171495">
        <w:rPr>
          <w:rFonts w:ascii="Montserrat Medium" w:hAnsi="Montserrat Medium" w:cs="Tahoma"/>
          <w:sz w:val="22"/>
          <w:szCs w:val="22"/>
        </w:rPr>
        <w:t xml:space="preserve">el binario (sistema mediante el cual se evalúa si las propuestas cumplen o no con los requisitos solicitados por el área convocante y posteriormente, se adjudica un contrato a </w:t>
      </w:r>
      <w:r w:rsidR="0047037D" w:rsidRPr="00171495">
        <w:rPr>
          <w:rFonts w:ascii="Montserrat Medium" w:hAnsi="Montserrat Medium" w:cs="Tahoma"/>
          <w:sz w:val="22"/>
          <w:szCs w:val="22"/>
        </w:rPr>
        <w:t>quien,</w:t>
      </w:r>
      <w:r w:rsidRPr="00171495">
        <w:rPr>
          <w:rFonts w:ascii="Montserrat Medium" w:hAnsi="Montserrat Medium" w:cs="Tahoma"/>
          <w:sz w:val="22"/>
          <w:szCs w:val="22"/>
        </w:rPr>
        <w:t xml:space="preserve"> cumpliendo dichos requisitos, oferte el precio más bajo).</w:t>
      </w:r>
    </w:p>
    <w:p w14:paraId="66544875" w14:textId="7777777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2.- El Contrato se adjudicará a quien cumpla con los requisitos técnicos, legales y económicos establecidos en la presente invitación y oferte el precio más bajo, siempre y cuando éste resulte conveniente.</w:t>
      </w:r>
    </w:p>
    <w:p w14:paraId="4A6CB0DB" w14:textId="7777777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3.- En caso de existir igualdad de condiciones, se dará preferencia a las propuestas que presenten las siguientes características:</w:t>
      </w:r>
    </w:p>
    <w:p w14:paraId="46C9A12B" w14:textId="7777777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lastRenderedPageBreak/>
        <w:t>•   La propuesta cuyo precio sea el más bajo</w:t>
      </w:r>
    </w:p>
    <w:p w14:paraId="4038BFC5" w14:textId="7777777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Las personas que integren el sector   de las micro, pequeñas y medianas empresas del</w:t>
      </w:r>
    </w:p>
    <w:p w14:paraId="5C21B78A" w14:textId="7777777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Estado de Colima.</w:t>
      </w:r>
    </w:p>
    <w:p w14:paraId="148B1435" w14:textId="268FB382"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t xml:space="preserve">Se ponderará al proveedor que emplee el recurso humano que radique en el lugar en que habrá de prestarse </w:t>
      </w:r>
      <w:r w:rsidR="00EC2260">
        <w:rPr>
          <w:rFonts w:ascii="Montserrat Medium" w:hAnsi="Montserrat Medium" w:cs="Tahoma"/>
          <w:sz w:val="22"/>
          <w:szCs w:val="22"/>
        </w:rPr>
        <w:t>los bienes</w:t>
      </w:r>
      <w:r w:rsidRPr="00171495">
        <w:rPr>
          <w:rFonts w:ascii="Montserrat Medium" w:hAnsi="Montserrat Medium" w:cs="Tahoma"/>
          <w:sz w:val="22"/>
          <w:szCs w:val="22"/>
        </w:rPr>
        <w:t>.</w:t>
      </w:r>
    </w:p>
    <w:p w14:paraId="3692FE63" w14:textId="0F36A5EE" w:rsidR="00FA5D98" w:rsidRPr="00171495" w:rsidRDefault="00FA5D98" w:rsidP="00C528F1">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w:t>
      </w:r>
      <w:r w:rsidRPr="00171495">
        <w:rPr>
          <w:rFonts w:ascii="Montserrat Medium" w:hAnsi="Montserrat Medium" w:cs="Tahoma"/>
          <w:sz w:val="22"/>
          <w:szCs w:val="22"/>
        </w:rPr>
        <w:tab/>
      </w:r>
      <w:r w:rsidR="00685352" w:rsidRPr="00171495">
        <w:rPr>
          <w:rFonts w:ascii="Montserrat Medium" w:hAnsi="Montserrat Medium" w:cs="Tahoma"/>
          <w:sz w:val="22"/>
          <w:szCs w:val="22"/>
        </w:rPr>
        <w:t>Al proveedor que acredite contar con trabajadores que presenten algún tipo de</w:t>
      </w:r>
      <w:r w:rsidRPr="00171495">
        <w:rPr>
          <w:rFonts w:ascii="Montserrat Medium" w:hAnsi="Montserrat Medium" w:cs="Tahoma"/>
          <w:sz w:val="22"/>
          <w:szCs w:val="22"/>
        </w:rPr>
        <w:t xml:space="preserve"> discapacidad física, motora o intelectual.</w:t>
      </w:r>
    </w:p>
    <w:p w14:paraId="4035DA3B" w14:textId="3816927B"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De subsistir el empate entre los participantes, la adjudicación se efectuará a favor de quien resulte ganador del sorteo manual por insaculación que se realice para tal efecto, el cual </w:t>
      </w:r>
      <w:r w:rsidR="00685352" w:rsidRPr="00171495">
        <w:rPr>
          <w:rFonts w:ascii="Montserrat Medium" w:hAnsi="Montserrat Medium" w:cs="Tahoma"/>
          <w:sz w:val="22"/>
          <w:szCs w:val="22"/>
        </w:rPr>
        <w:t>consistirá en la participación de un boleto por</w:t>
      </w:r>
      <w:r w:rsidR="00685352">
        <w:rPr>
          <w:rFonts w:ascii="Montserrat Medium" w:hAnsi="Montserrat Medium" w:cs="Tahoma"/>
          <w:sz w:val="22"/>
          <w:szCs w:val="22"/>
        </w:rPr>
        <w:t xml:space="preserve"> cada propuesta que resulte empatada </w:t>
      </w:r>
      <w:r w:rsidRPr="00171495">
        <w:rPr>
          <w:rFonts w:ascii="Montserrat Medium" w:hAnsi="Montserrat Medium" w:cs="Tahoma"/>
          <w:sz w:val="22"/>
          <w:szCs w:val="22"/>
        </w:rPr>
        <w:t>y depositada en una urna de la cual se extraerá el boleto del participante ganador.</w:t>
      </w:r>
    </w:p>
    <w:p w14:paraId="6D01E119" w14:textId="08662117" w:rsidR="00FA5D98" w:rsidRPr="00171495" w:rsidRDefault="00FA5D98" w:rsidP="00FA5D98">
      <w:pPr>
        <w:ind w:left="-425" w:right="-518" w:firstLine="710"/>
        <w:jc w:val="both"/>
        <w:rPr>
          <w:rFonts w:ascii="Montserrat Medium" w:hAnsi="Montserrat Medium" w:cs="Tahoma"/>
          <w:sz w:val="22"/>
          <w:szCs w:val="22"/>
        </w:rPr>
      </w:pPr>
      <w:r w:rsidRPr="00171495">
        <w:rPr>
          <w:rFonts w:ascii="Montserrat Medium" w:hAnsi="Montserrat Medium" w:cs="Tahoma"/>
          <w:sz w:val="22"/>
          <w:szCs w:val="22"/>
        </w:rPr>
        <w:t xml:space="preserve">Se descalificará a los participantes que incumplan con cualquiera de los requisitos establecidos en la presente invitación, así como aquellas propuestas económicas que oferten un precio </w:t>
      </w:r>
      <w:r w:rsidR="00685352">
        <w:rPr>
          <w:rFonts w:ascii="Montserrat Medium" w:hAnsi="Montserrat Medium" w:cs="Tahoma"/>
          <w:sz w:val="22"/>
          <w:szCs w:val="22"/>
        </w:rPr>
        <w:t xml:space="preserve">no aceptable en términos de la fracción XXV del artículo 3 de la Ley </w:t>
      </w:r>
      <w:r w:rsidRPr="00171495">
        <w:rPr>
          <w:rFonts w:ascii="Montserrat Medium" w:hAnsi="Montserrat Medium" w:cs="Tahoma"/>
          <w:sz w:val="22"/>
          <w:szCs w:val="22"/>
        </w:rPr>
        <w:t>de Adquisiciones, Arrendamientos y Servicios del Sector Público para el Estado de Colima.</w:t>
      </w:r>
    </w:p>
    <w:p w14:paraId="7C2569D9" w14:textId="77777777" w:rsidR="000024D6" w:rsidRPr="00171495" w:rsidRDefault="000024D6" w:rsidP="000024D6">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2.4 FALLO.</w:t>
      </w:r>
    </w:p>
    <w:p w14:paraId="2893EA9E" w14:textId="4FA1A7D6" w:rsidR="001C7ABB" w:rsidRDefault="000024D6" w:rsidP="003E395B">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fecha </w:t>
      </w:r>
      <w:r w:rsidRPr="00174603">
        <w:rPr>
          <w:rFonts w:ascii="Montserrat Medium" w:eastAsia="Calibri" w:hAnsi="Montserrat Medium" w:cs="Tahoma"/>
          <w:color w:val="000000"/>
          <w:spacing w:val="2"/>
          <w:sz w:val="22"/>
          <w:szCs w:val="22"/>
        </w:rPr>
        <w:t>del fallo se dará a conocer en el acto de apertura de propuestas</w:t>
      </w:r>
      <w:r w:rsidR="00174603">
        <w:rPr>
          <w:rFonts w:ascii="Montserrat Medium" w:eastAsia="Calibri" w:hAnsi="Montserrat Medium" w:cs="Tahoma"/>
          <w:color w:val="000000"/>
          <w:spacing w:val="2"/>
          <w:sz w:val="22"/>
          <w:szCs w:val="22"/>
        </w:rPr>
        <w:t>.</w:t>
      </w:r>
    </w:p>
    <w:p w14:paraId="07B08E7E" w14:textId="77777777" w:rsidR="003E395B" w:rsidRPr="003E395B" w:rsidRDefault="003E395B" w:rsidP="003E395B">
      <w:pPr>
        <w:spacing w:after="0"/>
        <w:ind w:left="-425" w:right="-516"/>
        <w:jc w:val="both"/>
        <w:rPr>
          <w:rFonts w:ascii="Montserrat Medium" w:eastAsia="Calibri" w:hAnsi="Montserrat Medium" w:cs="Tahoma"/>
          <w:color w:val="000000"/>
          <w:spacing w:val="2"/>
          <w:sz w:val="22"/>
          <w:szCs w:val="22"/>
        </w:rPr>
      </w:pPr>
    </w:p>
    <w:p w14:paraId="4D9C7D2C"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2.5 NOTIFICACIÓN.</w:t>
      </w:r>
    </w:p>
    <w:p w14:paraId="077AEFA8" w14:textId="77777777" w:rsidR="00127783" w:rsidRPr="00171495" w:rsidRDefault="00127783" w:rsidP="00127783">
      <w:pPr>
        <w:spacing w:after="0"/>
        <w:ind w:left="-425" w:right="-516"/>
        <w:jc w:val="both"/>
        <w:rPr>
          <w:rFonts w:ascii="Montserrat Medium" w:eastAsia="Calibri" w:hAnsi="Montserrat Medium" w:cs="Tahoma"/>
          <w:color w:val="000000"/>
          <w:spacing w:val="2"/>
          <w:sz w:val="22"/>
          <w:szCs w:val="22"/>
        </w:rPr>
      </w:pPr>
    </w:p>
    <w:p w14:paraId="0BBC2126" w14:textId="7B1D1CAB" w:rsidR="00127783" w:rsidRPr="00171495" w:rsidRDefault="003D69AC" w:rsidP="003E395B">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Al licitante adjudicado se le notificará </w:t>
      </w:r>
      <w:r w:rsidR="00174603">
        <w:rPr>
          <w:rFonts w:ascii="Montserrat Medium" w:eastAsia="Calibri" w:hAnsi="Montserrat Medium" w:cs="Tahoma"/>
          <w:color w:val="000000"/>
          <w:spacing w:val="2"/>
          <w:sz w:val="22"/>
          <w:szCs w:val="22"/>
        </w:rPr>
        <w:t>enviándole el</w:t>
      </w:r>
      <w:r w:rsidRPr="00174603">
        <w:rPr>
          <w:rFonts w:ascii="Montserrat Medium" w:eastAsia="Calibri" w:hAnsi="Montserrat Medium" w:cs="Tahoma"/>
          <w:color w:val="000000"/>
          <w:spacing w:val="2"/>
          <w:sz w:val="22"/>
          <w:szCs w:val="22"/>
        </w:rPr>
        <w:t xml:space="preserve"> </w:t>
      </w:r>
      <w:r w:rsidR="00127783" w:rsidRPr="00174603">
        <w:rPr>
          <w:rFonts w:ascii="Montserrat Medium" w:eastAsia="Calibri" w:hAnsi="Montserrat Medium" w:cs="Tahoma"/>
          <w:color w:val="000000"/>
          <w:spacing w:val="2"/>
          <w:sz w:val="22"/>
          <w:szCs w:val="22"/>
        </w:rPr>
        <w:t>pedido</w:t>
      </w:r>
      <w:r w:rsidRPr="00171495">
        <w:rPr>
          <w:rFonts w:ascii="Montserrat Medium" w:eastAsia="Calibri" w:hAnsi="Montserrat Medium" w:cs="Tahoma"/>
          <w:color w:val="000000"/>
          <w:spacing w:val="2"/>
          <w:sz w:val="22"/>
          <w:szCs w:val="22"/>
        </w:rPr>
        <w:t xml:space="preserve"> y/o por escrito del fallo en el que resulte </w:t>
      </w:r>
      <w:r w:rsidRPr="00174603">
        <w:rPr>
          <w:rFonts w:ascii="Montserrat Medium" w:eastAsia="Calibri" w:hAnsi="Montserrat Medium" w:cs="Tahoma"/>
          <w:color w:val="000000"/>
          <w:spacing w:val="2"/>
          <w:sz w:val="22"/>
          <w:szCs w:val="22"/>
        </w:rPr>
        <w:t>ganador.</w:t>
      </w:r>
    </w:p>
    <w:p w14:paraId="4B507217" w14:textId="77777777" w:rsidR="00AC3334" w:rsidRPr="00171495" w:rsidRDefault="003D69AC" w:rsidP="00C528F1">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podrán consultar los resultados del procedimiento a través de</w:t>
      </w:r>
      <w:r w:rsidR="00127783" w:rsidRPr="00171495">
        <w:rPr>
          <w:rFonts w:ascii="Montserrat Medium" w:eastAsia="Calibri" w:hAnsi="Montserrat Medium" w:cs="Tahoma"/>
          <w:color w:val="000000"/>
          <w:spacing w:val="2"/>
          <w:sz w:val="22"/>
          <w:szCs w:val="22"/>
        </w:rPr>
        <w:t xml:space="preserve"> las sesiones en vivo, desde el canal de DIF Estatal en </w:t>
      </w:r>
      <w:r w:rsidR="0047037D" w:rsidRPr="00171495">
        <w:rPr>
          <w:rFonts w:ascii="Montserrat Medium" w:eastAsia="Calibri" w:hAnsi="Montserrat Medium" w:cs="Tahoma"/>
          <w:color w:val="000000"/>
          <w:spacing w:val="2"/>
          <w:sz w:val="22"/>
          <w:szCs w:val="22"/>
        </w:rPr>
        <w:t>YouTube</w:t>
      </w:r>
      <w:r w:rsidRPr="00171495">
        <w:rPr>
          <w:rFonts w:ascii="Montserrat Medium" w:eastAsia="Calibri" w:hAnsi="Montserrat Medium" w:cs="Tahoma"/>
          <w:color w:val="000000"/>
          <w:spacing w:val="2"/>
          <w:sz w:val="22"/>
          <w:szCs w:val="22"/>
        </w:rPr>
        <w:t>.</w:t>
      </w:r>
    </w:p>
    <w:p w14:paraId="6835BA8A" w14:textId="77777777" w:rsidR="00C528F1" w:rsidRPr="00171495" w:rsidRDefault="00C528F1" w:rsidP="00C528F1">
      <w:pPr>
        <w:spacing w:after="0"/>
        <w:ind w:left="-425" w:right="-516"/>
        <w:jc w:val="both"/>
        <w:rPr>
          <w:rFonts w:ascii="Montserrat Medium" w:eastAsia="Calibri" w:hAnsi="Montserrat Medium" w:cs="Tahoma"/>
          <w:color w:val="000000"/>
          <w:spacing w:val="2"/>
          <w:sz w:val="22"/>
          <w:szCs w:val="22"/>
        </w:rPr>
      </w:pPr>
    </w:p>
    <w:p w14:paraId="70422655"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 REQUISITOS QUE DEBERÀN CUMPLIR Y PRESENTAR LOS LICITANTES EL ACTO DE PRESENTACIÓN Y APERTURA DE PROPUESTAS.</w:t>
      </w:r>
    </w:p>
    <w:p w14:paraId="34C581CB"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Todos los documentos solicitados deberán estar vigentes, no presentar tachaduras ni enmendaduras, encontrarse firmados autógrafamente por los participantes y ser legibles, la falta de uno de los siguientes requisitos, será motivo de descalificación.</w:t>
      </w:r>
    </w:p>
    <w:p w14:paraId="1811066A" w14:textId="77777777" w:rsidR="00127783" w:rsidRPr="00171495" w:rsidRDefault="00127783"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Pr="00171495">
        <w:rPr>
          <w:rFonts w:ascii="Montserrat Medium" w:eastAsia="Calibri" w:hAnsi="Montserrat Medium" w:cs="Tahoma"/>
          <w:b/>
          <w:color w:val="000000"/>
          <w:spacing w:val="2"/>
          <w:sz w:val="22"/>
          <w:szCs w:val="22"/>
        </w:rPr>
        <w:tab/>
        <w:t>Forma en que Acreditará la Existencia y Personalidad Jur</w:t>
      </w:r>
      <w:r w:rsidR="0047037D" w:rsidRPr="00171495">
        <w:rPr>
          <w:rFonts w:ascii="Montserrat Medium" w:eastAsia="Calibri" w:hAnsi="Montserrat Medium" w:cs="Tahoma"/>
          <w:b/>
          <w:color w:val="000000"/>
          <w:spacing w:val="2"/>
          <w:sz w:val="22"/>
          <w:szCs w:val="22"/>
        </w:rPr>
        <w:t>ídica. (</w:t>
      </w:r>
      <w:r w:rsidR="0047037D" w:rsidRPr="00A46238">
        <w:rPr>
          <w:rFonts w:ascii="Montserrat Medium" w:eastAsia="Calibri" w:hAnsi="Montserrat Medium" w:cs="Tahoma"/>
          <w:b/>
          <w:color w:val="000000"/>
          <w:spacing w:val="2"/>
          <w:sz w:val="22"/>
          <w:szCs w:val="22"/>
        </w:rPr>
        <w:t>Anexo</w:t>
      </w:r>
      <w:r w:rsidR="00A46238" w:rsidRPr="00A46238">
        <w:rPr>
          <w:rFonts w:ascii="Montserrat Medium" w:eastAsia="Calibri" w:hAnsi="Montserrat Medium" w:cs="Tahoma"/>
          <w:b/>
          <w:color w:val="000000"/>
          <w:spacing w:val="2"/>
          <w:sz w:val="22"/>
          <w:szCs w:val="22"/>
        </w:rPr>
        <w:t>3</w:t>
      </w:r>
      <w:r w:rsidRPr="00A46238">
        <w:rPr>
          <w:rFonts w:ascii="Montserrat Medium" w:eastAsia="Calibri" w:hAnsi="Montserrat Medium" w:cs="Tahoma"/>
          <w:b/>
          <w:color w:val="000000"/>
          <w:spacing w:val="2"/>
          <w:sz w:val="22"/>
          <w:szCs w:val="22"/>
        </w:rPr>
        <w:t>)</w:t>
      </w:r>
    </w:p>
    <w:p w14:paraId="602FD6CA"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acreditará su existencia y personalidad jurídica en el acto de presentación y apertura de propuestas.</w:t>
      </w:r>
    </w:p>
    <w:p w14:paraId="264FEBC3"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el Anexo N° </w:t>
      </w:r>
      <w:r w:rsidR="00B0446A">
        <w:rPr>
          <w:rFonts w:ascii="Montserrat Medium" w:eastAsia="Calibri" w:hAnsi="Montserrat Medium" w:cs="Tahoma"/>
          <w:color w:val="000000"/>
          <w:spacing w:val="2"/>
          <w:sz w:val="22"/>
          <w:szCs w:val="22"/>
        </w:rPr>
        <w:t>3</w:t>
      </w:r>
      <w:r w:rsidRPr="00171495">
        <w:rPr>
          <w:rFonts w:ascii="Montserrat Medium" w:eastAsia="Calibri" w:hAnsi="Montserrat Medium" w:cs="Tahoma"/>
          <w:color w:val="000000"/>
          <w:spacing w:val="2"/>
          <w:sz w:val="22"/>
          <w:szCs w:val="22"/>
        </w:rPr>
        <w:t xml:space="preserve"> “FORMATO DE INFORMACIÓN PARA ACREDITAR LA EXISTENCIA Y PERSONALIDAD DEL PROVEEDOR” adjuntando la siguiente documentación:</w:t>
      </w:r>
    </w:p>
    <w:p w14:paraId="63144C4A"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3.2.1</w:t>
      </w:r>
      <w:r w:rsidRPr="00171495">
        <w:rPr>
          <w:rFonts w:ascii="Montserrat Medium" w:eastAsia="Calibri" w:hAnsi="Montserrat Medium" w:cs="Tahoma"/>
          <w:b/>
          <w:color w:val="000000"/>
          <w:spacing w:val="2"/>
          <w:sz w:val="22"/>
          <w:szCs w:val="22"/>
        </w:rPr>
        <w:tab/>
        <w:t>Forma de Acreditación (Personas físicas)</w:t>
      </w:r>
    </w:p>
    <w:p w14:paraId="1CBF926B" w14:textId="1562E6C5"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a</w:t>
      </w:r>
      <w:r w:rsidR="004F0B81" w:rsidRPr="00171495">
        <w:rPr>
          <w:rFonts w:ascii="Montserrat Medium" w:eastAsia="Calibri" w:hAnsi="Montserrat Medium" w:cs="Tahoma"/>
          <w:color w:val="000000"/>
          <w:spacing w:val="2"/>
          <w:sz w:val="22"/>
          <w:szCs w:val="22"/>
        </w:rPr>
        <w:t>).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Cartilla del Servicio Militar y/o Credencial de Elector) </w:t>
      </w:r>
    </w:p>
    <w:p w14:paraId="7C60DD0C" w14:textId="0858074F"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r w:rsidR="004F0B81" w:rsidRPr="00171495">
        <w:rPr>
          <w:rFonts w:ascii="Montserrat Medium" w:eastAsia="Calibri" w:hAnsi="Montserrat Medium" w:cs="Tahoma"/>
          <w:color w:val="000000"/>
          <w:spacing w:val="2"/>
          <w:sz w:val="22"/>
          <w:szCs w:val="22"/>
        </w:rPr>
        <w:t>). -</w:t>
      </w:r>
      <w:r w:rsidRPr="00171495">
        <w:rPr>
          <w:rFonts w:ascii="Montserrat Medium" w:eastAsia="Calibri" w:hAnsi="Montserrat Medium" w:cs="Tahoma"/>
          <w:color w:val="000000"/>
          <w:spacing w:val="2"/>
          <w:sz w:val="22"/>
          <w:szCs w:val="22"/>
        </w:rPr>
        <w:t xml:space="preserve"> Constancia de Situación Fiscal expedida por el SAT, con una antigüedad no mayor a 30 días</w:t>
      </w:r>
    </w:p>
    <w:p w14:paraId="2B0D0ED2" w14:textId="082D7427" w:rsidR="00127783" w:rsidRPr="00171495" w:rsidRDefault="004F0B81"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c). -</w:t>
      </w:r>
      <w:r w:rsidR="00127783" w:rsidRPr="00171495">
        <w:rPr>
          <w:rFonts w:ascii="Montserrat Medium" w:eastAsia="Calibri" w:hAnsi="Montserrat Medium" w:cs="Tahoma"/>
          <w:color w:val="000000"/>
          <w:spacing w:val="2"/>
          <w:sz w:val="22"/>
          <w:szCs w:val="22"/>
        </w:rPr>
        <w:t xml:space="preserve"> En su caso, original o copia certificada y copia simple para su cotejo, de la escritura pública mediante el cual se otorgue al representante,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00127783" w:rsidRPr="00171495">
        <w:rPr>
          <w:rFonts w:ascii="Montserrat Medium" w:eastAsia="Calibri" w:hAnsi="Montserrat Medium" w:cs="Tahoma"/>
          <w:color w:val="000000"/>
          <w:spacing w:val="2"/>
          <w:sz w:val="22"/>
          <w:szCs w:val="22"/>
        </w:rPr>
        <w:t xml:space="preserve"> o adjudicación con el Gobierno del Estado de Colima y/o el Sistema para el Desarrollo Integral de la Familia del Estado de Colima. Señalando con tinta fluorescente sobre la copia el punto específico donde se menciona dicho poder.</w:t>
      </w:r>
    </w:p>
    <w:p w14:paraId="2EFE52B3" w14:textId="4E2BA70F" w:rsidR="00127783" w:rsidRPr="00171495" w:rsidRDefault="004F0B81"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d). -</w:t>
      </w:r>
      <w:r w:rsidR="00127783" w:rsidRPr="00171495">
        <w:rPr>
          <w:rFonts w:ascii="Montserrat Medium" w:eastAsia="Calibri" w:hAnsi="Montserrat Medium" w:cs="Tahoma"/>
          <w:color w:val="000000"/>
          <w:spacing w:val="2"/>
          <w:sz w:val="22"/>
          <w:szCs w:val="22"/>
        </w:rPr>
        <w:t>Copia del comprobante de domicilio con antigüedad no mayor a 3 meses, el cual deberá ser recibo de agua, luz o teléfono fijo y que corresponda a su domicilio fiscal.</w:t>
      </w:r>
    </w:p>
    <w:p w14:paraId="6DB770A5" w14:textId="4F3AA320" w:rsidR="00127783" w:rsidRPr="00171495" w:rsidRDefault="00C528F1" w:rsidP="00C528F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r w:rsidR="004F0B81" w:rsidRPr="00171495">
        <w:rPr>
          <w:rFonts w:ascii="Montserrat Medium" w:eastAsia="Calibri" w:hAnsi="Montserrat Medium" w:cs="Tahoma"/>
          <w:color w:val="000000"/>
          <w:spacing w:val="2"/>
          <w:sz w:val="22"/>
          <w:szCs w:val="22"/>
        </w:rPr>
        <w:t>). -</w:t>
      </w:r>
      <w:r w:rsidRPr="00171495">
        <w:rPr>
          <w:rFonts w:ascii="Montserrat Medium" w:eastAsia="Calibri" w:hAnsi="Montserrat Medium" w:cs="Tahoma"/>
          <w:color w:val="000000"/>
          <w:spacing w:val="2"/>
          <w:sz w:val="22"/>
          <w:szCs w:val="22"/>
        </w:rPr>
        <w:t xml:space="preserve"> CURP</w:t>
      </w:r>
    </w:p>
    <w:p w14:paraId="31695F0E"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3.2.2</w:t>
      </w:r>
      <w:r w:rsidRPr="00171495">
        <w:rPr>
          <w:rFonts w:ascii="Montserrat Medium" w:eastAsia="Calibri" w:hAnsi="Montserrat Medium" w:cs="Tahoma"/>
          <w:b/>
          <w:color w:val="000000"/>
          <w:spacing w:val="2"/>
          <w:sz w:val="22"/>
          <w:szCs w:val="22"/>
        </w:rPr>
        <w:tab/>
        <w:t>Forma de Acreditación (Personas Morales)</w:t>
      </w:r>
    </w:p>
    <w:p w14:paraId="32707254" w14:textId="65D8A30B"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w:t>
      </w:r>
      <w:r w:rsidR="004F0B81" w:rsidRPr="00171495">
        <w:rPr>
          <w:rFonts w:ascii="Montserrat Medium" w:eastAsia="Calibri" w:hAnsi="Montserrat Medium" w:cs="Tahoma"/>
          <w:color w:val="000000"/>
          <w:spacing w:val="2"/>
          <w:sz w:val="22"/>
          <w:szCs w:val="22"/>
        </w:rPr>
        <w:t>). -</w:t>
      </w:r>
      <w:r w:rsidRPr="00171495">
        <w:rPr>
          <w:rFonts w:ascii="Montserrat Medium" w:eastAsia="Calibri" w:hAnsi="Montserrat Medium" w:cs="Tahoma"/>
          <w:color w:val="000000"/>
          <w:spacing w:val="2"/>
          <w:sz w:val="22"/>
          <w:szCs w:val="22"/>
        </w:rPr>
        <w:t xml:space="preserve"> Copia simple para cotejo del Acta Constitutiva y sus últimas modificaciones ante Fedatario Público y previamente inscritas en el Registro Público de la Propiedad y de Comercio.</w:t>
      </w:r>
    </w:p>
    <w:p w14:paraId="1EDEDCFB" w14:textId="27D5A48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r w:rsidR="004F0B81" w:rsidRPr="00171495">
        <w:rPr>
          <w:rFonts w:ascii="Montserrat Medium" w:eastAsia="Calibri" w:hAnsi="Montserrat Medium" w:cs="Tahoma"/>
          <w:color w:val="000000"/>
          <w:spacing w:val="2"/>
          <w:sz w:val="22"/>
          <w:szCs w:val="22"/>
        </w:rPr>
        <w:t>). -</w:t>
      </w:r>
      <w:r w:rsidRPr="00171495">
        <w:rPr>
          <w:rFonts w:ascii="Montserrat Medium" w:eastAsia="Calibri" w:hAnsi="Montserrat Medium" w:cs="Tahoma"/>
          <w:color w:val="000000"/>
          <w:spacing w:val="2"/>
          <w:sz w:val="22"/>
          <w:szCs w:val="22"/>
        </w:rPr>
        <w:t xml:space="preserve"> Constancia de Situación Fiscal expedido por el SAT, con una antigüedad no mayor a 30 días.</w:t>
      </w:r>
    </w:p>
    <w:p w14:paraId="66D04234" w14:textId="3EAFD561" w:rsidR="00127783" w:rsidRPr="00171495" w:rsidRDefault="004F0B81"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c). -</w:t>
      </w:r>
      <w:r w:rsidR="00127783" w:rsidRPr="00171495">
        <w:rPr>
          <w:rFonts w:ascii="Montserrat Medium" w:eastAsia="Calibri" w:hAnsi="Montserrat Medium" w:cs="Tahoma"/>
          <w:color w:val="000000"/>
          <w:spacing w:val="2"/>
          <w:sz w:val="22"/>
          <w:szCs w:val="22"/>
        </w:rPr>
        <w:t xml:space="preserve"> Copia simple del documento, en el cual se otorgue al Representante Legal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00127783" w:rsidRPr="00171495">
        <w:rPr>
          <w:rFonts w:ascii="Montserrat Medium" w:eastAsia="Calibri" w:hAnsi="Montserrat Medium" w:cs="Tahoma"/>
          <w:color w:val="000000"/>
          <w:spacing w:val="2"/>
          <w:sz w:val="22"/>
          <w:szCs w:val="22"/>
        </w:rPr>
        <w:t xml:space="preserve"> o adjudicación. Señalando con tinta fluorescente sobre la copia el punto específico donde se menciona dicho poder.</w:t>
      </w:r>
    </w:p>
    <w:p w14:paraId="5E88A77F" w14:textId="747F38EC" w:rsidR="00127783" w:rsidRPr="00171495" w:rsidRDefault="004F0B81"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d). -</w:t>
      </w:r>
      <w:r w:rsidR="00127783" w:rsidRPr="00171495">
        <w:rPr>
          <w:rFonts w:ascii="Montserrat Medium" w:eastAsia="Calibri" w:hAnsi="Montserrat Medium" w:cs="Tahoma"/>
          <w:color w:val="000000"/>
          <w:spacing w:val="2"/>
          <w:sz w:val="22"/>
          <w:szCs w:val="22"/>
        </w:rPr>
        <w:t xml:space="preserve"> </w:t>
      </w:r>
      <w:r w:rsidR="00127783" w:rsidRPr="00171495">
        <w:rPr>
          <w:rFonts w:ascii="Montserrat Medium" w:eastAsia="Calibri" w:hAnsi="Montserrat Medium" w:cs="Tahoma"/>
          <w:b/>
          <w:color w:val="000000"/>
          <w:spacing w:val="2"/>
          <w:sz w:val="22"/>
          <w:szCs w:val="22"/>
        </w:rPr>
        <w:t>Original o copia certificada y copia simple</w:t>
      </w:r>
      <w:r w:rsidR="00127783" w:rsidRPr="00171495">
        <w:rPr>
          <w:rFonts w:ascii="Montserrat Medium" w:eastAsia="Calibri" w:hAnsi="Montserrat Medium" w:cs="Tahoma"/>
          <w:color w:val="000000"/>
          <w:spacing w:val="2"/>
          <w:sz w:val="22"/>
          <w:szCs w:val="22"/>
        </w:rPr>
        <w:t xml:space="preserve"> para su cotejo de Identificación Oficial vigente, con fotografía. (Pasaporte y/o Credencial de Elector) del Apoderado.</w:t>
      </w:r>
    </w:p>
    <w:p w14:paraId="3EF39EFE" w14:textId="17A41AD2" w:rsidR="00CC4471" w:rsidRPr="00171495" w:rsidRDefault="00127783" w:rsidP="003E395B">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r w:rsidR="004F0B81" w:rsidRPr="00171495">
        <w:rPr>
          <w:rFonts w:ascii="Montserrat Medium" w:eastAsia="Calibri" w:hAnsi="Montserrat Medium" w:cs="Tahoma"/>
          <w:color w:val="000000"/>
          <w:spacing w:val="2"/>
          <w:sz w:val="22"/>
          <w:szCs w:val="22"/>
        </w:rPr>
        <w:t>). -</w:t>
      </w:r>
      <w:r w:rsidRPr="00171495">
        <w:rPr>
          <w:rFonts w:ascii="Montserrat Medium" w:eastAsia="Calibri" w:hAnsi="Montserrat Medium" w:cs="Tahoma"/>
          <w:color w:val="000000"/>
          <w:spacing w:val="2"/>
          <w:sz w:val="22"/>
          <w:szCs w:val="22"/>
        </w:rPr>
        <w:t xml:space="preserve"> Copia del comprobante de domicilio fiscal con antigüedad no mayor a 3 meses, el cual deberá ser recibo de agua, luz o teléfono fijo y que corresponda a su domicilio fiscal.</w:t>
      </w:r>
    </w:p>
    <w:p w14:paraId="66FCA1E7"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3.3</w:t>
      </w:r>
      <w:r w:rsidRPr="00171495">
        <w:rPr>
          <w:rFonts w:ascii="Montserrat Medium" w:eastAsia="Calibri" w:hAnsi="Montserrat Medium" w:cs="Tahoma"/>
          <w:b/>
          <w:color w:val="000000"/>
          <w:spacing w:val="2"/>
          <w:sz w:val="22"/>
          <w:szCs w:val="22"/>
        </w:rPr>
        <w:tab/>
        <w:t>Carta de Aceptación de Bases</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4</w:t>
      </w:r>
      <w:r w:rsidRPr="00A46238">
        <w:rPr>
          <w:rFonts w:ascii="Montserrat Medium" w:eastAsia="Calibri" w:hAnsi="Montserrat Medium" w:cs="Tahoma"/>
          <w:color w:val="000000"/>
          <w:spacing w:val="2"/>
          <w:sz w:val="22"/>
          <w:szCs w:val="22"/>
        </w:rPr>
        <w:t>)</w:t>
      </w:r>
    </w:p>
    <w:p w14:paraId="04DC14FB" w14:textId="438E961F"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en papel membretado </w:t>
      </w:r>
      <w:r w:rsidR="00685352" w:rsidRPr="00171495">
        <w:rPr>
          <w:rFonts w:ascii="Montserrat Medium" w:eastAsia="Calibri" w:hAnsi="Montserrat Medium" w:cs="Tahoma"/>
          <w:color w:val="000000"/>
          <w:spacing w:val="2"/>
          <w:sz w:val="22"/>
          <w:szCs w:val="22"/>
        </w:rPr>
        <w:t>del licitante firmado autógrafamente</w:t>
      </w:r>
      <w:r w:rsidRPr="00171495">
        <w:rPr>
          <w:rFonts w:ascii="Montserrat Medium" w:eastAsia="Calibri" w:hAnsi="Montserrat Medium" w:cs="Tahoma"/>
          <w:color w:val="000000"/>
          <w:spacing w:val="2"/>
          <w:sz w:val="22"/>
          <w:szCs w:val="22"/>
        </w:rPr>
        <w:t xml:space="preserve"> por el representante o apoderado legal, bajo protesta de decir verdad, de aceptación de las bases de la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w:t>
      </w:r>
    </w:p>
    <w:p w14:paraId="0A1D908B"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3.4</w:t>
      </w:r>
      <w:r w:rsidRPr="00171495">
        <w:rPr>
          <w:rFonts w:ascii="Montserrat Medium" w:eastAsia="Calibri" w:hAnsi="Montserrat Medium" w:cs="Tahoma"/>
          <w:b/>
          <w:color w:val="000000"/>
          <w:spacing w:val="2"/>
          <w:sz w:val="22"/>
          <w:szCs w:val="22"/>
        </w:rPr>
        <w:tab/>
        <w:t>Carta de Declaración de Integridad</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5</w:t>
      </w:r>
      <w:r w:rsidRPr="00A46238">
        <w:rPr>
          <w:rFonts w:ascii="Montserrat Medium" w:eastAsia="Calibri" w:hAnsi="Montserrat Medium" w:cs="Tahoma"/>
          <w:color w:val="000000"/>
          <w:spacing w:val="2"/>
          <w:sz w:val="22"/>
          <w:szCs w:val="22"/>
        </w:rPr>
        <w:t>)</w:t>
      </w:r>
    </w:p>
    <w:p w14:paraId="2B3ED02E" w14:textId="387C3303" w:rsidR="00127783" w:rsidRPr="00171495" w:rsidRDefault="00127783" w:rsidP="00936DC9">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que otorguen condiciones ventajosas con relación a los demás participantes. Así mismo que tampoco desempeña empleo, cargo </w:t>
      </w:r>
      <w:r w:rsidRPr="00171495">
        <w:rPr>
          <w:rFonts w:ascii="Montserrat Medium" w:eastAsia="Calibri" w:hAnsi="Montserrat Medium" w:cs="Tahoma"/>
          <w:color w:val="000000"/>
          <w:spacing w:val="2"/>
          <w:sz w:val="22"/>
          <w:szCs w:val="22"/>
        </w:rPr>
        <w:lastRenderedPageBreak/>
        <w:t xml:space="preserve">o comisión en </w:t>
      </w:r>
      <w:r w:rsidR="00EC2260">
        <w:rPr>
          <w:rFonts w:ascii="Montserrat Medium" w:eastAsia="Calibri" w:hAnsi="Montserrat Medium" w:cs="Tahoma"/>
          <w:color w:val="000000"/>
          <w:spacing w:val="2"/>
          <w:sz w:val="22"/>
          <w:szCs w:val="22"/>
        </w:rPr>
        <w:t>la</w:t>
      </w:r>
      <w:r w:rsidRPr="00171495">
        <w:rPr>
          <w:rFonts w:ascii="Montserrat Medium" w:eastAsia="Calibri" w:hAnsi="Montserrat Medium" w:cs="Tahoma"/>
          <w:color w:val="000000"/>
          <w:spacing w:val="2"/>
          <w:sz w:val="22"/>
          <w:szCs w:val="22"/>
        </w:rPr>
        <w:t xml:space="preserve"> </w:t>
      </w:r>
      <w:r w:rsidR="00EC2260">
        <w:rPr>
          <w:rFonts w:ascii="Montserrat Medium" w:eastAsia="Calibri" w:hAnsi="Montserrat Medium" w:cs="Tahoma"/>
          <w:color w:val="000000"/>
          <w:spacing w:val="2"/>
          <w:sz w:val="22"/>
          <w:szCs w:val="22"/>
        </w:rPr>
        <w:t>adquisición pública</w:t>
      </w:r>
      <w:r w:rsidRPr="00171495">
        <w:rPr>
          <w:rFonts w:ascii="Montserrat Medium" w:eastAsia="Calibri" w:hAnsi="Montserrat Medium" w:cs="Tahoma"/>
          <w:color w:val="000000"/>
          <w:spacing w:val="2"/>
          <w:sz w:val="22"/>
          <w:szCs w:val="22"/>
        </w:rPr>
        <w:t xml:space="preserve"> y en caso de desempeñarlo, con la formalización del contrato correspondiente, no se actualiza un Conflicto de interés, tal como lo establece la fracción IX del artículo 49 de la Ley General de Res</w:t>
      </w:r>
      <w:r w:rsidR="00936DC9" w:rsidRPr="00171495">
        <w:rPr>
          <w:rFonts w:ascii="Montserrat Medium" w:eastAsia="Calibri" w:hAnsi="Montserrat Medium" w:cs="Tahoma"/>
          <w:color w:val="000000"/>
          <w:spacing w:val="2"/>
          <w:sz w:val="22"/>
          <w:szCs w:val="22"/>
        </w:rPr>
        <w:t>ponsabilidades Administrativas.</w:t>
      </w:r>
    </w:p>
    <w:p w14:paraId="23C54A95"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3.5</w:t>
      </w:r>
      <w:r w:rsidRPr="00171495">
        <w:rPr>
          <w:rFonts w:ascii="Montserrat Medium" w:eastAsia="Calibri" w:hAnsi="Montserrat Medium" w:cs="Tahoma"/>
          <w:b/>
          <w:color w:val="000000"/>
          <w:spacing w:val="2"/>
          <w:sz w:val="22"/>
          <w:szCs w:val="22"/>
        </w:rPr>
        <w:tab/>
        <w:t>Carta del Artículo 38 de la Ley de Adquisiciones, Servicios y Arrendamientos del Sector público en el Estado de Colima</w:t>
      </w:r>
      <w:r w:rsidR="00406C8D" w:rsidRPr="00A46238">
        <w:rPr>
          <w:rFonts w:ascii="Montserrat Medium" w:eastAsia="Calibri" w:hAnsi="Montserrat Medium" w:cs="Tahoma"/>
          <w:color w:val="000000"/>
          <w:spacing w:val="2"/>
          <w:sz w:val="22"/>
          <w:szCs w:val="22"/>
        </w:rPr>
        <w:t xml:space="preserve">. (Anexo </w:t>
      </w:r>
      <w:r w:rsidR="00A46238" w:rsidRPr="00A46238">
        <w:rPr>
          <w:rFonts w:ascii="Montserrat Medium" w:eastAsia="Calibri" w:hAnsi="Montserrat Medium" w:cs="Tahoma"/>
          <w:color w:val="000000"/>
          <w:spacing w:val="2"/>
          <w:sz w:val="22"/>
          <w:szCs w:val="22"/>
        </w:rPr>
        <w:t>6</w:t>
      </w:r>
      <w:r w:rsidR="00406C8D" w:rsidRPr="00A46238">
        <w:rPr>
          <w:rFonts w:ascii="Montserrat Medium" w:eastAsia="Calibri" w:hAnsi="Montserrat Medium" w:cs="Tahoma"/>
          <w:color w:val="000000"/>
          <w:spacing w:val="2"/>
          <w:sz w:val="22"/>
          <w:szCs w:val="22"/>
        </w:rPr>
        <w:t>).</w:t>
      </w:r>
    </w:p>
    <w:p w14:paraId="62CAEFBF" w14:textId="51A03EE6" w:rsidR="00406C8D" w:rsidRPr="00171495" w:rsidRDefault="00EC2260" w:rsidP="00406C8D">
      <w:pPr>
        <w:ind w:left="-425" w:right="-516"/>
        <w:jc w:val="both"/>
        <w:rPr>
          <w:rFonts w:ascii="Montserrat Medium" w:eastAsia="Calibri" w:hAnsi="Montserrat Medium" w:cs="Tahoma"/>
          <w:color w:val="000000"/>
          <w:spacing w:val="2"/>
          <w:sz w:val="22"/>
          <w:szCs w:val="22"/>
        </w:rPr>
      </w:pPr>
      <w:r>
        <w:rPr>
          <w:rFonts w:ascii="Montserrat Medium" w:eastAsia="Calibri" w:hAnsi="Montserrat Medium" w:cs="Tahoma"/>
          <w:b/>
          <w:color w:val="000000"/>
          <w:spacing w:val="2"/>
          <w:sz w:val="22"/>
          <w:szCs w:val="22"/>
        </w:rPr>
        <w:t>3.6</w:t>
      </w:r>
      <w:r>
        <w:rPr>
          <w:rFonts w:ascii="Montserrat Medium" w:eastAsia="Calibri" w:hAnsi="Montserrat Medium" w:cs="Tahoma"/>
          <w:b/>
          <w:color w:val="000000"/>
          <w:spacing w:val="2"/>
          <w:sz w:val="22"/>
          <w:szCs w:val="22"/>
        </w:rPr>
        <w:tab/>
        <w:t>Carta de Garantía de los bienes</w:t>
      </w:r>
      <w:r w:rsidR="00127783" w:rsidRPr="00171495">
        <w:rPr>
          <w:rFonts w:ascii="Montserrat Medium" w:eastAsia="Calibri" w:hAnsi="Montserrat Medium" w:cs="Tahoma"/>
          <w:color w:val="000000"/>
          <w:spacing w:val="2"/>
          <w:sz w:val="22"/>
          <w:szCs w:val="22"/>
        </w:rPr>
        <w:t xml:space="preserve">. </w:t>
      </w:r>
      <w:r w:rsidR="00127783" w:rsidRPr="00083AE3">
        <w:rPr>
          <w:rFonts w:ascii="Montserrat Medium" w:eastAsia="Calibri" w:hAnsi="Montserrat Medium" w:cs="Tahoma"/>
          <w:color w:val="000000"/>
          <w:spacing w:val="2"/>
          <w:sz w:val="22"/>
          <w:szCs w:val="22"/>
        </w:rPr>
        <w:t xml:space="preserve">(Anexo </w:t>
      </w:r>
      <w:r w:rsidR="00083AE3" w:rsidRPr="00083AE3">
        <w:rPr>
          <w:rFonts w:ascii="Montserrat Medium" w:eastAsia="Calibri" w:hAnsi="Montserrat Medium" w:cs="Tahoma"/>
          <w:color w:val="000000"/>
          <w:spacing w:val="2"/>
          <w:sz w:val="22"/>
          <w:szCs w:val="22"/>
        </w:rPr>
        <w:t>7)</w:t>
      </w:r>
    </w:p>
    <w:p w14:paraId="1E5C6661"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3.7</w:t>
      </w:r>
      <w:r w:rsidRPr="00171495">
        <w:rPr>
          <w:rFonts w:ascii="Montserrat Medium" w:eastAsia="Calibri" w:hAnsi="Montserrat Medium" w:cs="Tahoma"/>
          <w:b/>
          <w:color w:val="000000"/>
          <w:spacing w:val="2"/>
          <w:sz w:val="22"/>
          <w:szCs w:val="22"/>
        </w:rPr>
        <w:tab/>
        <w:t xml:space="preserve">Giro u objeto social </w:t>
      </w:r>
      <w:r w:rsidRPr="00171495">
        <w:rPr>
          <w:rFonts w:ascii="Montserrat Medium" w:eastAsia="Calibri" w:hAnsi="Montserrat Medium" w:cs="Tahoma"/>
          <w:color w:val="000000"/>
          <w:spacing w:val="2"/>
          <w:sz w:val="22"/>
          <w:szCs w:val="22"/>
        </w:rPr>
        <w:t>(</w:t>
      </w:r>
      <w:r w:rsidRPr="00083AE3">
        <w:rPr>
          <w:rFonts w:ascii="Montserrat Medium" w:eastAsia="Calibri" w:hAnsi="Montserrat Medium" w:cs="Tahoma"/>
          <w:color w:val="000000"/>
          <w:spacing w:val="2"/>
          <w:sz w:val="22"/>
          <w:szCs w:val="22"/>
        </w:rPr>
        <w:t>Anexo</w:t>
      </w:r>
      <w:r w:rsidR="00083AE3" w:rsidRPr="00083AE3">
        <w:rPr>
          <w:rFonts w:ascii="Montserrat Medium" w:eastAsia="Calibri" w:hAnsi="Montserrat Medium" w:cs="Tahoma"/>
          <w:color w:val="000000"/>
          <w:spacing w:val="2"/>
          <w:sz w:val="22"/>
          <w:szCs w:val="22"/>
        </w:rPr>
        <w:t>8</w:t>
      </w:r>
      <w:r w:rsidRPr="00083AE3">
        <w:rPr>
          <w:rFonts w:ascii="Montserrat Medium" w:eastAsia="Calibri" w:hAnsi="Montserrat Medium" w:cs="Tahoma"/>
          <w:color w:val="000000"/>
          <w:spacing w:val="2"/>
          <w:sz w:val="22"/>
          <w:szCs w:val="22"/>
        </w:rPr>
        <w:t>)</w:t>
      </w:r>
      <w:r w:rsidRPr="00171495">
        <w:rPr>
          <w:rFonts w:ascii="Montserrat Medium" w:eastAsia="Calibri" w:hAnsi="Montserrat Medium" w:cs="Tahoma"/>
          <w:b/>
          <w:color w:val="000000"/>
          <w:spacing w:val="2"/>
          <w:sz w:val="22"/>
          <w:szCs w:val="22"/>
        </w:rPr>
        <w:t xml:space="preserve"> </w:t>
      </w:r>
    </w:p>
    <w:p w14:paraId="59D0519B" w14:textId="77777777" w:rsidR="00406C8D"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 que cuenta con el giro u objeto social y cuyas actividades comercial</w:t>
      </w:r>
      <w:r w:rsidR="0080633F" w:rsidRPr="00171495">
        <w:rPr>
          <w:rFonts w:ascii="Montserrat Medium" w:eastAsia="Calibri" w:hAnsi="Montserrat Medium" w:cs="Tahoma"/>
          <w:color w:val="000000"/>
          <w:spacing w:val="2"/>
          <w:sz w:val="22"/>
          <w:szCs w:val="22"/>
        </w:rPr>
        <w:t xml:space="preserve">es estén relacionadas con </w:t>
      </w:r>
      <w:r w:rsidR="001341A4" w:rsidRPr="00171495">
        <w:rPr>
          <w:rFonts w:ascii="Montserrat Medium" w:eastAsia="Calibri" w:hAnsi="Montserrat Medium" w:cs="Tahoma"/>
          <w:color w:val="000000"/>
          <w:spacing w:val="2"/>
          <w:sz w:val="22"/>
          <w:szCs w:val="22"/>
        </w:rPr>
        <w:t>los bienes</w:t>
      </w:r>
      <w:r w:rsidR="00083AE3">
        <w:rPr>
          <w:rFonts w:ascii="Montserrat Medium" w:eastAsia="Calibri" w:hAnsi="Montserrat Medium" w:cs="Tahoma"/>
          <w:color w:val="000000"/>
          <w:spacing w:val="2"/>
          <w:sz w:val="22"/>
          <w:szCs w:val="22"/>
        </w:rPr>
        <w:t xml:space="preserve"> y/o servicios </w:t>
      </w:r>
      <w:r w:rsidRPr="00171495">
        <w:rPr>
          <w:rFonts w:ascii="Montserrat Medium" w:eastAsia="Calibri" w:hAnsi="Montserrat Medium" w:cs="Tahoma"/>
          <w:color w:val="000000"/>
          <w:spacing w:val="2"/>
          <w:sz w:val="22"/>
          <w:szCs w:val="22"/>
        </w:rPr>
        <w:t>ob</w:t>
      </w:r>
      <w:r w:rsidR="00406C8D" w:rsidRPr="00171495">
        <w:rPr>
          <w:rFonts w:ascii="Montserrat Medium" w:eastAsia="Calibri" w:hAnsi="Montserrat Medium" w:cs="Tahoma"/>
          <w:color w:val="000000"/>
          <w:spacing w:val="2"/>
          <w:sz w:val="22"/>
          <w:szCs w:val="22"/>
        </w:rPr>
        <w:t>jeto de la presen</w:t>
      </w:r>
      <w:r w:rsidR="00083AE3">
        <w:rPr>
          <w:rFonts w:ascii="Montserrat Medium" w:eastAsia="Calibri" w:hAnsi="Montserrat Medium" w:cs="Tahoma"/>
          <w:color w:val="000000"/>
          <w:spacing w:val="2"/>
          <w:sz w:val="22"/>
          <w:szCs w:val="22"/>
        </w:rPr>
        <w:t>te invitación</w:t>
      </w:r>
      <w:r w:rsidR="00406C8D" w:rsidRPr="00171495">
        <w:rPr>
          <w:rFonts w:ascii="Montserrat Medium" w:eastAsia="Calibri" w:hAnsi="Montserrat Medium" w:cs="Tahoma"/>
          <w:color w:val="000000"/>
          <w:spacing w:val="2"/>
          <w:sz w:val="22"/>
          <w:szCs w:val="22"/>
        </w:rPr>
        <w:t>.</w:t>
      </w:r>
    </w:p>
    <w:p w14:paraId="27D79442" w14:textId="77777777" w:rsidR="00406C8D" w:rsidRPr="00171495" w:rsidRDefault="00406C8D"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3.8</w:t>
      </w:r>
      <w:r w:rsidR="00127783" w:rsidRPr="00171495">
        <w:rPr>
          <w:rFonts w:ascii="Montserrat Medium" w:eastAsia="Calibri" w:hAnsi="Montserrat Medium" w:cs="Tahoma"/>
          <w:b/>
          <w:color w:val="000000"/>
          <w:spacing w:val="2"/>
          <w:sz w:val="22"/>
          <w:szCs w:val="22"/>
        </w:rPr>
        <w:tab/>
        <w:t>Escrito de determinación independiente de propuesta</w:t>
      </w:r>
      <w:r w:rsidRPr="00083AE3">
        <w:rPr>
          <w:rFonts w:ascii="Montserrat Medium" w:eastAsia="Calibri" w:hAnsi="Montserrat Medium" w:cs="Tahoma"/>
          <w:color w:val="000000"/>
          <w:spacing w:val="2"/>
          <w:sz w:val="22"/>
          <w:szCs w:val="22"/>
        </w:rPr>
        <w:t>. (Anexo</w:t>
      </w:r>
      <w:r w:rsidR="00083AE3" w:rsidRPr="00083AE3">
        <w:rPr>
          <w:rFonts w:ascii="Montserrat Medium" w:eastAsia="Calibri" w:hAnsi="Montserrat Medium" w:cs="Tahoma"/>
          <w:color w:val="000000"/>
          <w:spacing w:val="2"/>
          <w:sz w:val="22"/>
          <w:szCs w:val="22"/>
        </w:rPr>
        <w:t xml:space="preserve"> </w:t>
      </w:r>
      <w:r w:rsidR="00083AE3">
        <w:rPr>
          <w:rFonts w:ascii="Montserrat Medium" w:eastAsia="Calibri" w:hAnsi="Montserrat Medium" w:cs="Tahoma"/>
          <w:color w:val="000000"/>
          <w:spacing w:val="2"/>
          <w:sz w:val="22"/>
          <w:szCs w:val="22"/>
        </w:rPr>
        <w:t>9</w:t>
      </w:r>
      <w:r w:rsidRPr="00083AE3">
        <w:rPr>
          <w:rFonts w:ascii="Montserrat Medium" w:eastAsia="Calibri" w:hAnsi="Montserrat Medium" w:cs="Tahoma"/>
          <w:color w:val="000000"/>
          <w:spacing w:val="2"/>
          <w:sz w:val="22"/>
          <w:szCs w:val="22"/>
        </w:rPr>
        <w:t>)</w:t>
      </w:r>
    </w:p>
    <w:p w14:paraId="145F5F80"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w:t>
      </w:r>
      <w:r w:rsidR="00406C8D" w:rsidRPr="00171495">
        <w:rPr>
          <w:rFonts w:ascii="Montserrat Medium" w:eastAsia="Calibri" w:hAnsi="Montserrat Medium" w:cs="Tahoma"/>
          <w:color w:val="000000"/>
          <w:spacing w:val="2"/>
          <w:sz w:val="22"/>
          <w:szCs w:val="22"/>
        </w:rPr>
        <w:t xml:space="preserve"> la Ley Federal de Competencia.</w:t>
      </w:r>
    </w:p>
    <w:p w14:paraId="29DF7BD5"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9</w:t>
      </w:r>
      <w:r w:rsidRPr="00171495">
        <w:rPr>
          <w:rFonts w:ascii="Montserrat Medium" w:eastAsia="Calibri" w:hAnsi="Montserrat Medium" w:cs="Tahoma"/>
          <w:b/>
          <w:color w:val="000000"/>
          <w:spacing w:val="2"/>
          <w:sz w:val="22"/>
          <w:szCs w:val="22"/>
        </w:rPr>
        <w:tab/>
        <w:t xml:space="preserve">Escrito que faculte al participante a intervenir en la </w:t>
      </w:r>
      <w:r w:rsidR="00201E0F">
        <w:rPr>
          <w:rFonts w:ascii="Montserrat Medium" w:eastAsia="Calibri" w:hAnsi="Montserrat Medium" w:cs="Tahoma"/>
          <w:b/>
          <w:color w:val="000000"/>
          <w:spacing w:val="2"/>
          <w:sz w:val="22"/>
          <w:szCs w:val="22"/>
        </w:rPr>
        <w:t>invitación</w:t>
      </w:r>
      <w:r w:rsidRPr="00171495">
        <w:rPr>
          <w:rFonts w:ascii="Montserrat Medium" w:eastAsia="Calibri" w:hAnsi="Montserrat Medium" w:cs="Tahoma"/>
          <w:color w:val="000000"/>
          <w:spacing w:val="2"/>
          <w:sz w:val="22"/>
          <w:szCs w:val="22"/>
        </w:rPr>
        <w:t xml:space="preserve"> (Anexo </w:t>
      </w:r>
      <w:r w:rsidR="00201E0F">
        <w:rPr>
          <w:rFonts w:ascii="Montserrat Medium" w:eastAsia="Calibri" w:hAnsi="Montserrat Medium" w:cs="Tahoma"/>
          <w:color w:val="000000"/>
          <w:spacing w:val="2"/>
          <w:sz w:val="22"/>
          <w:szCs w:val="22"/>
        </w:rPr>
        <w:t>10)</w:t>
      </w:r>
    </w:p>
    <w:p w14:paraId="7D9E550B"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firmado por la persona representante o apoderada legal, BAJO PROTESTA DE DECIR VERDAD, que cuenta con facultades suficientes para comprometerse por sí o por la persona que representa en los tér</w:t>
      </w:r>
      <w:r w:rsidR="00406C8D" w:rsidRPr="00171495">
        <w:rPr>
          <w:rFonts w:ascii="Montserrat Medium" w:eastAsia="Calibri" w:hAnsi="Montserrat Medium" w:cs="Tahoma"/>
          <w:color w:val="000000"/>
          <w:spacing w:val="2"/>
          <w:sz w:val="22"/>
          <w:szCs w:val="22"/>
        </w:rPr>
        <w:t xml:space="preserve">minos de la presente </w:t>
      </w:r>
      <w:r w:rsidR="00D343F6">
        <w:rPr>
          <w:rFonts w:ascii="Montserrat Medium" w:eastAsia="Calibri" w:hAnsi="Montserrat Medium" w:cs="Tahoma"/>
          <w:color w:val="000000"/>
          <w:spacing w:val="2"/>
          <w:sz w:val="22"/>
          <w:szCs w:val="22"/>
        </w:rPr>
        <w:t>invitación</w:t>
      </w:r>
    </w:p>
    <w:p w14:paraId="3E318FD1" w14:textId="77777777" w:rsidR="00127783" w:rsidRPr="00171495" w:rsidRDefault="00406C8D"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3.10 </w:t>
      </w:r>
      <w:r w:rsidR="00127783" w:rsidRPr="00171495">
        <w:rPr>
          <w:rFonts w:ascii="Montserrat Medium" w:eastAsia="Calibri" w:hAnsi="Montserrat Medium" w:cs="Tahoma"/>
          <w:b/>
          <w:color w:val="000000"/>
          <w:spacing w:val="2"/>
          <w:sz w:val="22"/>
          <w:szCs w:val="22"/>
        </w:rPr>
        <w:t>Subcontrataciones.</w:t>
      </w:r>
      <w:r w:rsidR="00127783" w:rsidRPr="00171495">
        <w:rPr>
          <w:rFonts w:ascii="Montserrat Medium" w:eastAsia="Calibri" w:hAnsi="Montserrat Medium" w:cs="Tahoma"/>
          <w:color w:val="000000"/>
          <w:spacing w:val="2"/>
          <w:sz w:val="22"/>
          <w:szCs w:val="22"/>
        </w:rPr>
        <w:t xml:space="preserve"> </w:t>
      </w:r>
      <w:r w:rsidR="00127783" w:rsidRPr="000F3A68">
        <w:rPr>
          <w:rFonts w:ascii="Montserrat Medium" w:eastAsia="Calibri" w:hAnsi="Montserrat Medium" w:cs="Tahoma"/>
          <w:color w:val="000000"/>
          <w:spacing w:val="2"/>
          <w:sz w:val="22"/>
          <w:szCs w:val="22"/>
        </w:rPr>
        <w:t xml:space="preserve">(Anexo </w:t>
      </w:r>
      <w:r w:rsidR="000F3A68" w:rsidRPr="000F3A68">
        <w:rPr>
          <w:rFonts w:ascii="Montserrat Medium" w:eastAsia="Calibri" w:hAnsi="Montserrat Medium" w:cs="Tahoma"/>
          <w:color w:val="000000"/>
          <w:spacing w:val="2"/>
          <w:sz w:val="22"/>
          <w:szCs w:val="22"/>
        </w:rPr>
        <w:t>11</w:t>
      </w:r>
      <w:r w:rsidR="00127783" w:rsidRPr="000F3A68">
        <w:rPr>
          <w:rFonts w:ascii="Montserrat Medium" w:eastAsia="Calibri" w:hAnsi="Montserrat Medium" w:cs="Tahoma"/>
          <w:color w:val="000000"/>
          <w:spacing w:val="2"/>
          <w:sz w:val="22"/>
          <w:szCs w:val="22"/>
        </w:rPr>
        <w:t>)</w:t>
      </w:r>
    </w:p>
    <w:p w14:paraId="0E67127B"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w:t>
      </w:r>
      <w:r w:rsidR="00406C8D" w:rsidRPr="00171495">
        <w:rPr>
          <w:rFonts w:ascii="Montserrat Medium" w:eastAsia="Calibri" w:hAnsi="Montserrat Medium" w:cs="Tahoma"/>
          <w:color w:val="000000"/>
          <w:spacing w:val="2"/>
          <w:sz w:val="22"/>
          <w:szCs w:val="22"/>
        </w:rPr>
        <w:t>in realizar una subcontratación</w:t>
      </w:r>
    </w:p>
    <w:p w14:paraId="233CAC16" w14:textId="77777777" w:rsidR="00127783" w:rsidRPr="00171495" w:rsidRDefault="00406C8D"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3.11 </w:t>
      </w:r>
      <w:r w:rsidR="00127783" w:rsidRPr="00171495">
        <w:rPr>
          <w:rFonts w:ascii="Montserrat Medium" w:eastAsia="Calibri" w:hAnsi="Montserrat Medium" w:cs="Tahoma"/>
          <w:b/>
          <w:color w:val="000000"/>
          <w:spacing w:val="2"/>
          <w:sz w:val="22"/>
          <w:szCs w:val="22"/>
        </w:rPr>
        <w:t>Anticorrupción</w:t>
      </w:r>
      <w:r w:rsidR="00127783" w:rsidRPr="000F3A68">
        <w:rPr>
          <w:rFonts w:ascii="Montserrat Medium" w:eastAsia="Calibri" w:hAnsi="Montserrat Medium" w:cs="Tahoma"/>
          <w:b/>
          <w:color w:val="000000"/>
          <w:spacing w:val="2"/>
          <w:sz w:val="22"/>
          <w:szCs w:val="22"/>
        </w:rPr>
        <w:t>.</w:t>
      </w:r>
      <w:r w:rsidR="00127783" w:rsidRPr="000F3A68">
        <w:rPr>
          <w:rFonts w:ascii="Montserrat Medium" w:eastAsia="Calibri" w:hAnsi="Montserrat Medium" w:cs="Tahoma"/>
          <w:color w:val="000000"/>
          <w:spacing w:val="2"/>
          <w:sz w:val="22"/>
          <w:szCs w:val="22"/>
        </w:rPr>
        <w:t xml:space="preserve"> (Anexo 1</w:t>
      </w:r>
      <w:r w:rsidR="000F3A68">
        <w:rPr>
          <w:rFonts w:ascii="Montserrat Medium" w:eastAsia="Calibri" w:hAnsi="Montserrat Medium" w:cs="Tahoma"/>
          <w:color w:val="000000"/>
          <w:spacing w:val="2"/>
          <w:sz w:val="22"/>
          <w:szCs w:val="22"/>
        </w:rPr>
        <w:t>2</w:t>
      </w:r>
      <w:r w:rsidR="00127783" w:rsidRPr="000F3A68">
        <w:rPr>
          <w:rFonts w:ascii="Montserrat Medium" w:eastAsia="Calibri" w:hAnsi="Montserrat Medium" w:cs="Tahoma"/>
          <w:color w:val="000000"/>
          <w:spacing w:val="2"/>
          <w:sz w:val="22"/>
          <w:szCs w:val="22"/>
        </w:rPr>
        <w:t>)</w:t>
      </w:r>
    </w:p>
    <w:p w14:paraId="69A292B2"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carta en papel membretado BAJO PROTESTA DE DECIR VERDAD firmada por la persona representante o apoderada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w:t>
      </w:r>
      <w:r w:rsidR="00406C8D" w:rsidRPr="00171495">
        <w:rPr>
          <w:rFonts w:ascii="Montserrat Medium" w:eastAsia="Calibri" w:hAnsi="Montserrat Medium" w:cs="Tahoma"/>
          <w:color w:val="000000"/>
          <w:spacing w:val="2"/>
          <w:sz w:val="22"/>
          <w:szCs w:val="22"/>
        </w:rPr>
        <w:t>ón II del Código Penal Federal.</w:t>
      </w:r>
    </w:p>
    <w:p w14:paraId="1CE2942D" w14:textId="77777777" w:rsidR="00127783" w:rsidRPr="00171495" w:rsidRDefault="00406C8D" w:rsidP="000F3A68">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3.12 </w:t>
      </w:r>
      <w:r w:rsidR="00127783" w:rsidRPr="00171495">
        <w:rPr>
          <w:rFonts w:ascii="Montserrat Medium" w:eastAsia="Calibri" w:hAnsi="Montserrat Medium" w:cs="Tahoma"/>
          <w:b/>
          <w:color w:val="000000"/>
          <w:spacing w:val="2"/>
          <w:sz w:val="22"/>
          <w:szCs w:val="22"/>
        </w:rPr>
        <w:t xml:space="preserve">Transparencia y Datos </w:t>
      </w:r>
      <w:r w:rsidR="00127783" w:rsidRPr="000F3A68">
        <w:rPr>
          <w:rFonts w:ascii="Montserrat Medium" w:eastAsia="Calibri" w:hAnsi="Montserrat Medium" w:cs="Tahoma"/>
          <w:b/>
          <w:color w:val="000000"/>
          <w:spacing w:val="2"/>
          <w:sz w:val="22"/>
          <w:szCs w:val="22"/>
        </w:rPr>
        <w:t>Personales</w:t>
      </w:r>
      <w:r w:rsidR="00127783" w:rsidRPr="000F3A68">
        <w:rPr>
          <w:rFonts w:ascii="Montserrat Medium" w:eastAsia="Calibri" w:hAnsi="Montserrat Medium" w:cs="Tahoma"/>
          <w:color w:val="000000"/>
          <w:spacing w:val="2"/>
          <w:sz w:val="22"/>
          <w:szCs w:val="22"/>
        </w:rPr>
        <w:t xml:space="preserve"> (Anexo 1</w:t>
      </w:r>
      <w:r w:rsidR="000F3A68" w:rsidRPr="000F3A68">
        <w:rPr>
          <w:rFonts w:ascii="Montserrat Medium" w:eastAsia="Calibri" w:hAnsi="Montserrat Medium" w:cs="Tahoma"/>
          <w:color w:val="000000"/>
          <w:spacing w:val="2"/>
          <w:sz w:val="22"/>
          <w:szCs w:val="22"/>
        </w:rPr>
        <w:t>3</w:t>
      </w:r>
      <w:r w:rsidR="00127783" w:rsidRPr="000F3A68">
        <w:rPr>
          <w:rFonts w:ascii="Montserrat Medium" w:eastAsia="Calibri" w:hAnsi="Montserrat Medium" w:cs="Tahoma"/>
          <w:color w:val="000000"/>
          <w:spacing w:val="2"/>
          <w:sz w:val="22"/>
          <w:szCs w:val="22"/>
        </w:rPr>
        <w:t>)</w:t>
      </w:r>
    </w:p>
    <w:p w14:paraId="3B5B5033"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 de los actos ju</w:t>
      </w:r>
      <w:r w:rsidR="00406C8D" w:rsidRPr="00171495">
        <w:rPr>
          <w:rFonts w:ascii="Montserrat Medium" w:eastAsia="Calibri" w:hAnsi="Montserrat Medium" w:cs="Tahoma"/>
          <w:color w:val="000000"/>
          <w:spacing w:val="2"/>
          <w:sz w:val="22"/>
          <w:szCs w:val="22"/>
        </w:rPr>
        <w:t>rídicos que de ella se deriven.</w:t>
      </w:r>
    </w:p>
    <w:p w14:paraId="392083CD"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3</w:t>
      </w:r>
      <w:r w:rsidRPr="00171495">
        <w:rPr>
          <w:rFonts w:ascii="Montserrat Medium" w:eastAsia="Calibri" w:hAnsi="Montserrat Medium" w:cs="Tahoma"/>
          <w:b/>
          <w:color w:val="000000"/>
          <w:spacing w:val="2"/>
          <w:sz w:val="22"/>
          <w:szCs w:val="22"/>
        </w:rPr>
        <w:tab/>
      </w:r>
      <w:r w:rsidR="00C75BFD">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Opinión de Cumplimiento de Obligaciones Fiscales emitida por el SAT (Art. 32D del </w:t>
      </w:r>
      <w:r w:rsidR="00406C8D" w:rsidRPr="00171495">
        <w:rPr>
          <w:rFonts w:ascii="Montserrat Medium" w:eastAsia="Calibri" w:hAnsi="Montserrat Medium" w:cs="Tahoma"/>
          <w:b/>
          <w:color w:val="000000"/>
          <w:spacing w:val="2"/>
          <w:sz w:val="22"/>
          <w:szCs w:val="22"/>
        </w:rPr>
        <w:t>Código Fiscal de la Federación)</w:t>
      </w:r>
    </w:p>
    <w:p w14:paraId="0AD96819" w14:textId="452826E6" w:rsidR="001C7ABB" w:rsidRPr="00171495" w:rsidRDefault="00127783" w:rsidP="00685352">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w:t>
      </w:r>
      <w:r w:rsidR="00534EE7" w:rsidRPr="00171495">
        <w:rPr>
          <w:rFonts w:ascii="Montserrat Medium" w:eastAsia="Calibri" w:hAnsi="Montserrat Medium" w:cs="Tahoma"/>
          <w:color w:val="000000"/>
          <w:spacing w:val="2"/>
          <w:sz w:val="22"/>
          <w:szCs w:val="22"/>
        </w:rPr>
        <w:t>o para desestimar su propuesta.</w:t>
      </w:r>
    </w:p>
    <w:p w14:paraId="517B46D8" w14:textId="7BCAB31A"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4</w:t>
      </w:r>
      <w:r w:rsidRPr="00171495">
        <w:rPr>
          <w:rFonts w:ascii="Montserrat Medium" w:eastAsia="Calibri" w:hAnsi="Montserrat Medium" w:cs="Tahoma"/>
          <w:b/>
          <w:color w:val="000000"/>
          <w:spacing w:val="2"/>
          <w:sz w:val="22"/>
          <w:szCs w:val="22"/>
        </w:rPr>
        <w:tab/>
      </w:r>
      <w:r w:rsidR="004F0B81">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Opinión de cumplimiento en materia de Seguridad Social emitida por el IMSS y constancia de situación fiscal en materia de aportaciones patronales y entero</w:t>
      </w:r>
      <w:r w:rsidR="00406C8D" w:rsidRPr="00171495">
        <w:rPr>
          <w:rFonts w:ascii="Montserrat Medium" w:eastAsia="Calibri" w:hAnsi="Montserrat Medium" w:cs="Tahoma"/>
          <w:b/>
          <w:color w:val="000000"/>
          <w:spacing w:val="2"/>
          <w:sz w:val="22"/>
          <w:szCs w:val="22"/>
        </w:rPr>
        <w:t xml:space="preserve"> de descuentos con el INFONAVIT</w:t>
      </w:r>
    </w:p>
    <w:p w14:paraId="0159BC6A"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los documentos mencionados en opinión positiva, Con vigencia de 30 días naturales a partir de su emisión en el caso del INFONAVIT y 05 días hábiles en el caso de la opinión de IMSS.  El no presentarlo en opinión positiva será mot</w:t>
      </w:r>
      <w:r w:rsidR="00406C8D" w:rsidRPr="00171495">
        <w:rPr>
          <w:rFonts w:ascii="Montserrat Medium" w:eastAsia="Calibri" w:hAnsi="Montserrat Medium" w:cs="Tahoma"/>
          <w:color w:val="000000"/>
          <w:spacing w:val="2"/>
          <w:sz w:val="22"/>
          <w:szCs w:val="22"/>
        </w:rPr>
        <w:t>ivo de desestimar su propuesta.</w:t>
      </w:r>
    </w:p>
    <w:p w14:paraId="6A9DF038" w14:textId="4C2294A6" w:rsidR="00127783" w:rsidRPr="00171495" w:rsidRDefault="00406C8D"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3.15</w:t>
      </w:r>
      <w:r w:rsidR="00127783" w:rsidRPr="00171495">
        <w:rPr>
          <w:rFonts w:ascii="Montserrat Medium" w:eastAsia="Calibri" w:hAnsi="Montserrat Medium" w:cs="Tahoma"/>
          <w:b/>
          <w:color w:val="000000"/>
          <w:spacing w:val="2"/>
          <w:sz w:val="22"/>
          <w:szCs w:val="22"/>
        </w:rPr>
        <w:tab/>
        <w:t>Documento emitido por la Dirección General de Ingresos (SPFyA) de no adeudos fiscales artículo 37 bis del Código Fiscal del Estado de Colima. Opinión de cumplim</w:t>
      </w:r>
      <w:r w:rsidRPr="00171495">
        <w:rPr>
          <w:rFonts w:ascii="Montserrat Medium" w:eastAsia="Calibri" w:hAnsi="Montserrat Medium" w:cs="Tahoma"/>
          <w:b/>
          <w:color w:val="000000"/>
          <w:spacing w:val="2"/>
          <w:sz w:val="22"/>
          <w:szCs w:val="22"/>
        </w:rPr>
        <w:t xml:space="preserve">iento </w:t>
      </w:r>
      <w:r w:rsidR="00685352" w:rsidRPr="00171495">
        <w:rPr>
          <w:rFonts w:ascii="Montserrat Medium" w:eastAsia="Calibri" w:hAnsi="Montserrat Medium" w:cs="Tahoma"/>
          <w:b/>
          <w:color w:val="000000"/>
          <w:spacing w:val="2"/>
          <w:sz w:val="22"/>
          <w:szCs w:val="22"/>
        </w:rPr>
        <w:t>de obligaciones</w:t>
      </w:r>
      <w:r w:rsidRPr="00171495">
        <w:rPr>
          <w:rFonts w:ascii="Montserrat Medium" w:eastAsia="Calibri" w:hAnsi="Montserrat Medium" w:cs="Tahoma"/>
          <w:b/>
          <w:color w:val="000000"/>
          <w:spacing w:val="2"/>
          <w:sz w:val="22"/>
          <w:szCs w:val="22"/>
        </w:rPr>
        <w:t xml:space="preserve"> fiscales</w:t>
      </w:r>
    </w:p>
    <w:p w14:paraId="481579A6" w14:textId="77777777" w:rsidR="00406C8D"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406C8D" w:rsidRPr="00171495">
        <w:rPr>
          <w:rFonts w:ascii="Montserrat Medium" w:eastAsia="Calibri" w:hAnsi="Montserrat Medium" w:cs="Tahoma"/>
          <w:color w:val="000000"/>
          <w:spacing w:val="2"/>
          <w:sz w:val="22"/>
          <w:szCs w:val="22"/>
        </w:rPr>
        <w:t>AS TANTO LOCALES COMO FORANEAS.</w:t>
      </w:r>
    </w:p>
    <w:p w14:paraId="7AE8AA6C" w14:textId="77777777" w:rsidR="00127783" w:rsidRPr="00171495" w:rsidRDefault="00406C8D"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3.16 </w:t>
      </w:r>
      <w:r w:rsidR="00127783" w:rsidRPr="00171495">
        <w:rPr>
          <w:rFonts w:ascii="Montserrat Medium" w:eastAsia="Calibri" w:hAnsi="Montserrat Medium" w:cs="Tahoma"/>
          <w:b/>
          <w:color w:val="000000"/>
          <w:spacing w:val="2"/>
          <w:sz w:val="22"/>
          <w:szCs w:val="22"/>
        </w:rPr>
        <w:t>Carta de precios ofertados</w:t>
      </w:r>
    </w:p>
    <w:p w14:paraId="4ADED843" w14:textId="77777777" w:rsidR="00406C8D" w:rsidRPr="00171495" w:rsidRDefault="00127783" w:rsidP="00C528F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bajo protesta de decir verdad que los precios ofertados serán fijos, sin escalatoria durante la vigencia del proceso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y en caso de resultar adjudicado el contrato deriv</w:t>
      </w:r>
      <w:r w:rsidR="00C528F1" w:rsidRPr="00171495">
        <w:rPr>
          <w:rFonts w:ascii="Montserrat Medium" w:eastAsia="Calibri" w:hAnsi="Montserrat Medium" w:cs="Tahoma"/>
          <w:color w:val="000000"/>
          <w:spacing w:val="2"/>
          <w:sz w:val="22"/>
          <w:szCs w:val="22"/>
        </w:rPr>
        <w:t>ado del presente procedimiento.</w:t>
      </w:r>
    </w:p>
    <w:p w14:paraId="621B52E3" w14:textId="77777777" w:rsidR="0010761C" w:rsidRDefault="00406C8D" w:rsidP="0010761C">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3.17 </w:t>
      </w:r>
      <w:r w:rsidR="00127783" w:rsidRPr="00171495">
        <w:rPr>
          <w:rFonts w:ascii="Montserrat Medium" w:eastAsia="Calibri" w:hAnsi="Montserrat Medium" w:cs="Tahoma"/>
          <w:b/>
          <w:color w:val="000000"/>
          <w:spacing w:val="2"/>
          <w:sz w:val="22"/>
          <w:szCs w:val="22"/>
        </w:rPr>
        <w:t>Constancia de proveedores no inhabilitados. Documento expedido por la Contralor</w:t>
      </w:r>
      <w:r w:rsidRPr="00171495">
        <w:rPr>
          <w:rFonts w:ascii="Montserrat Medium" w:eastAsia="Calibri" w:hAnsi="Montserrat Medium" w:cs="Tahoma"/>
          <w:b/>
          <w:color w:val="000000"/>
          <w:spacing w:val="2"/>
          <w:sz w:val="22"/>
          <w:szCs w:val="22"/>
        </w:rPr>
        <w:t>ía General del Estado de Colima</w:t>
      </w:r>
    </w:p>
    <w:p w14:paraId="5294988C" w14:textId="77777777" w:rsidR="00406C8D"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 xml:space="preserve">18 </w:t>
      </w:r>
      <w:r w:rsidRPr="00171495">
        <w:rPr>
          <w:rFonts w:ascii="Montserrat Medium" w:eastAsia="Calibri" w:hAnsi="Montserrat Medium" w:cs="Tahoma"/>
          <w:b/>
          <w:color w:val="000000"/>
          <w:spacing w:val="2"/>
          <w:sz w:val="22"/>
          <w:szCs w:val="22"/>
        </w:rPr>
        <w:t>Propuesta Técnica y Económica</w:t>
      </w:r>
    </w:p>
    <w:p w14:paraId="29AD1F5B" w14:textId="77777777" w:rsidR="00152781" w:rsidRPr="00171495" w:rsidRDefault="00127783" w:rsidP="0015278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Conforme a lo establecido </w:t>
      </w:r>
      <w:r w:rsidR="00152781" w:rsidRPr="00171495">
        <w:rPr>
          <w:rFonts w:ascii="Montserrat Medium" w:eastAsia="Calibri" w:hAnsi="Montserrat Medium" w:cs="Tahoma"/>
          <w:color w:val="000000"/>
          <w:spacing w:val="2"/>
          <w:sz w:val="22"/>
          <w:szCs w:val="22"/>
        </w:rPr>
        <w:t>en el punto 4.1 de estas bases.</w:t>
      </w:r>
    </w:p>
    <w:p w14:paraId="7198C07F" w14:textId="77777777" w:rsidR="00AC3334" w:rsidRPr="00171495" w:rsidRDefault="00152781" w:rsidP="0015278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spacing w:val="1"/>
          <w:sz w:val="22"/>
          <w:szCs w:val="22"/>
        </w:rPr>
        <w:t>4.</w:t>
      </w:r>
      <w:r w:rsidR="00AC3334" w:rsidRPr="00171495">
        <w:rPr>
          <w:rFonts w:ascii="Montserrat Medium" w:eastAsia="Calibri" w:hAnsi="Montserrat Medium" w:cs="Tahoma"/>
          <w:b/>
          <w:spacing w:val="2"/>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U</w:t>
      </w:r>
      <w:r w:rsidR="00AC3334" w:rsidRPr="00171495">
        <w:rPr>
          <w:rFonts w:ascii="Montserrat Medium" w:eastAsia="Calibri" w:hAnsi="Montserrat Medium" w:cs="Tahoma"/>
          <w:b/>
          <w:sz w:val="22"/>
          <w:szCs w:val="22"/>
        </w:rPr>
        <w:t>ES</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T</w:t>
      </w:r>
      <w:r w:rsidR="00AC3334" w:rsidRPr="00171495">
        <w:rPr>
          <w:rFonts w:ascii="Montserrat Medium" w:eastAsia="Calibri" w:hAnsi="Montserrat Medium" w:cs="Tahoma"/>
          <w:b/>
          <w:sz w:val="22"/>
          <w:szCs w:val="22"/>
        </w:rPr>
        <w:t>É</w:t>
      </w:r>
      <w:r w:rsidR="00AC3334" w:rsidRPr="00171495">
        <w:rPr>
          <w:rFonts w:ascii="Montserrat Medium" w:eastAsia="Calibri" w:hAnsi="Montserrat Medium" w:cs="Tahoma"/>
          <w:b/>
          <w:spacing w:val="-2"/>
          <w:sz w:val="22"/>
          <w:szCs w:val="22"/>
        </w:rPr>
        <w:t>C</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 xml:space="preserve">CA, </w:t>
      </w:r>
      <w:r w:rsidR="00AC3334" w:rsidRPr="00171495">
        <w:rPr>
          <w:rFonts w:ascii="Montserrat Medium" w:eastAsia="Calibri" w:hAnsi="Montserrat Medium" w:cs="Tahoma"/>
          <w:b/>
          <w:sz w:val="22"/>
          <w:szCs w:val="22"/>
        </w:rPr>
        <w:t>EC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pacing w:val="-2"/>
          <w:sz w:val="22"/>
          <w:szCs w:val="22"/>
        </w:rPr>
        <w:t>N</w:t>
      </w:r>
      <w:r w:rsidR="00AC3334" w:rsidRPr="00171495">
        <w:rPr>
          <w:rFonts w:ascii="Montserrat Medium" w:eastAsia="Calibri" w:hAnsi="Montserrat Medium" w:cs="Tahoma"/>
          <w:b/>
          <w:spacing w:val="1"/>
          <w:sz w:val="22"/>
          <w:szCs w:val="22"/>
        </w:rPr>
        <w:t>Ó</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CA</w:t>
      </w:r>
      <w:r w:rsidRPr="00171495">
        <w:rPr>
          <w:rFonts w:ascii="Montserrat Medium" w:eastAsia="Calibri" w:hAnsi="Montserrat Medium" w:cs="Tahoma"/>
          <w:b/>
          <w:sz w:val="22"/>
          <w:szCs w:val="22"/>
        </w:rPr>
        <w:t xml:space="preserve"> Y DEMÁS DOCUMENTOS</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pacing w:val="-2"/>
          <w:sz w:val="22"/>
          <w:szCs w:val="22"/>
        </w:rPr>
        <w:t>D</w:t>
      </w:r>
      <w:r w:rsidR="00AC3334" w:rsidRPr="00171495">
        <w:rPr>
          <w:rFonts w:ascii="Montserrat Medium" w:eastAsia="Calibri" w:hAnsi="Montserrat Medium" w:cs="Tahoma"/>
          <w:b/>
          <w:sz w:val="22"/>
          <w:szCs w:val="22"/>
        </w:rPr>
        <w:t>EBERÁ</w:t>
      </w:r>
      <w:r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CU</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R 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S SIGUI</w:t>
      </w:r>
      <w:r w:rsidR="00AC3334" w:rsidRPr="00171495">
        <w:rPr>
          <w:rFonts w:ascii="Montserrat Medium" w:eastAsia="Calibri" w:hAnsi="Montserrat Medium" w:cs="Tahoma"/>
          <w:b/>
          <w:spacing w:val="1"/>
          <w:sz w:val="22"/>
          <w:szCs w:val="22"/>
        </w:rPr>
        <w:t>E</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 xml:space="preserve">ES </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z w:val="22"/>
          <w:szCs w:val="22"/>
        </w:rPr>
        <w:t>E</w:t>
      </w:r>
      <w:r w:rsidR="00AC3334" w:rsidRPr="00171495">
        <w:rPr>
          <w:rFonts w:ascii="Montserrat Medium" w:eastAsia="Calibri" w:hAnsi="Montserrat Medium" w:cs="Tahoma"/>
          <w:b/>
          <w:spacing w:val="1"/>
          <w:sz w:val="22"/>
          <w:szCs w:val="22"/>
        </w:rPr>
        <w:t>Q</w:t>
      </w:r>
      <w:r w:rsidR="00AC3334" w:rsidRPr="00171495">
        <w:rPr>
          <w:rFonts w:ascii="Montserrat Medium" w:eastAsia="Calibri" w:hAnsi="Montserrat Medium" w:cs="Tahoma"/>
          <w:b/>
          <w:sz w:val="22"/>
          <w:szCs w:val="22"/>
        </w:rPr>
        <w:t>UISI</w:t>
      </w:r>
      <w:r w:rsidR="00AC3334" w:rsidRPr="00171495">
        <w:rPr>
          <w:rFonts w:ascii="Montserrat Medium" w:eastAsia="Calibri" w:hAnsi="Montserrat Medium" w:cs="Tahoma"/>
          <w:b/>
          <w:spacing w:val="1"/>
          <w:sz w:val="22"/>
          <w:szCs w:val="22"/>
        </w:rPr>
        <w:t>TO</w:t>
      </w:r>
      <w:r w:rsidR="00AC3334" w:rsidRPr="00171495">
        <w:rPr>
          <w:rFonts w:ascii="Montserrat Medium" w:eastAsia="Calibri" w:hAnsi="Montserrat Medium" w:cs="Tahoma"/>
          <w:b/>
          <w:sz w:val="22"/>
          <w:szCs w:val="22"/>
        </w:rPr>
        <w:t>S:</w:t>
      </w:r>
    </w:p>
    <w:p w14:paraId="0C1DAB32" w14:textId="0EBC5765" w:rsidR="00AC3334" w:rsidRPr="00171495" w:rsidRDefault="00AC3334" w:rsidP="00406C8D">
      <w:pPr>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1</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se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irigi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as al</w:t>
      </w:r>
      <w:r w:rsidRPr="00171495">
        <w:rPr>
          <w:rFonts w:ascii="Montserrat Medium" w:eastAsia="Calibri" w:hAnsi="Montserrat Medium" w:cs="Tahoma"/>
          <w:spacing w:val="5"/>
          <w:sz w:val="22"/>
          <w:szCs w:val="22"/>
        </w:rPr>
        <w:t xml:space="preserve"> </w:t>
      </w:r>
      <w:r w:rsidR="00685352" w:rsidRPr="00171495">
        <w:rPr>
          <w:rFonts w:ascii="Montserrat Medium" w:eastAsia="Calibri" w:hAnsi="Montserrat Medium" w:cs="Tahoma"/>
          <w:sz w:val="22"/>
          <w:szCs w:val="22"/>
        </w:rPr>
        <w:t>Sis</w:t>
      </w:r>
      <w:r w:rsidR="00685352" w:rsidRPr="00171495">
        <w:rPr>
          <w:rFonts w:ascii="Montserrat Medium" w:eastAsia="Calibri" w:hAnsi="Montserrat Medium" w:cs="Tahoma"/>
          <w:spacing w:val="1"/>
          <w:sz w:val="22"/>
          <w:szCs w:val="22"/>
        </w:rPr>
        <w:t>t</w:t>
      </w:r>
      <w:r w:rsidR="00685352" w:rsidRPr="00171495">
        <w:rPr>
          <w:rFonts w:ascii="Montserrat Medium" w:eastAsia="Calibri" w:hAnsi="Montserrat Medium" w:cs="Tahoma"/>
          <w:sz w:val="22"/>
          <w:szCs w:val="22"/>
        </w:rPr>
        <w:t>e</w:t>
      </w:r>
      <w:r w:rsidR="00685352" w:rsidRPr="00171495">
        <w:rPr>
          <w:rFonts w:ascii="Montserrat Medium" w:eastAsia="Calibri" w:hAnsi="Montserrat Medium" w:cs="Tahoma"/>
          <w:spacing w:val="1"/>
          <w:sz w:val="22"/>
          <w:szCs w:val="22"/>
        </w:rPr>
        <w:t>m</w:t>
      </w:r>
      <w:r w:rsidR="00685352" w:rsidRPr="00171495">
        <w:rPr>
          <w:rFonts w:ascii="Montserrat Medium" w:eastAsia="Calibri" w:hAnsi="Montserrat Medium" w:cs="Tahoma"/>
          <w:sz w:val="22"/>
          <w:szCs w:val="22"/>
        </w:rPr>
        <w:t xml:space="preserve">a </w:t>
      </w:r>
      <w:r w:rsidR="00685352" w:rsidRPr="00171495">
        <w:rPr>
          <w:rFonts w:ascii="Montserrat Medium" w:eastAsia="Calibri" w:hAnsi="Montserrat Medium" w:cs="Tahoma"/>
          <w:spacing w:val="8"/>
          <w:sz w:val="22"/>
          <w:szCs w:val="22"/>
        </w:rPr>
        <w:t>para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esa</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z w:val="22"/>
          <w:szCs w:val="22"/>
        </w:rPr>
        <w:t>llo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In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eg</w:t>
      </w:r>
      <w:r w:rsidRPr="00171495">
        <w:rPr>
          <w:rFonts w:ascii="Montserrat Medium" w:eastAsia="Calibri" w:hAnsi="Montserrat Medium" w:cs="Tahoma"/>
          <w:spacing w:val="4"/>
          <w:sz w:val="22"/>
          <w:szCs w:val="22"/>
        </w:rPr>
        <w:t>r</w:t>
      </w:r>
      <w:r w:rsidRPr="00171495">
        <w:rPr>
          <w:rFonts w:ascii="Montserrat Medium" w:eastAsia="Calibri" w:hAnsi="Montserrat Medium" w:cs="Tahoma"/>
          <w:sz w:val="22"/>
          <w:szCs w:val="22"/>
        </w:rPr>
        <w:t>al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Famil</w:t>
      </w:r>
      <w:r w:rsidRPr="00171495">
        <w:rPr>
          <w:rFonts w:ascii="Montserrat Medium" w:eastAsia="Calibri" w:hAnsi="Montserrat Medium" w:cs="Tahoma"/>
          <w:spacing w:val="-2"/>
          <w:sz w:val="22"/>
          <w:szCs w:val="22"/>
        </w:rPr>
        <w:t>i</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 Colima,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io</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s</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ñ</w:t>
      </w:r>
      <w:r w:rsidRPr="00171495">
        <w:rPr>
          <w:rFonts w:ascii="Montserrat Medium" w:eastAsia="Calibri" w:hAnsi="Montserrat Medium" w:cs="Tahoma"/>
          <w:sz w:val="22"/>
          <w:szCs w:val="22"/>
        </w:rPr>
        <w:t>ol,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el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z</w:t>
      </w:r>
      <w:r w:rsidRPr="00171495">
        <w:rPr>
          <w:rFonts w:ascii="Montserrat Medium" w:eastAsia="Calibri" w:hAnsi="Montserrat Medium" w:cs="Tahoma"/>
          <w:sz w:val="22"/>
          <w:szCs w:val="22"/>
        </w:rPr>
        <w:t>ón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social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pacing w:val="-3"/>
          <w:sz w:val="22"/>
          <w:szCs w:val="22"/>
        </w:rPr>
        <w:t>s</w:t>
      </w:r>
      <w:r w:rsidRPr="00171495">
        <w:rPr>
          <w:rFonts w:ascii="Montserrat Medium" w:eastAsia="Calibri" w:hAnsi="Montserrat Medium" w:cs="Tahoma"/>
          <w:sz w:val="22"/>
          <w:szCs w:val="22"/>
        </w:rPr>
        <w:t xml:space="preserve">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irm</w:t>
      </w:r>
      <w:r w:rsidRPr="00171495">
        <w:rPr>
          <w:rFonts w:ascii="Montserrat Medium" w:eastAsia="Calibri" w:hAnsi="Montserrat Medium" w:cs="Tahoma"/>
          <w:spacing w:val="1"/>
          <w:sz w:val="22"/>
          <w:szCs w:val="22"/>
        </w:rPr>
        <w:t>ad</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u</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ógra</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on</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acu</w:t>
      </w:r>
      <w:r w:rsidRPr="00171495">
        <w:rPr>
          <w:rFonts w:ascii="Montserrat Medium" w:eastAsia="Calibri" w:hAnsi="Montserrat Medium" w:cs="Tahoma"/>
          <w:spacing w:val="-2"/>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aso</w:t>
      </w:r>
      <w:r w:rsidRPr="00171495">
        <w:rPr>
          <w:rFonts w:ascii="Montserrat Medium" w:eastAsia="Calibri" w:hAnsi="Montserrat Medium" w:cs="Tahoma"/>
          <w:spacing w:val="1"/>
          <w:sz w:val="22"/>
          <w:szCs w:val="22"/>
        </w:rPr>
        <w:t xml:space="preserve"> 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1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p</w:t>
      </w:r>
      <w:r w:rsidRPr="00171495">
        <w:rPr>
          <w:rFonts w:ascii="Montserrat Medium" w:eastAsia="Calibri" w:hAnsi="Montserrat Medium" w:cs="Tahoma"/>
          <w:sz w:val="22"/>
          <w:szCs w:val="22"/>
        </w:rPr>
        <w:t>ar</w:t>
      </w:r>
      <w:r w:rsidRPr="00171495">
        <w:rPr>
          <w:rFonts w:ascii="Montserrat Medium" w:eastAsia="Calibri" w:hAnsi="Montserrat Medium" w:cs="Tahoma"/>
          <w:spacing w:val="2"/>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sea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ísi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su Re</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egal</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am</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acr</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ú</w:t>
      </w:r>
      <w:r w:rsidRPr="00171495">
        <w:rPr>
          <w:rFonts w:ascii="Montserrat Medium" w:eastAsia="Calibri" w:hAnsi="Montserrat Medium" w:cs="Tahoma"/>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ima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h</w:t>
      </w:r>
      <w:r w:rsidRPr="00171495">
        <w:rPr>
          <w:rFonts w:ascii="Montserrat Medium" w:eastAsia="Calibri" w:hAnsi="Montserrat Medium" w:cs="Tahoma"/>
          <w:sz w:val="22"/>
          <w:szCs w:val="22"/>
        </w:rPr>
        <w:t>oja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 xml:space="preserve">las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éc</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c</w:t>
      </w:r>
      <w:r w:rsidRPr="00171495">
        <w:rPr>
          <w:rFonts w:ascii="Montserrat Medium" w:eastAsia="Calibri" w:hAnsi="Montserrat Medium" w:cs="Tahoma"/>
          <w:sz w:val="22"/>
          <w:szCs w:val="22"/>
        </w:rPr>
        <w:t>omo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ómica.</w:t>
      </w:r>
    </w:p>
    <w:p w14:paraId="693D55BC" w14:textId="77777777" w:rsidR="00AC3334" w:rsidRPr="00171495" w:rsidRDefault="00406C8D" w:rsidP="00406C8D">
      <w:pPr>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2</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ex</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so</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 xml:space="preserve">ga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z w:val="22"/>
          <w:szCs w:val="22"/>
        </w:rPr>
        <w:t>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7"/>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erá</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i</w:t>
      </w:r>
      <w:r w:rsidR="00AC3334" w:rsidRPr="00171495">
        <w:rPr>
          <w:rFonts w:ascii="Montserrat Medium" w:eastAsia="Calibri" w:hAnsi="Montserrat Medium" w:cs="Tahoma"/>
          <w:spacing w:val="1"/>
          <w:sz w:val="22"/>
          <w:szCs w:val="22"/>
        </w:rPr>
        <w:t>nd</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ar</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lo sig</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ie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p>
    <w:p w14:paraId="710EEC74" w14:textId="1AEAB52C" w:rsidR="00AC3334" w:rsidRPr="00171495" w:rsidRDefault="00AC3334" w:rsidP="00AC3334">
      <w:pPr>
        <w:ind w:right="-518" w:firstLine="708"/>
        <w:jc w:val="both"/>
        <w:rPr>
          <w:rFonts w:ascii="Montserrat Medium" w:eastAsia="Calibri" w:hAnsi="Montserrat Medium" w:cs="Tahoma"/>
          <w:sz w:val="22"/>
          <w:szCs w:val="22"/>
        </w:rPr>
      </w:pPr>
      <w:r w:rsidRPr="00171495">
        <w:rPr>
          <w:rFonts w:ascii="Montserrat Medium" w:eastAsia="Calibri" w:hAnsi="Montserrat Medium" w:cs="Tahoma"/>
          <w:sz w:val="22"/>
          <w:szCs w:val="22"/>
        </w:rPr>
        <w:t>A</w:t>
      </w:r>
      <w:r w:rsidR="004F0B81" w:rsidRPr="00171495">
        <w:rPr>
          <w:rFonts w:ascii="Montserrat Medium" w:eastAsia="Calibri" w:hAnsi="Montserrat Medium" w:cs="Tahoma"/>
          <w:sz w:val="22"/>
          <w:szCs w:val="22"/>
        </w:rPr>
        <w:t>)</w:t>
      </w:r>
      <w:r w:rsidR="004F0B81" w:rsidRPr="00171495">
        <w:rPr>
          <w:rFonts w:ascii="Montserrat Medium" w:eastAsia="Calibri" w:hAnsi="Montserrat Medium" w:cs="Tahoma"/>
          <w:spacing w:val="-1"/>
          <w:sz w:val="22"/>
          <w:szCs w:val="22"/>
        </w:rPr>
        <w:t>.</w:t>
      </w:r>
      <w:r w:rsidR="004F0B81"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TÉCNICA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54"/>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p>
    <w:p w14:paraId="64921234" w14:textId="5A71FB03" w:rsidR="00AC3334" w:rsidRPr="00171495" w:rsidRDefault="00AC3334" w:rsidP="00AC3334">
      <w:pPr>
        <w:spacing w:before="11"/>
        <w:ind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B</w:t>
      </w:r>
      <w:r w:rsidR="004F0B81" w:rsidRPr="00171495">
        <w:rPr>
          <w:rFonts w:ascii="Montserrat Medium" w:eastAsia="Calibri" w:hAnsi="Montserrat Medium" w:cs="Tahoma"/>
          <w:spacing w:val="-1"/>
          <w:sz w:val="22"/>
          <w:szCs w:val="22"/>
        </w:rPr>
        <w:t>).</w:t>
      </w:r>
      <w:r w:rsidR="004F0B81" w:rsidRPr="00171495">
        <w:rPr>
          <w:rFonts w:ascii="Montserrat Medium" w:eastAsia="Calibri" w:hAnsi="Montserrat Medium" w:cs="Tahoma"/>
          <w:sz w:val="22"/>
          <w:szCs w:val="22"/>
        </w:rPr>
        <w:t xml:space="preserve"> -</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1"/>
          <w:sz w:val="22"/>
          <w:szCs w:val="22"/>
        </w:rPr>
        <w:t xml:space="preserve"> f</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omicilio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p>
    <w:p w14:paraId="52D13CAA" w14:textId="53A0CE53" w:rsidR="00C528F1" w:rsidRPr="001C7ABB" w:rsidRDefault="004F0B81" w:rsidP="001C7ABB">
      <w:pPr>
        <w:ind w:left="708" w:right="170"/>
        <w:jc w:val="both"/>
        <w:rPr>
          <w:rFonts w:ascii="Montserrat Medium" w:eastAsia="Calibri" w:hAnsi="Montserrat Medium" w:cs="Tahoma"/>
          <w:b/>
          <w:sz w:val="22"/>
          <w:szCs w:val="22"/>
        </w:rPr>
      </w:pP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Al</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z w:val="22"/>
          <w:szCs w:val="22"/>
        </w:rPr>
        <w:t>verso</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pacing w:val="1"/>
          <w:sz w:val="22"/>
          <w:szCs w:val="22"/>
        </w:rPr>
        <w:t>nú</w:t>
      </w:r>
      <w:r w:rsidR="00AC3334" w:rsidRPr="00171495">
        <w:rPr>
          <w:rFonts w:ascii="Montserrat Medium" w:eastAsia="Calibri" w:hAnsi="Montserrat Medium" w:cs="Tahoma"/>
          <w:spacing w:val="-2"/>
          <w:sz w:val="22"/>
          <w:szCs w:val="22"/>
        </w:rPr>
        <w:t>m</w:t>
      </w:r>
      <w:r w:rsidR="00AC3334" w:rsidRPr="00171495">
        <w:rPr>
          <w:rFonts w:ascii="Montserrat Medium" w:eastAsia="Calibri" w:hAnsi="Montserrat Medium" w:cs="Tahoma"/>
          <w:sz w:val="22"/>
          <w:szCs w:val="22"/>
        </w:rPr>
        <w:t>ero</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om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vi</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aci</w:t>
      </w:r>
      <w:r w:rsidR="00AC3334" w:rsidRPr="00171495">
        <w:rPr>
          <w:rFonts w:ascii="Montserrat Medium" w:eastAsia="Calibri" w:hAnsi="Montserrat Medium" w:cs="Tahoma"/>
          <w:spacing w:val="-2"/>
          <w:sz w:val="22"/>
          <w:szCs w:val="22"/>
        </w:rPr>
        <w:t>ó</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 xml:space="preserve">a. </w:t>
      </w:r>
      <w:r w:rsidR="00AC3334" w:rsidRPr="00171495">
        <w:rPr>
          <w:rFonts w:ascii="Montserrat Medium" w:eastAsia="Calibri" w:hAnsi="Montserrat Medium" w:cs="Tahoma"/>
          <w:b/>
          <w:sz w:val="22"/>
          <w:szCs w:val="22"/>
        </w:rPr>
        <w:t>INV</w:t>
      </w:r>
      <w:r w:rsidR="00685352">
        <w:rPr>
          <w:rFonts w:ascii="Montserrat Medium" w:eastAsia="Calibri" w:hAnsi="Montserrat Medium" w:cs="Tahoma"/>
          <w:b/>
          <w:sz w:val="22"/>
          <w:szCs w:val="22"/>
        </w:rPr>
        <w:t>ITACIÓN RESTRINGIDA IRE-10</w:t>
      </w:r>
      <w:r w:rsidR="007C60FD" w:rsidRPr="00171495">
        <w:rPr>
          <w:rFonts w:ascii="Montserrat Medium" w:eastAsia="Calibri" w:hAnsi="Montserrat Medium" w:cs="Tahoma"/>
          <w:b/>
          <w:sz w:val="22"/>
          <w:szCs w:val="22"/>
        </w:rPr>
        <w:t xml:space="preserve">-2026 </w:t>
      </w:r>
      <w:r w:rsidR="00AC3334" w:rsidRPr="00174603">
        <w:rPr>
          <w:rFonts w:ascii="Montserrat Medium" w:eastAsia="Calibri" w:hAnsi="Montserrat Medium" w:cs="Tahoma"/>
          <w:b/>
          <w:sz w:val="22"/>
          <w:szCs w:val="22"/>
        </w:rPr>
        <w:t xml:space="preserve">DENOMINADA </w:t>
      </w:r>
      <w:r w:rsidR="001C7ABB">
        <w:rPr>
          <w:rFonts w:ascii="Montserrat Medium" w:eastAsia="Calibri" w:hAnsi="Montserrat Medium" w:cs="Tahoma"/>
          <w:b/>
          <w:sz w:val="22"/>
          <w:szCs w:val="22"/>
        </w:rPr>
        <w:t>“</w:t>
      </w:r>
      <w:r w:rsidR="001C7ABB" w:rsidRPr="001C7ABB">
        <w:rPr>
          <w:rFonts w:ascii="Montserrat Medium" w:eastAsia="Calibri" w:hAnsi="Montserrat Medium" w:cs="Tahoma"/>
          <w:b/>
          <w:sz w:val="22"/>
          <w:szCs w:val="22"/>
        </w:rPr>
        <w:t>ADQUISICIÓN DE PAPELERIA, TONERS Y CONSUMIBLES PARA LA OPERACIÓN DE LOS PROGRAMAS DE LA ESTRATEGIA INTEGRAL DE ASISTENCIA SOCIAL, ALIMENTACIÓN Y DESARROLLO COMUNITARIO (EIASADC)</w:t>
      </w:r>
      <w:r w:rsidR="001C7ABB">
        <w:rPr>
          <w:rFonts w:ascii="Montserrat Medium" w:eastAsia="Calibri" w:hAnsi="Montserrat Medium" w:cs="Tahoma"/>
          <w:b/>
          <w:sz w:val="22"/>
          <w:szCs w:val="22"/>
        </w:rPr>
        <w:t>”.</w:t>
      </w:r>
    </w:p>
    <w:p w14:paraId="4011358D" w14:textId="0A2D975D" w:rsidR="00AC3334" w:rsidRPr="00171495" w:rsidRDefault="00AC3334" w:rsidP="00152781">
      <w:pPr>
        <w:ind w:left="-425" w:right="-516" w:firstLine="284"/>
        <w:jc w:val="both"/>
        <w:rPr>
          <w:rFonts w:ascii="Montserrat Medium" w:eastAsia="Calibri" w:hAnsi="Montserrat Medium" w:cs="Tahoma"/>
          <w:color w:val="000000"/>
          <w:spacing w:val="1"/>
          <w:sz w:val="22"/>
          <w:szCs w:val="22"/>
        </w:rPr>
      </w:pPr>
      <w:r w:rsidRPr="00171495">
        <w:rPr>
          <w:rFonts w:ascii="Montserrat Medium" w:hAnsi="Montserrat Medium" w:cs="Tahoma"/>
          <w:noProof/>
          <w:sz w:val="22"/>
          <w:szCs w:val="22"/>
        </w:rPr>
        <mc:AlternateContent>
          <mc:Choice Requires="wpg">
            <w:drawing>
              <wp:anchor distT="0" distB="0" distL="114300" distR="114300" simplePos="0" relativeHeight="251657216" behindDoc="1" locked="0" layoutInCell="1" allowOverlap="1" wp14:anchorId="6871CFE0" wp14:editId="7140B1FE">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7A2481" id="Grupo 5" o:spid="_x0000_s1026" style="position:absolute;margin-left:306.15pt;margin-top:13.15pt;width:3.7pt;height:0;z-index:-251659264;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171495">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3</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u w:val="single" w:color="000000"/>
        </w:rPr>
        <w:t>La</w:t>
      </w:r>
      <w:r w:rsidRPr="00171495">
        <w:rPr>
          <w:rFonts w:ascii="Montserrat Medium" w:eastAsia="Calibri" w:hAnsi="Montserrat Medium" w:cs="Tahoma"/>
          <w:spacing w:val="2"/>
          <w:sz w:val="22"/>
          <w:szCs w:val="22"/>
          <w:u w:val="single" w:color="000000"/>
        </w:rPr>
        <w:t xml:space="preserv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2"/>
          <w:sz w:val="22"/>
          <w:szCs w:val="22"/>
          <w:u w:val="single" w:color="000000"/>
        </w:rPr>
        <w:t>r</w:t>
      </w:r>
      <w:r w:rsidRPr="00171495">
        <w:rPr>
          <w:rFonts w:ascii="Montserrat Medium" w:eastAsia="Calibri" w:hAnsi="Montserrat Medium" w:cs="Tahoma"/>
          <w:sz w:val="22"/>
          <w:szCs w:val="22"/>
          <w:u w:val="single" w:color="000000"/>
        </w:rPr>
        <w:t>o</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1"/>
          <w:sz w:val="22"/>
          <w:szCs w:val="22"/>
          <w:u w:val="single" w:color="000000"/>
        </w:rPr>
        <w:t>u</w:t>
      </w:r>
      <w:r w:rsidRPr="00171495">
        <w:rPr>
          <w:rFonts w:ascii="Montserrat Medium" w:eastAsia="Calibri" w:hAnsi="Montserrat Medium" w:cs="Tahoma"/>
          <w:sz w:val="22"/>
          <w:szCs w:val="22"/>
          <w:u w:val="single" w:color="000000"/>
        </w:rPr>
        <w:t>es</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 xml:space="preserve">a </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éc</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i</w:t>
      </w:r>
      <w:r w:rsidRPr="00171495">
        <w:rPr>
          <w:rFonts w:ascii="Montserrat Medium" w:eastAsia="Calibri" w:hAnsi="Montserrat Medium" w:cs="Tahoma"/>
          <w:spacing w:val="-1"/>
          <w:sz w:val="22"/>
          <w:szCs w:val="22"/>
          <w:u w:val="single" w:color="000000"/>
        </w:rPr>
        <w:t>c</w:t>
      </w:r>
      <w:r w:rsidRPr="00171495">
        <w:rPr>
          <w:rFonts w:ascii="Montserrat Medium" w:eastAsia="Calibri" w:hAnsi="Montserrat Medium" w:cs="Tahoma"/>
          <w:sz w:val="22"/>
          <w:szCs w:val="22"/>
          <w:u w:val="single" w:color="000000"/>
        </w:rPr>
        <w:t>a y</w:t>
      </w:r>
      <w:r w:rsidRPr="00171495">
        <w:rPr>
          <w:rFonts w:ascii="Montserrat Medium" w:eastAsia="Calibri" w:hAnsi="Montserrat Medium" w:cs="Tahoma"/>
          <w:spacing w:val="1"/>
          <w:sz w:val="22"/>
          <w:szCs w:val="22"/>
          <w:u w:val="single" w:color="000000"/>
        </w:rPr>
        <w:t xml:space="preserve"> </w:t>
      </w:r>
      <w:r w:rsidRPr="00171495">
        <w:rPr>
          <w:rFonts w:ascii="Montserrat Medium" w:eastAsia="Calibri" w:hAnsi="Montserrat Medium" w:cs="Tahoma"/>
          <w:sz w:val="22"/>
          <w:szCs w:val="22"/>
          <w:u w:val="single" w:color="000000"/>
        </w:rPr>
        <w:t>eco</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ómica</w:t>
      </w:r>
      <w:r w:rsidRPr="00171495">
        <w:rPr>
          <w:rFonts w:ascii="Montserrat Medium" w:eastAsia="Calibri" w:hAnsi="Montserrat Medium" w:cs="Tahoma"/>
          <w:spacing w:val="6"/>
          <w:sz w:val="22"/>
          <w:szCs w:val="22"/>
        </w:rPr>
        <w:t xml:space="preserve"> </w:t>
      </w:r>
      <w:r w:rsidRPr="00171495">
        <w:rPr>
          <w:rFonts w:ascii="Montserrat Medium" w:eastAsia="Calibri" w:hAnsi="Montserrat Medium" w:cs="Tahoma"/>
          <w:sz w:val="22"/>
          <w:szCs w:val="22"/>
          <w:u w:val="single" w:color="000000"/>
        </w:rPr>
        <w:t xml:space="preserve">se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z w:val="22"/>
          <w:szCs w:val="22"/>
          <w:u w:val="single" w:color="000000"/>
        </w:rPr>
        <w:t>r</w:t>
      </w:r>
      <w:r w:rsidRPr="00171495">
        <w:rPr>
          <w:rFonts w:ascii="Montserrat Medium" w:eastAsia="Calibri" w:hAnsi="Montserrat Medium" w:cs="Tahoma"/>
          <w:spacing w:val="1"/>
          <w:sz w:val="22"/>
          <w:szCs w:val="22"/>
          <w:u w:val="single" w:color="000000"/>
        </w:rPr>
        <w:t>e</w:t>
      </w:r>
      <w:r w:rsidRPr="00171495">
        <w:rPr>
          <w:rFonts w:ascii="Montserrat Medium" w:eastAsia="Calibri" w:hAnsi="Montserrat Medium" w:cs="Tahoma"/>
          <w:sz w:val="22"/>
          <w:szCs w:val="22"/>
          <w:u w:val="single" w:color="000000"/>
        </w:rPr>
        <w:t>s</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arán</w:t>
      </w:r>
      <w:r w:rsidRPr="00171495">
        <w:rPr>
          <w:rFonts w:ascii="Montserrat Medium" w:eastAsia="Calibri" w:hAnsi="Montserrat Medium" w:cs="Tahoma"/>
          <w:spacing w:val="3"/>
          <w:sz w:val="22"/>
          <w:szCs w:val="22"/>
          <w:u w:val="single" w:color="000000"/>
        </w:rPr>
        <w:t xml:space="preserve"> </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z w:val="22"/>
          <w:szCs w:val="22"/>
          <w:u w:val="single" w:color="000000"/>
        </w:rPr>
        <w:t>n</w:t>
      </w:r>
      <w:r w:rsidRPr="00171495">
        <w:rPr>
          <w:rFonts w:ascii="Montserrat Medium" w:eastAsia="Calibri" w:hAnsi="Montserrat Medium" w:cs="Tahoma"/>
          <w:spacing w:val="5"/>
          <w:sz w:val="22"/>
          <w:szCs w:val="22"/>
          <w:u w:val="single" w:color="000000"/>
        </w:rPr>
        <w:t xml:space="preserve"> </w:t>
      </w:r>
      <w:r w:rsidRPr="00171495">
        <w:rPr>
          <w:rFonts w:ascii="Montserrat Medium" w:eastAsia="Calibri" w:hAnsi="Montserrat Medium" w:cs="Tahoma"/>
          <w:b/>
          <w:spacing w:val="1"/>
          <w:sz w:val="22"/>
          <w:szCs w:val="22"/>
          <w:u w:val="single" w:color="000000"/>
        </w:rPr>
        <w:t>u</w:t>
      </w:r>
      <w:r w:rsidRPr="00171495">
        <w:rPr>
          <w:rFonts w:ascii="Montserrat Medium" w:eastAsia="Calibri" w:hAnsi="Montserrat Medium" w:cs="Tahoma"/>
          <w:b/>
          <w:sz w:val="22"/>
          <w:szCs w:val="22"/>
          <w:u w:val="single" w:color="000000"/>
        </w:rPr>
        <w:t>n s</w:t>
      </w:r>
      <w:r w:rsidRPr="00171495">
        <w:rPr>
          <w:rFonts w:ascii="Montserrat Medium" w:eastAsia="Calibri" w:hAnsi="Montserrat Medium" w:cs="Tahoma"/>
          <w:b/>
          <w:spacing w:val="1"/>
          <w:sz w:val="22"/>
          <w:szCs w:val="22"/>
          <w:u w:val="single" w:color="000000"/>
        </w:rPr>
        <w:t>o</w:t>
      </w:r>
      <w:r w:rsidRPr="00171495">
        <w:rPr>
          <w:rFonts w:ascii="Montserrat Medium" w:eastAsia="Calibri" w:hAnsi="Montserrat Medium" w:cs="Tahoma"/>
          <w:b/>
          <w:spacing w:val="-2"/>
          <w:sz w:val="22"/>
          <w:szCs w:val="22"/>
          <w:u w:val="single" w:color="000000"/>
        </w:rPr>
        <w:t>b</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z w:val="22"/>
          <w:szCs w:val="22"/>
          <w:u w:val="single" w:color="000000"/>
        </w:rPr>
        <w:t>e</w:t>
      </w:r>
      <w:r w:rsidRPr="00171495">
        <w:rPr>
          <w:rFonts w:ascii="Montserrat Medium" w:eastAsia="Calibri" w:hAnsi="Montserrat Medium" w:cs="Tahoma"/>
          <w:b/>
          <w:spacing w:val="1"/>
          <w:sz w:val="22"/>
          <w:szCs w:val="22"/>
          <w:u w:val="single" w:color="000000"/>
        </w:rPr>
        <w:t xml:space="preserve"> </w:t>
      </w:r>
      <w:r w:rsidRPr="00171495">
        <w:rPr>
          <w:rFonts w:ascii="Montserrat Medium" w:eastAsia="Calibri" w:hAnsi="Montserrat Medium" w:cs="Tahoma"/>
          <w:b/>
          <w:sz w:val="22"/>
          <w:szCs w:val="22"/>
          <w:u w:val="single" w:color="000000"/>
        </w:rPr>
        <w:t>cer</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pacing w:val="-1"/>
          <w:sz w:val="22"/>
          <w:szCs w:val="22"/>
          <w:u w:val="single" w:color="000000"/>
        </w:rPr>
        <w:t>a</w:t>
      </w:r>
      <w:r w:rsidRPr="00171495">
        <w:rPr>
          <w:rFonts w:ascii="Montserrat Medium" w:eastAsia="Calibri" w:hAnsi="Montserrat Medium" w:cs="Tahoma"/>
          <w:b/>
          <w:spacing w:val="-2"/>
          <w:sz w:val="22"/>
          <w:szCs w:val="22"/>
          <w:u w:val="single" w:color="000000"/>
        </w:rPr>
        <w:t>d</w:t>
      </w:r>
      <w:r w:rsidRPr="00171495">
        <w:rPr>
          <w:rFonts w:ascii="Montserrat Medium" w:eastAsia="Calibri" w:hAnsi="Montserrat Medium" w:cs="Tahoma"/>
          <w:b/>
          <w:sz w:val="22"/>
          <w:szCs w:val="22"/>
          <w:u w:val="single" w:color="000000"/>
        </w:rPr>
        <w:t>o</w:t>
      </w:r>
      <w:r w:rsidRPr="00171495">
        <w:rPr>
          <w:rFonts w:ascii="Montserrat Medium" w:eastAsia="Calibri" w:hAnsi="Montserrat Medium" w:cs="Tahoma"/>
          <w:b/>
          <w:spacing w:val="5"/>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 xml:space="preserve">án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er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acha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 xml:space="preserve">ras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i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ra</w:t>
      </w:r>
      <w:r w:rsidRPr="00171495">
        <w:rPr>
          <w:rFonts w:ascii="Montserrat Medium" w:eastAsia="Calibri" w:hAnsi="Montserrat Medium" w:cs="Tahoma"/>
          <w:spacing w:val="4"/>
          <w:sz w:val="22"/>
          <w:szCs w:val="22"/>
        </w:rPr>
        <w:t>s</w:t>
      </w:r>
      <w:r w:rsidRPr="00171495">
        <w:rPr>
          <w:rFonts w:ascii="Montserrat Medium" w:eastAsia="Calibri" w:hAnsi="Montserrat Medium" w:cs="Tahoma"/>
          <w:color w:val="00AF50"/>
          <w:sz w:val="22"/>
          <w:szCs w:val="22"/>
        </w:rPr>
        <w:t xml:space="preserve">,  </w:t>
      </w:r>
      <w:r w:rsidRPr="00171495">
        <w:rPr>
          <w:rFonts w:ascii="Montserrat Medium" w:eastAsia="Calibri" w:hAnsi="Montserrat Medium" w:cs="Tahoma"/>
          <w:color w:val="00AF50"/>
          <w:spacing w:val="3"/>
          <w:sz w:val="22"/>
          <w:szCs w:val="22"/>
        </w:rPr>
        <w:t xml:space="preserve"> </w:t>
      </w:r>
      <w:r w:rsidRPr="00171495">
        <w:rPr>
          <w:rFonts w:ascii="Montserrat Medium" w:eastAsia="Calibri" w:hAnsi="Montserrat Medium" w:cs="Tahoma"/>
          <w:color w:val="000000"/>
          <w:sz w:val="22"/>
          <w:szCs w:val="22"/>
        </w:rPr>
        <w:t>im</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sas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en  </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o</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mb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op</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irm</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ma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ut</w:t>
      </w:r>
      <w:r w:rsidRPr="00171495">
        <w:rPr>
          <w:rFonts w:ascii="Montserrat Medium" w:eastAsia="Calibri" w:hAnsi="Montserrat Medium" w:cs="Tahoma"/>
          <w:color w:val="000000"/>
          <w:sz w:val="22"/>
          <w:szCs w:val="22"/>
        </w:rPr>
        <w:t>ógr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 su</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legal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o 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omicilio,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gist</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ral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f</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orr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mism</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z w:val="22"/>
          <w:szCs w:val="22"/>
        </w:rPr>
        <w:t>,</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así</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omo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nú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y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1"/>
          <w:sz w:val="22"/>
          <w:szCs w:val="22"/>
        </w:rPr>
        <w:t xml:space="preserve"> 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b/>
          <w:color w:val="000000"/>
          <w:spacing w:val="1"/>
          <w:sz w:val="22"/>
          <w:szCs w:val="22"/>
        </w:rPr>
        <w:t>INVITACIÓN</w:t>
      </w:r>
      <w:r w:rsidR="00685352">
        <w:rPr>
          <w:rFonts w:ascii="Montserrat Medium" w:eastAsia="Calibri" w:hAnsi="Montserrat Medium" w:cs="Tahoma"/>
          <w:b/>
          <w:color w:val="000000"/>
          <w:spacing w:val="1"/>
          <w:sz w:val="22"/>
          <w:szCs w:val="22"/>
        </w:rPr>
        <w:t xml:space="preserve"> RESTRINGIDA IRE-10</w:t>
      </w:r>
      <w:r w:rsidRPr="00171495">
        <w:rPr>
          <w:rFonts w:ascii="Montserrat Medium" w:eastAsia="Calibri" w:hAnsi="Montserrat Medium" w:cs="Tahoma"/>
          <w:b/>
          <w:color w:val="000000"/>
          <w:spacing w:val="1"/>
          <w:sz w:val="22"/>
          <w:szCs w:val="22"/>
        </w:rPr>
        <w:t>-2026  DENOMINADA "</w:t>
      </w:r>
      <w:r w:rsidR="001C7ABB" w:rsidRPr="001C7ABB">
        <w:t xml:space="preserve"> </w:t>
      </w:r>
      <w:r w:rsidR="001C7ABB" w:rsidRPr="001C7ABB">
        <w:rPr>
          <w:rFonts w:ascii="Montserrat Medium" w:eastAsia="Calibri" w:hAnsi="Montserrat Medium" w:cs="Tahoma"/>
          <w:b/>
          <w:sz w:val="22"/>
          <w:szCs w:val="22"/>
        </w:rPr>
        <w:t>ADQUISICIÓN DE PAPELERIA, TONERS Y CONSUMIBLES PARA LA OPERACIÓN DE LOS PROGRAMAS DE LA ESTRATEGIA INTEGRAL DE ASISTENCIA SOCIAL, ALIMENTACIÓN Y DESARROLLO COMUNITARIO (EIASADC)</w:t>
      </w:r>
      <w:r w:rsidRPr="001C7ABB">
        <w:rPr>
          <w:rFonts w:ascii="Montserrat Medium" w:eastAsia="Calibri" w:hAnsi="Montserrat Medium" w:cs="Tahoma"/>
          <w:b/>
          <w:sz w:val="22"/>
          <w:szCs w:val="22"/>
        </w:rPr>
        <w:t>”</w:t>
      </w:r>
    </w:p>
    <w:p w14:paraId="6F403C5C" w14:textId="77777777" w:rsidR="00AC3334" w:rsidRPr="00171495" w:rsidRDefault="00152781" w:rsidP="00152781">
      <w:pPr>
        <w:tabs>
          <w:tab w:val="left" w:pos="9498"/>
        </w:tabs>
        <w:ind w:left="-425" w:right="-516"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4</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z w:val="22"/>
          <w:szCs w:val="22"/>
          <w:u w:val="single"/>
        </w:rPr>
        <w:t>La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P</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2"/>
          <w:sz w:val="22"/>
          <w:szCs w:val="22"/>
          <w:u w:val="single"/>
        </w:rPr>
        <w:t>o</w:t>
      </w:r>
      <w:r w:rsidR="00AC3334" w:rsidRPr="00171495">
        <w:rPr>
          <w:rFonts w:ascii="Montserrat Medium" w:eastAsia="Calibri" w:hAnsi="Montserrat Medium" w:cs="Tahoma"/>
          <w:b/>
          <w:spacing w:val="1"/>
          <w:sz w:val="22"/>
          <w:szCs w:val="22"/>
          <w:u w:val="single"/>
        </w:rPr>
        <w:t>pu</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2"/>
          <w:sz w:val="22"/>
          <w:szCs w:val="22"/>
          <w:u w:val="single"/>
        </w:rPr>
        <w:t>s</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Téc</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3"/>
          <w:sz w:val="22"/>
          <w:szCs w:val="22"/>
          <w:u w:val="single"/>
        </w:rPr>
        <w:t>c</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5"/>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b</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rá</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l</w:t>
      </w:r>
      <w:r w:rsidR="00AC3334" w:rsidRPr="00171495">
        <w:rPr>
          <w:rFonts w:ascii="Montserrat Medium" w:eastAsia="Calibri" w:hAnsi="Montserrat Medium" w:cs="Tahoma"/>
          <w:b/>
          <w:spacing w:val="1"/>
          <w:sz w:val="22"/>
          <w:szCs w:val="22"/>
          <w:u w:val="single"/>
        </w:rPr>
        <w:t>u</w:t>
      </w:r>
      <w:r w:rsidR="00AC3334" w:rsidRPr="00171495">
        <w:rPr>
          <w:rFonts w:ascii="Montserrat Medium" w:eastAsia="Calibri" w:hAnsi="Montserrat Medium" w:cs="Tahoma"/>
          <w:b/>
          <w:sz w:val="22"/>
          <w:szCs w:val="22"/>
          <w:u w:val="single"/>
        </w:rPr>
        <w:t xml:space="preserve">ir </w:t>
      </w:r>
      <w:r w:rsidR="00AC3334" w:rsidRPr="00171495">
        <w:rPr>
          <w:rFonts w:ascii="Montserrat Medium" w:eastAsia="Calibri" w:hAnsi="Montserrat Medium" w:cs="Tahoma"/>
          <w:b/>
          <w:spacing w:val="1"/>
          <w:sz w:val="22"/>
          <w:szCs w:val="22"/>
          <w:u w:val="single"/>
        </w:rPr>
        <w:t>un</w:t>
      </w:r>
      <w:r w:rsidR="00AC3334" w:rsidRPr="00171495">
        <w:rPr>
          <w:rFonts w:ascii="Montserrat Medium" w:eastAsia="Calibri" w:hAnsi="Montserrat Medium" w:cs="Tahoma"/>
          <w:b/>
          <w:sz w:val="22"/>
          <w:szCs w:val="22"/>
          <w:u w:val="single"/>
        </w:rPr>
        <w:t xml:space="preserve">a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ri</w:t>
      </w:r>
      <w:r w:rsidR="00AC3334" w:rsidRPr="00171495">
        <w:rPr>
          <w:rFonts w:ascii="Montserrat Medium" w:eastAsia="Calibri" w:hAnsi="Montserrat Medium" w:cs="Tahoma"/>
          <w:b/>
          <w:spacing w:val="1"/>
          <w:sz w:val="22"/>
          <w:szCs w:val="22"/>
          <w:u w:val="single"/>
        </w:rPr>
        <w:t>p</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ión</w:t>
      </w:r>
      <w:r w:rsidR="00AC3334" w:rsidRPr="00171495">
        <w:rPr>
          <w:rFonts w:ascii="Montserrat Medium" w:eastAsia="Calibri" w:hAnsi="Montserrat Medium" w:cs="Tahoma"/>
          <w:b/>
          <w:spacing w:val="4"/>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174603">
        <w:rPr>
          <w:rFonts w:ascii="Montserrat Medium" w:eastAsia="Calibri" w:hAnsi="Montserrat Medium" w:cs="Tahoma"/>
          <w:b/>
          <w:spacing w:val="2"/>
          <w:sz w:val="22"/>
          <w:szCs w:val="22"/>
          <w:u w:val="single"/>
        </w:rPr>
        <w:t>l servicio 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f</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ar</w:t>
      </w:r>
      <w:r w:rsidR="00AC3334" w:rsidRPr="00171495">
        <w:rPr>
          <w:rFonts w:ascii="Montserrat Medium" w:eastAsia="Calibri" w:hAnsi="Montserrat Medium" w:cs="Tahoma"/>
          <w:spacing w:val="10"/>
          <w:sz w:val="22"/>
          <w:szCs w:val="22"/>
          <w:u w:val="single"/>
        </w:rPr>
        <w:t xml:space="preserve"> </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 xml:space="preserve">n </w:t>
      </w:r>
      <w:r w:rsidR="00AC3334" w:rsidRPr="00171495">
        <w:rPr>
          <w:rFonts w:ascii="Montserrat Medium" w:eastAsia="Calibri" w:hAnsi="Montserrat Medium" w:cs="Tahoma"/>
          <w:b/>
          <w:spacing w:val="1"/>
          <w:sz w:val="22"/>
          <w:szCs w:val="22"/>
          <w:u w:val="single"/>
        </w:rPr>
        <w:t>pr</w:t>
      </w:r>
      <w:r w:rsidR="00AC3334" w:rsidRPr="00171495">
        <w:rPr>
          <w:rFonts w:ascii="Montserrat Medium" w:eastAsia="Calibri" w:hAnsi="Montserrat Medium" w:cs="Tahoma"/>
          <w:b/>
          <w:spacing w:val="-1"/>
          <w:sz w:val="22"/>
          <w:szCs w:val="22"/>
          <w:u w:val="single"/>
        </w:rPr>
        <w:t>e</w:t>
      </w:r>
      <w:r w:rsidR="00AC3334" w:rsidRPr="00171495">
        <w:rPr>
          <w:rFonts w:ascii="Montserrat Medium" w:eastAsia="Calibri" w:hAnsi="Montserrat Medium" w:cs="Tahoma"/>
          <w:b/>
          <w:sz w:val="22"/>
          <w:szCs w:val="22"/>
          <w:u w:val="single"/>
        </w:rPr>
        <w:t>c</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s</w:t>
      </w:r>
      <w:r w:rsidR="00AC3334"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acue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y e</w:t>
      </w:r>
      <w:r w:rsidR="00AC3334" w:rsidRPr="00171495">
        <w:rPr>
          <w:rFonts w:ascii="Montserrat Medium" w:eastAsia="Calibri" w:hAnsi="Montserrat Medium" w:cs="Tahoma"/>
          <w:spacing w:val="-2"/>
          <w:sz w:val="22"/>
          <w:szCs w:val="22"/>
        </w:rPr>
        <w:t>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ric</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am</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2"/>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q</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alla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11"/>
          <w:sz w:val="22"/>
          <w:szCs w:val="22"/>
        </w:rPr>
        <w:t xml:space="preserve">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exo</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éc</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1</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pacing w:val="-2"/>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io</w:t>
      </w:r>
      <w:r w:rsidR="00AC3334" w:rsidRPr="00171495">
        <w:rPr>
          <w:rFonts w:ascii="Montserrat Medium" w:eastAsia="Calibri" w:hAnsi="Montserrat Medium" w:cs="Tahoma"/>
          <w:spacing w:val="2"/>
          <w:sz w:val="22"/>
          <w:szCs w:val="22"/>
        </w:rPr>
        <w:t>n</w:t>
      </w:r>
      <w:r w:rsidR="00AC3334" w:rsidRPr="00171495">
        <w:rPr>
          <w:rFonts w:ascii="Montserrat Medium" w:eastAsia="Calibri" w:hAnsi="Montserrat Medium" w:cs="Tahoma"/>
          <w:sz w:val="22"/>
          <w:szCs w:val="22"/>
        </w:rPr>
        <w:t xml:space="preserve">al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iar</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
    <w:p w14:paraId="0E5882F8" w14:textId="0758A103" w:rsidR="00174603" w:rsidRDefault="00152781" w:rsidP="00C528F1">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5</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 xml:space="preserve">En la Propuesta Técnica el participante deberá manifestar que </w:t>
      </w:r>
      <w:r w:rsidR="00AC3334" w:rsidRPr="00171495">
        <w:rPr>
          <w:rFonts w:ascii="Montserrat Medium" w:eastAsia="Calibri" w:hAnsi="Montserrat Medium" w:cs="Tahoma"/>
          <w:b/>
          <w:spacing w:val="1"/>
          <w:sz w:val="22"/>
          <w:szCs w:val="22"/>
          <w:u w:val="single"/>
        </w:rPr>
        <w:t>GARANTIZA</w:t>
      </w:r>
      <w:r w:rsidR="00AC3334" w:rsidRPr="00171495">
        <w:rPr>
          <w:rFonts w:ascii="Montserrat Medium" w:eastAsia="Calibri" w:hAnsi="Montserrat Medium" w:cs="Tahoma"/>
          <w:spacing w:val="1"/>
          <w:sz w:val="22"/>
          <w:szCs w:val="22"/>
        </w:rPr>
        <w:t xml:space="preserve"> </w:t>
      </w:r>
      <w:r w:rsidR="00174603" w:rsidRPr="00174603">
        <w:rPr>
          <w:rFonts w:ascii="Montserrat Medium" w:eastAsia="Calibri" w:hAnsi="Montserrat Medium" w:cs="Tahoma"/>
          <w:spacing w:val="1"/>
          <w:sz w:val="22"/>
          <w:szCs w:val="22"/>
        </w:rPr>
        <w:t xml:space="preserve">entregar los </w:t>
      </w:r>
      <w:r w:rsidR="00685352">
        <w:rPr>
          <w:rFonts w:ascii="Montserrat Medium" w:eastAsia="Calibri" w:hAnsi="Montserrat Medium" w:cs="Tahoma"/>
          <w:spacing w:val="1"/>
          <w:sz w:val="22"/>
          <w:szCs w:val="22"/>
        </w:rPr>
        <w:t>productos</w:t>
      </w:r>
      <w:r w:rsidR="00174603" w:rsidRPr="00174603">
        <w:rPr>
          <w:rFonts w:ascii="Montserrat Medium" w:eastAsia="Calibri" w:hAnsi="Montserrat Medium" w:cs="Tahoma"/>
          <w:spacing w:val="1"/>
          <w:sz w:val="22"/>
          <w:szCs w:val="22"/>
        </w:rPr>
        <w:t xml:space="preserve"> descritos en el “anexo número 1”, en óptimo estado, aptos para el consumo humano y debidamente protegidos para evitar daño en su transportación.</w:t>
      </w:r>
    </w:p>
    <w:p w14:paraId="74A52D25" w14:textId="5F40CEE8" w:rsidR="00152781" w:rsidRPr="00171495" w:rsidRDefault="00152781" w:rsidP="00C528F1">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6</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La Propuesta Económica deberá cotizarse en moneda nacional ser clara y precisa</w:t>
      </w:r>
      <w:r w:rsidR="00AC3334" w:rsidRPr="00171495">
        <w:rPr>
          <w:rFonts w:ascii="Montserrat Medium" w:eastAsia="Calibri" w:hAnsi="Montserrat Medium" w:cs="Tahoma"/>
          <w:spacing w:val="1"/>
          <w:sz w:val="22"/>
          <w:szCs w:val="22"/>
        </w:rPr>
        <w:t xml:space="preserve">, desglosando el precio unitario de cada una de las partidas </w:t>
      </w:r>
      <w:r w:rsidR="00685352" w:rsidRPr="00171495">
        <w:rPr>
          <w:rFonts w:ascii="Montserrat Medium" w:eastAsia="Calibri" w:hAnsi="Montserrat Medium" w:cs="Tahoma"/>
          <w:spacing w:val="1"/>
          <w:sz w:val="22"/>
          <w:szCs w:val="22"/>
        </w:rPr>
        <w:t>ofertadas,</w:t>
      </w:r>
      <w:r w:rsidR="00AC3334" w:rsidRPr="00171495">
        <w:rPr>
          <w:rFonts w:ascii="Montserrat Medium" w:eastAsia="Calibri" w:hAnsi="Montserrat Medium" w:cs="Tahoma"/>
          <w:spacing w:val="1"/>
          <w:sz w:val="22"/>
          <w:szCs w:val="22"/>
        </w:rPr>
        <w:t xml:space="preserve"> así como el importe total, en pesos </w:t>
      </w:r>
      <w:r w:rsidR="00685352" w:rsidRPr="00171495">
        <w:rPr>
          <w:rFonts w:ascii="Montserrat Medium" w:eastAsia="Calibri" w:hAnsi="Montserrat Medium" w:cs="Tahoma"/>
          <w:spacing w:val="1"/>
          <w:sz w:val="22"/>
          <w:szCs w:val="22"/>
        </w:rPr>
        <w:t>mexicanos anexo</w:t>
      </w:r>
      <w:r w:rsidR="00AC3334" w:rsidRPr="00171495">
        <w:rPr>
          <w:rFonts w:ascii="Montserrat Medium" w:eastAsia="Calibri" w:hAnsi="Montserrat Medium" w:cs="Tahoma"/>
          <w:spacing w:val="1"/>
          <w:sz w:val="22"/>
          <w:szCs w:val="22"/>
        </w:rPr>
        <w:t xml:space="preserve"> técnico 2 (opcional copiar y pegar) mismos que deberá expresar en número y </w:t>
      </w:r>
      <w:r w:rsidR="00685352" w:rsidRPr="00171495">
        <w:rPr>
          <w:rFonts w:ascii="Montserrat Medium" w:eastAsia="Calibri" w:hAnsi="Montserrat Medium" w:cs="Tahoma"/>
          <w:spacing w:val="1"/>
          <w:sz w:val="22"/>
          <w:szCs w:val="22"/>
        </w:rPr>
        <w:t>letra con</w:t>
      </w:r>
      <w:r w:rsidR="00AC3334" w:rsidRPr="00171495">
        <w:rPr>
          <w:rFonts w:ascii="Montserrat Medium" w:eastAsia="Calibri" w:hAnsi="Montserrat Medium" w:cs="Tahoma"/>
          <w:spacing w:val="1"/>
          <w:sz w:val="22"/>
          <w:szCs w:val="22"/>
        </w:rPr>
        <w:t xml:space="preserve"> el Impuesto al Valor Agregado (IVA) incluido. Los precios ofertados deberán ser fijos e incondicionados </w:t>
      </w:r>
      <w:r w:rsidR="00685352" w:rsidRPr="00171495">
        <w:rPr>
          <w:rFonts w:ascii="Montserrat Medium" w:eastAsia="Calibri" w:hAnsi="Montserrat Medium" w:cs="Tahoma"/>
          <w:spacing w:val="1"/>
          <w:sz w:val="22"/>
          <w:szCs w:val="22"/>
        </w:rPr>
        <w:t>y se</w:t>
      </w:r>
      <w:r w:rsidR="00AC3334" w:rsidRPr="00171495">
        <w:rPr>
          <w:rFonts w:ascii="Montserrat Medium" w:eastAsia="Calibri" w:hAnsi="Montserrat Medium" w:cs="Tahoma"/>
          <w:spacing w:val="1"/>
          <w:sz w:val="22"/>
          <w:szCs w:val="22"/>
        </w:rPr>
        <w:t xml:space="preserve"> mantendrán firmes y vigentes hasta la conclusión del contrato respectivo.  En caso de que se ofrezca algún tipo de oferta o descuento e</w:t>
      </w:r>
      <w:r w:rsidRPr="00171495">
        <w:rPr>
          <w:rFonts w:ascii="Montserrat Medium" w:eastAsia="Calibri" w:hAnsi="Montserrat Medium" w:cs="Tahoma"/>
          <w:spacing w:val="1"/>
          <w:sz w:val="22"/>
          <w:szCs w:val="22"/>
        </w:rPr>
        <w:t>special, deberá especificarlo.</w:t>
      </w:r>
    </w:p>
    <w:p w14:paraId="7FC1E876" w14:textId="77777777" w:rsidR="00152781" w:rsidRPr="00171495" w:rsidRDefault="00152781" w:rsidP="00152781">
      <w:pPr>
        <w:ind w:left="-425" w:right="-518"/>
        <w:jc w:val="both"/>
        <w:rPr>
          <w:rFonts w:ascii="Montserrat Medium" w:hAnsi="Montserrat Medium" w:cs="Tahoma"/>
          <w:b/>
          <w:sz w:val="22"/>
          <w:szCs w:val="22"/>
        </w:rPr>
      </w:pPr>
      <w:r w:rsidRPr="00171495">
        <w:rPr>
          <w:rFonts w:ascii="Montserrat Medium" w:hAnsi="Montserrat Medium" w:cs="Tahoma"/>
          <w:b/>
          <w:sz w:val="22"/>
          <w:szCs w:val="22"/>
        </w:rPr>
        <w:t>5. FIRMA DEL CONTRATO Y MODIFICACIONES</w:t>
      </w:r>
    </w:p>
    <w:p w14:paraId="4CFFF92B" w14:textId="58444EE1" w:rsidR="00AC3334" w:rsidRPr="00171495" w:rsidRDefault="00AC3334" w:rsidP="00152781">
      <w:pPr>
        <w:ind w:left="-425" w:right="-518"/>
        <w:jc w:val="both"/>
        <w:rPr>
          <w:rFonts w:ascii="Montserrat Medium" w:hAnsi="Montserrat Medium" w:cs="Tahoma"/>
          <w:sz w:val="22"/>
          <w:szCs w:val="22"/>
        </w:rPr>
      </w:pPr>
      <w:r w:rsidRPr="00171495">
        <w:rPr>
          <w:rFonts w:ascii="Montserrat Medium" w:hAnsi="Montserrat Medium" w:cs="Tahoma"/>
          <w:sz w:val="22"/>
          <w:szCs w:val="22"/>
        </w:rPr>
        <w:lastRenderedPageBreak/>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r w:rsidR="00685352" w:rsidRPr="00171495">
        <w:rPr>
          <w:rFonts w:ascii="Montserrat Medium" w:hAnsi="Montserrat Medium" w:cs="Tahoma"/>
          <w:sz w:val="22"/>
          <w:szCs w:val="22"/>
        </w:rPr>
        <w:t>530, colonia</w:t>
      </w:r>
      <w:r w:rsidRPr="00171495">
        <w:rPr>
          <w:rFonts w:ascii="Montserrat Medium" w:hAnsi="Montserrat Medium" w:cs="Tahoma"/>
          <w:sz w:val="22"/>
          <w:szCs w:val="22"/>
        </w:rPr>
        <w:t xml:space="preserve">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w:t>
      </w:r>
      <w:r w:rsidR="00685352" w:rsidRPr="00171495">
        <w:rPr>
          <w:rFonts w:ascii="Montserrat Medium" w:hAnsi="Montserrat Medium" w:cs="Tahoma"/>
          <w:sz w:val="22"/>
          <w:szCs w:val="22"/>
        </w:rPr>
        <w:t>2 de</w:t>
      </w:r>
      <w:r w:rsidRPr="00171495">
        <w:rPr>
          <w:rFonts w:ascii="Montserrat Medium" w:hAnsi="Montserrat Medium" w:cs="Tahoma"/>
          <w:sz w:val="22"/>
          <w:szCs w:val="22"/>
        </w:rPr>
        <w:t xml:space="preserve"> la Ley de Adquisiciones Arrendamientos y Servicios del Sector Público del Estado de Colima, adjudicar el contrato a la segunda mejor propuesta.</w:t>
      </w:r>
    </w:p>
    <w:p w14:paraId="1306BBAB" w14:textId="7F9B10BE" w:rsidR="00152781" w:rsidRPr="00171495" w:rsidRDefault="00AC3334" w:rsidP="00C528F1">
      <w:pPr>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Se podrá modificar el contrato, en caso de que el DIF Estatal requiera en incremento hasta el 20% del volumen máximo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contratados, siempre que el contrato se encuentre vi</w:t>
      </w:r>
      <w:r w:rsidR="0080633F" w:rsidRPr="00171495">
        <w:rPr>
          <w:rFonts w:ascii="Montserrat Medium" w:hAnsi="Montserrat Medium" w:cs="Tahoma"/>
          <w:sz w:val="22"/>
          <w:szCs w:val="22"/>
        </w:rPr>
        <w:t xml:space="preserve">gente y el precio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 xml:space="preserve">motivo del incremento sea igual al pactado originalmente. Para </w:t>
      </w:r>
      <w:r w:rsidR="00685352" w:rsidRPr="00171495">
        <w:rPr>
          <w:rFonts w:ascii="Montserrat Medium" w:hAnsi="Montserrat Medium" w:cs="Tahoma"/>
          <w:sz w:val="22"/>
          <w:szCs w:val="22"/>
        </w:rPr>
        <w:t xml:space="preserve">lo </w:t>
      </w:r>
      <w:r w:rsidR="004F0B81" w:rsidRPr="00171495">
        <w:rPr>
          <w:rFonts w:ascii="Montserrat Medium" w:hAnsi="Montserrat Medium" w:cs="Tahoma"/>
          <w:sz w:val="22"/>
          <w:szCs w:val="22"/>
        </w:rPr>
        <w:t>cual, el DIF Estatal notificará dicha situación al proveedor adjudicado con 10 días de</w:t>
      </w:r>
      <w:r w:rsidRPr="00171495">
        <w:rPr>
          <w:rFonts w:ascii="Montserrat Medium" w:hAnsi="Montserrat Medium" w:cs="Tahoma"/>
          <w:sz w:val="22"/>
          <w:szCs w:val="22"/>
        </w:rPr>
        <w:t xml:space="preserve"> anticipación en que se requiera la entrega, para que manifieste si se encuentra en condiciones de realizar el incremento.</w:t>
      </w:r>
    </w:p>
    <w:p w14:paraId="045A48D2" w14:textId="77777777" w:rsidR="00152781" w:rsidRPr="00171495" w:rsidRDefault="00152781" w:rsidP="00AC3334">
      <w:pPr>
        <w:ind w:left="-425" w:right="-516"/>
        <w:jc w:val="both"/>
        <w:rPr>
          <w:rFonts w:ascii="Montserrat Medium" w:hAnsi="Montserrat Medium" w:cs="Tahoma"/>
          <w:b/>
          <w:sz w:val="22"/>
          <w:szCs w:val="22"/>
        </w:rPr>
      </w:pPr>
      <w:r w:rsidRPr="00171495">
        <w:rPr>
          <w:rFonts w:ascii="Montserrat Medium" w:hAnsi="Montserrat Medium" w:cs="Tahoma"/>
          <w:b/>
          <w:sz w:val="22"/>
          <w:szCs w:val="22"/>
        </w:rPr>
        <w:t>6. GARANTÍA</w:t>
      </w:r>
    </w:p>
    <w:p w14:paraId="16A84E86" w14:textId="77777777" w:rsidR="00AC3334" w:rsidRPr="00171495" w:rsidRDefault="00AC3334" w:rsidP="00AC3334">
      <w:pPr>
        <w:ind w:left="-425" w:right="-516"/>
        <w:jc w:val="both"/>
        <w:rPr>
          <w:rFonts w:ascii="Montserrat Medium" w:hAnsi="Montserrat Medium" w:cs="Tahoma"/>
          <w:sz w:val="22"/>
          <w:szCs w:val="22"/>
        </w:rPr>
      </w:pPr>
      <w:r w:rsidRPr="00171495">
        <w:rPr>
          <w:rFonts w:ascii="Montserrat Medium" w:hAnsi="Montserrat Medium"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51D920ED" w14:textId="01EBDC51" w:rsidR="00AC3334" w:rsidRPr="00171495" w:rsidRDefault="00AC3334" w:rsidP="001C7ABB">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Que la fianza se otorga para garantizar el cumplimiento de todas y cada una de las obligaciones y estipulaciones del contrato por parte del proveedor adjudicado, del procedimiento de Invi</w:t>
      </w:r>
      <w:r w:rsidR="00685352">
        <w:rPr>
          <w:rFonts w:ascii="Montserrat Medium" w:hAnsi="Montserrat Medium" w:cs="Tahoma"/>
          <w:sz w:val="22"/>
          <w:szCs w:val="22"/>
        </w:rPr>
        <w:t>tación Restringida IRE-10</w:t>
      </w:r>
      <w:r w:rsidR="001C7ABB">
        <w:rPr>
          <w:rFonts w:ascii="Montserrat Medium" w:hAnsi="Montserrat Medium" w:cs="Tahoma"/>
          <w:sz w:val="22"/>
          <w:szCs w:val="22"/>
        </w:rPr>
        <w:t>-2026.</w:t>
      </w:r>
    </w:p>
    <w:p w14:paraId="11D1116C" w14:textId="1829F1F3" w:rsidR="00AC3334" w:rsidRPr="00171495" w:rsidRDefault="00AC3334" w:rsidP="007C60F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Que la fianza tendrá vigencia, hasta que se realice la entrega total de los </w:t>
      </w:r>
      <w:r w:rsidR="00EC2260">
        <w:rPr>
          <w:rFonts w:ascii="Montserrat Medium" w:hAnsi="Montserrat Medium" w:cs="Tahoma"/>
          <w:sz w:val="22"/>
          <w:szCs w:val="22"/>
        </w:rPr>
        <w:t>bienes</w:t>
      </w:r>
      <w:r w:rsidRPr="00171495">
        <w:rPr>
          <w:rFonts w:ascii="Montserrat Medium" w:hAnsi="Montserrat Medium" w:cs="Tahoma"/>
          <w:sz w:val="22"/>
          <w:szCs w:val="22"/>
        </w:rPr>
        <w:t xml:space="preserve">,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w:t>
      </w:r>
      <w:r w:rsidR="00685352" w:rsidRPr="00171495">
        <w:rPr>
          <w:rFonts w:ascii="Montserrat Medium" w:hAnsi="Montserrat Medium" w:cs="Tahoma"/>
          <w:sz w:val="22"/>
          <w:szCs w:val="22"/>
        </w:rPr>
        <w:t>contrato fuente</w:t>
      </w:r>
      <w:r w:rsidRPr="00171495">
        <w:rPr>
          <w:rFonts w:ascii="Montserrat Medium" w:hAnsi="Montserrat Medium" w:cs="Tahoma"/>
          <w:sz w:val="22"/>
          <w:szCs w:val="22"/>
        </w:rPr>
        <w:t xml:space="preserv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C96103D"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r>
      <w:r w:rsidRPr="00171495">
        <w:rPr>
          <w:rFonts w:ascii="Montserrat Medium" w:hAnsi="Montserrat Medium" w:cs="Tahoma"/>
          <w:b/>
          <w:sz w:val="22"/>
          <w:szCs w:val="22"/>
        </w:rPr>
        <w:t>En el caso de que sea prorrogado el plazo establecido en el inciso anterior, por cualquier causa, deberá contener los endosos correspondientes y prorrogados su vigencia por el tiempo que sea necesario.</w:t>
      </w:r>
    </w:p>
    <w:p w14:paraId="43F9A9E2"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Acorde con lo establecido la Ley de Instituciones de Seguros y Fianzas, la compañía afianzadora se obliga a atender las reclamaciones por incumplimiento del proveedor adjudicado.</w:t>
      </w:r>
    </w:p>
    <w:p w14:paraId="5BF72601"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Deberán indicar expresamente lo siguiente:</w:t>
      </w:r>
    </w:p>
    <w:p w14:paraId="3379EB93"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Deberán expedirse a favor del Sistema para el Desarrollo Integral de la Familia del Estado de Colima.</w:t>
      </w:r>
    </w:p>
    <w:p w14:paraId="674F3FDD"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La indicación del importe total garantizado con número y letra.</w:t>
      </w:r>
    </w:p>
    <w:p w14:paraId="6651FCD7"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3.</w:t>
      </w:r>
      <w:r w:rsidRPr="00171495">
        <w:rPr>
          <w:rFonts w:ascii="Montserrat Medium" w:hAnsi="Montserrat Medium" w:cs="Tahoma"/>
          <w:sz w:val="22"/>
          <w:szCs w:val="22"/>
        </w:rPr>
        <w:tab/>
        <w:t>Referencia de que la fianza se otorga atendiendo a todas las estipulaciones contenidas en el contrato.</w:t>
      </w:r>
    </w:p>
    <w:p w14:paraId="725DB219"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4.</w:t>
      </w:r>
      <w:r w:rsidRPr="00171495">
        <w:rPr>
          <w:rFonts w:ascii="Montserrat Medium" w:hAnsi="Montserrat Medium" w:cs="Tahoma"/>
          <w:sz w:val="22"/>
          <w:szCs w:val="22"/>
        </w:rPr>
        <w:tab/>
        <w:t>La información correspondiente al nombre y/o número del contrato, su fecha de firma, así como la especificación de las obligaciones garantizadas.</w:t>
      </w:r>
    </w:p>
    <w:p w14:paraId="0F865BCD"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5.</w:t>
      </w:r>
      <w:r w:rsidRPr="00171495">
        <w:rPr>
          <w:rFonts w:ascii="Montserrat Medium" w:hAnsi="Montserrat Medium" w:cs="Tahoma"/>
          <w:sz w:val="22"/>
          <w:szCs w:val="22"/>
        </w:rPr>
        <w:tab/>
        <w:t>El señalamiento de la denominación o nombre del contratista, proveedor o fiado.</w:t>
      </w:r>
    </w:p>
    <w:p w14:paraId="307C7E8C"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6.</w:t>
      </w:r>
      <w:r w:rsidRPr="00171495">
        <w:rPr>
          <w:rFonts w:ascii="Montserrat Medium" w:hAnsi="Montserrat Medium"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30F87BE"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Deberá contener, además, expresamente, los siguientes textos:</w:t>
      </w:r>
    </w:p>
    <w:p w14:paraId="75D7576A"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1418414" w14:textId="77777777" w:rsidR="00AC3334" w:rsidRPr="00171495" w:rsidRDefault="00AC3334"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“Para liberar la fianza, será requisito indispensable la manifestación expresa y por escrito del Sistema para el Desarrollo Integral de la Familia del Estado de Colima, con la manifestación de haber rec</w:t>
      </w:r>
      <w:r w:rsidR="0080633F" w:rsidRPr="00171495">
        <w:rPr>
          <w:rFonts w:ascii="Montserrat Medium" w:hAnsi="Montserrat Medium" w:cs="Tahoma"/>
          <w:sz w:val="22"/>
          <w:szCs w:val="22"/>
        </w:rPr>
        <w:t xml:space="preserve">ibido satisfactoriamente </w:t>
      </w:r>
      <w:r w:rsidR="001341A4" w:rsidRPr="00171495">
        <w:rPr>
          <w:rFonts w:ascii="Montserrat Medium" w:hAnsi="Montserrat Medium" w:cs="Tahoma"/>
          <w:sz w:val="22"/>
          <w:szCs w:val="22"/>
        </w:rPr>
        <w:t>los bienes</w:t>
      </w:r>
      <w:r w:rsidR="00D343F6">
        <w:rPr>
          <w:rFonts w:ascii="Montserrat Medium" w:hAnsi="Montserrat Medium" w:cs="Tahoma"/>
          <w:sz w:val="22"/>
          <w:szCs w:val="22"/>
        </w:rPr>
        <w:t xml:space="preserve"> y/o servicios </w:t>
      </w:r>
      <w:r w:rsidRPr="00171495">
        <w:rPr>
          <w:rFonts w:ascii="Montserrat Medium" w:hAnsi="Montserrat Medium" w:cs="Tahoma"/>
          <w:sz w:val="22"/>
          <w:szCs w:val="22"/>
        </w:rPr>
        <w:t>solicitados en el ANEXO 1 TÉCNICO.”</w:t>
      </w:r>
    </w:p>
    <w:p w14:paraId="775B7FF6" w14:textId="77777777" w:rsidR="00363DFC" w:rsidRPr="00171495" w:rsidRDefault="00363DFC" w:rsidP="00363DFC">
      <w:pPr>
        <w:ind w:left="-425" w:right="-516"/>
        <w:jc w:val="both"/>
        <w:rPr>
          <w:rFonts w:ascii="Montserrat Medium" w:hAnsi="Montserrat Medium" w:cs="Tahoma"/>
          <w:b/>
          <w:sz w:val="22"/>
          <w:szCs w:val="22"/>
        </w:rPr>
      </w:pPr>
      <w:r w:rsidRPr="00171495">
        <w:rPr>
          <w:rFonts w:ascii="Montserrat Medium" w:hAnsi="Montserrat Medium"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023AC77C" w14:textId="77777777" w:rsidR="00CE500D" w:rsidRPr="00171495" w:rsidRDefault="00AC3334" w:rsidP="00C528F1">
      <w:pPr>
        <w:ind w:left="-425" w:right="-516"/>
        <w:jc w:val="both"/>
        <w:rPr>
          <w:rFonts w:ascii="Montserrat Medium" w:hAnsi="Montserrat Medium" w:cs="Tahoma"/>
          <w:sz w:val="22"/>
          <w:szCs w:val="22"/>
        </w:rPr>
      </w:pPr>
      <w:bookmarkStart w:id="0" w:name="_GoBack"/>
      <w:bookmarkEnd w:id="0"/>
      <w:r w:rsidRPr="00171495">
        <w:rPr>
          <w:rFonts w:ascii="Montserrat Medium" w:hAnsi="Montserrat Medium" w:cs="Tahoma"/>
          <w:sz w:val="22"/>
          <w:szCs w:val="22"/>
        </w:rPr>
        <w:t>Con cargo a estas garantías podrán hacerse efectivas las multas y demás sanciones en que incurra el proveedor adjudicado.</w:t>
      </w:r>
    </w:p>
    <w:p w14:paraId="24038164" w14:textId="77777777" w:rsidR="00CE500D" w:rsidRPr="00171495" w:rsidRDefault="00CE500D"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 xml:space="preserve">7. CANCELACIÓN DE LA INVITACIÓN RESTRINGIDA </w:t>
      </w:r>
    </w:p>
    <w:p w14:paraId="3587ACA7"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Se procederá a la cancelación de la </w:t>
      </w:r>
      <w:r w:rsidR="00D343F6">
        <w:rPr>
          <w:rFonts w:ascii="Montserrat Medium" w:hAnsi="Montserrat Medium" w:cs="Tahoma"/>
          <w:sz w:val="22"/>
          <w:szCs w:val="22"/>
        </w:rPr>
        <w:t>invitación</w:t>
      </w:r>
      <w:r w:rsidRPr="00171495">
        <w:rPr>
          <w:rFonts w:ascii="Montserrat Medium" w:hAnsi="Montserrat Medium" w:cs="Tahoma"/>
          <w:sz w:val="22"/>
          <w:szCs w:val="22"/>
        </w:rPr>
        <w:t>, en cualquier momento del procedimiento, cuando se actualice cualquiera de los supuestos siguientes:</w:t>
      </w:r>
    </w:p>
    <w:p w14:paraId="30F74C8C"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Por caso fortuito;</w:t>
      </w:r>
    </w:p>
    <w:p w14:paraId="1A40747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Por caso de fuerza mayor;</w:t>
      </w:r>
    </w:p>
    <w:p w14:paraId="35C00E3C"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Cuando existan circunstancias, debidamente justificadas, que provoquen la extinción de l</w:t>
      </w:r>
      <w:r w:rsidR="0080633F" w:rsidRPr="00171495">
        <w:rPr>
          <w:rFonts w:ascii="Montserrat Medium" w:hAnsi="Montserrat Medium" w:cs="Tahoma"/>
          <w:sz w:val="22"/>
          <w:szCs w:val="22"/>
        </w:rPr>
        <w:t xml:space="preserve">a necesidad para adquirir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y que de continuarse con el procedimiento de contratación se pudiera ocasionar un daño o perjuicio a la Dependencia convocante.</w:t>
      </w:r>
    </w:p>
    <w:p w14:paraId="23EEDEF4"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De acuerdo al artículo 42</w:t>
      </w:r>
      <w:r w:rsidR="007C60FD" w:rsidRPr="00171495">
        <w:rPr>
          <w:rFonts w:ascii="Montserrat Medium" w:hAnsi="Montserrat Medium" w:cs="Tahoma"/>
          <w:sz w:val="22"/>
          <w:szCs w:val="22"/>
        </w:rPr>
        <w:t xml:space="preserve"> numeral </w:t>
      </w:r>
      <w:r w:rsidRPr="00171495">
        <w:rPr>
          <w:rFonts w:ascii="Montserrat Medium" w:hAnsi="Montserrat Medium" w:cs="Tahoma"/>
          <w:sz w:val="22"/>
          <w:szCs w:val="22"/>
        </w:rPr>
        <w:t>4 de la Ley de Adquisiciones, Arrendamientos y Servicios del Sector Público del Estado de Colima.</w:t>
      </w:r>
    </w:p>
    <w:p w14:paraId="1DEBF13D" w14:textId="77777777" w:rsidR="00CE500D" w:rsidRPr="00171495" w:rsidRDefault="00CE500D"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lastRenderedPageBreak/>
        <w:t>8. INVITACIÓN RESTRINGIDA DESIERTA.</w:t>
      </w:r>
    </w:p>
    <w:p w14:paraId="7F926648" w14:textId="77777777" w:rsidR="002265AB" w:rsidRPr="00171495" w:rsidRDefault="002265AB"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La Invitación Restringida se declarará desierta en los siguientes casos:</w:t>
      </w:r>
    </w:p>
    <w:p w14:paraId="2E6AD00B"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a) Si no se registra ningún participante al acto de presentación de proposiciones y apertura de Propuestas</w:t>
      </w:r>
    </w:p>
    <w:p w14:paraId="52BC0173"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Técnicas y Económicas.</w:t>
      </w:r>
    </w:p>
    <w:p w14:paraId="11906F3F"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b) Cuando no se cuente con un mínimo de tres propuestas susceptibles de analizarse.</w:t>
      </w:r>
    </w:p>
    <w:p w14:paraId="6D088EE3"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c) Cuando las propuestas no reúnan los requisitos de las bases de la Invitación Restringida o sus precios no fueran aceptables a juicio de la Convocante.</w:t>
      </w:r>
    </w:p>
    <w:p w14:paraId="7C5E93D8"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d) Si sus precios no fueran aceptables a juicio de la Convocante y la Requirente.</w:t>
      </w:r>
    </w:p>
    <w:p w14:paraId="535ACF90" w14:textId="77777777" w:rsidR="002265AB" w:rsidRPr="00171495" w:rsidRDefault="002265AB" w:rsidP="002265AB">
      <w:pPr>
        <w:spacing w:after="0"/>
        <w:ind w:left="-425" w:right="-516"/>
        <w:jc w:val="both"/>
        <w:rPr>
          <w:rFonts w:ascii="Montserrat Medium" w:hAnsi="Montserrat Medium" w:cs="Tahoma"/>
          <w:sz w:val="22"/>
          <w:szCs w:val="22"/>
        </w:rPr>
      </w:pPr>
    </w:p>
    <w:p w14:paraId="5DD99829" w14:textId="77777777" w:rsidR="00CE500D" w:rsidRPr="00171495" w:rsidRDefault="002265AB" w:rsidP="00CE500D">
      <w:pPr>
        <w:ind w:left="-425" w:right="-516"/>
        <w:jc w:val="both"/>
        <w:rPr>
          <w:rFonts w:ascii="Montserrat Medium" w:hAnsi="Montserrat Medium" w:cs="Tahoma"/>
          <w:sz w:val="22"/>
          <w:szCs w:val="22"/>
        </w:rPr>
      </w:pPr>
      <w:r w:rsidRPr="00171495">
        <w:rPr>
          <w:rFonts w:ascii="Montserrat Medium" w:hAnsi="Montserrat Medium" w:cs="Tahoma"/>
          <w:b/>
          <w:sz w:val="22"/>
          <w:szCs w:val="22"/>
        </w:rPr>
        <w:t>9.</w:t>
      </w:r>
      <w:r w:rsidRPr="00171495">
        <w:rPr>
          <w:rFonts w:ascii="Montserrat Medium" w:hAnsi="Montserrat Medium" w:cs="Tahoma"/>
          <w:sz w:val="22"/>
          <w:szCs w:val="22"/>
        </w:rPr>
        <w:t xml:space="preserve"> </w:t>
      </w:r>
      <w:r w:rsidRPr="00171495">
        <w:rPr>
          <w:rFonts w:ascii="Montserrat Medium" w:hAnsi="Montserrat Medium" w:cs="Tahoma"/>
          <w:b/>
          <w:sz w:val="22"/>
          <w:szCs w:val="22"/>
        </w:rPr>
        <w:t>RESCISIÓN DEL CONTRATO.</w:t>
      </w:r>
    </w:p>
    <w:p w14:paraId="7FAF365B"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Procederá la rescisi</w:t>
      </w:r>
      <w:r w:rsidR="002265AB" w:rsidRPr="00171495">
        <w:rPr>
          <w:rFonts w:ascii="Montserrat Medium" w:hAnsi="Montserrat Medium" w:cs="Tahoma"/>
          <w:sz w:val="22"/>
          <w:szCs w:val="22"/>
        </w:rPr>
        <w:t>ón administrativa del contrato:</w:t>
      </w:r>
    </w:p>
    <w:p w14:paraId="7FC53C9D"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 xml:space="preserve">En caso de incumplimiento de las obligaciones a cargo del proveedor adjudicado, pudiendo la convocante adjudicarlo conforme al procedimiento indicado en el artículo 45 numeral 1, fracción VI de la Ley de Adquisiciones, Arrendamientos y Servicios del Sector </w:t>
      </w:r>
      <w:r w:rsidR="002265AB" w:rsidRPr="00171495">
        <w:rPr>
          <w:rFonts w:ascii="Montserrat Medium" w:hAnsi="Montserrat Medium" w:cs="Tahoma"/>
          <w:sz w:val="22"/>
          <w:szCs w:val="22"/>
        </w:rPr>
        <w:t>Publico en el Estado de Colima.</w:t>
      </w:r>
    </w:p>
    <w:p w14:paraId="4CB3411B"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En caso de que el (los) proveedor(es) adjudicado(s) ceda(n) en forma parcial o total los derechos u obligaciones derivadas de </w:t>
      </w:r>
      <w:r w:rsidR="002265AB" w:rsidRPr="00171495">
        <w:rPr>
          <w:rFonts w:ascii="Montserrat Medium" w:hAnsi="Montserrat Medium" w:cs="Tahoma"/>
          <w:sz w:val="22"/>
          <w:szCs w:val="22"/>
        </w:rPr>
        <w:t xml:space="preserve">la </w:t>
      </w:r>
      <w:r w:rsidR="00D343F6">
        <w:rPr>
          <w:rFonts w:ascii="Montserrat Medium" w:hAnsi="Montserrat Medium" w:cs="Tahoma"/>
          <w:sz w:val="22"/>
          <w:szCs w:val="22"/>
        </w:rPr>
        <w:t>invitación</w:t>
      </w:r>
      <w:r w:rsidR="002265AB" w:rsidRPr="00171495">
        <w:rPr>
          <w:rFonts w:ascii="Montserrat Medium" w:hAnsi="Montserrat Medium" w:cs="Tahoma"/>
          <w:sz w:val="22"/>
          <w:szCs w:val="22"/>
        </w:rPr>
        <w:t xml:space="preserve"> y/o del contrato.</w:t>
      </w:r>
    </w:p>
    <w:p w14:paraId="13D57C35"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En caso de que el (los) proveedor(es) adjudicado(s) incumplan con los compromisos derivad</w:t>
      </w:r>
      <w:r w:rsidR="002265AB" w:rsidRPr="00171495">
        <w:rPr>
          <w:rFonts w:ascii="Montserrat Medium" w:hAnsi="Montserrat Medium" w:cs="Tahoma"/>
          <w:sz w:val="22"/>
          <w:szCs w:val="22"/>
        </w:rPr>
        <w:t>os del contrato correspondiente</w:t>
      </w:r>
    </w:p>
    <w:p w14:paraId="000AB71A" w14:textId="62FA39D2"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d)</w:t>
      </w:r>
      <w:r w:rsidRPr="00171495">
        <w:rPr>
          <w:rFonts w:ascii="Montserrat Medium" w:hAnsi="Montserrat Medium" w:cs="Tahoma"/>
          <w:sz w:val="22"/>
          <w:szCs w:val="22"/>
        </w:rPr>
        <w:tab/>
        <w:t xml:space="preserve">Cuando </w:t>
      </w:r>
      <w:r w:rsidR="00685352" w:rsidRPr="00171495">
        <w:rPr>
          <w:rFonts w:ascii="Montserrat Medium" w:hAnsi="Montserrat Medium" w:cs="Tahoma"/>
          <w:sz w:val="22"/>
          <w:szCs w:val="22"/>
        </w:rPr>
        <w:t>las sumas de las penas por atraso alcancen</w:t>
      </w:r>
      <w:r w:rsidRPr="00171495">
        <w:rPr>
          <w:rFonts w:ascii="Montserrat Medium" w:hAnsi="Montserrat Medium" w:cs="Tahoma"/>
          <w:sz w:val="22"/>
          <w:szCs w:val="22"/>
        </w:rPr>
        <w:t xml:space="preserve"> el mismo monto que correspondería a la garantía de cumplimiento, en ningún caso excederá</w:t>
      </w:r>
      <w:r w:rsidR="002265AB" w:rsidRPr="00171495">
        <w:rPr>
          <w:rFonts w:ascii="Montserrat Medium" w:hAnsi="Montserrat Medium" w:cs="Tahoma"/>
          <w:sz w:val="22"/>
          <w:szCs w:val="22"/>
        </w:rPr>
        <w:t>n del 10% del monto adjudicado.</w:t>
      </w:r>
    </w:p>
    <w:p w14:paraId="361F1C9D"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e)</w:t>
      </w:r>
      <w:r w:rsidRPr="00171495">
        <w:rPr>
          <w:rFonts w:ascii="Montserrat Medium" w:hAnsi="Montserrat Medium" w:cs="Tahoma"/>
          <w:sz w:val="22"/>
          <w:szCs w:val="22"/>
        </w:rPr>
        <w:tab/>
        <w:t>Cuando no coincidan las características del bien ofertado con el producto entregado, siendo menores que a las especificadas en el ANEXO 1 TÉCNICO de estas bases o con características diferentes a la mue</w:t>
      </w:r>
      <w:r w:rsidR="002265AB" w:rsidRPr="00171495">
        <w:rPr>
          <w:rFonts w:ascii="Montserrat Medium" w:hAnsi="Montserrat Medium" w:cs="Tahoma"/>
          <w:sz w:val="22"/>
          <w:szCs w:val="22"/>
        </w:rPr>
        <w:t>stra ofertada por el proveedor.</w:t>
      </w:r>
    </w:p>
    <w:p w14:paraId="62998767" w14:textId="3E0E9563"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f)</w:t>
      </w:r>
      <w:r w:rsidRPr="00171495">
        <w:rPr>
          <w:rFonts w:ascii="Montserrat Medium" w:hAnsi="Montserrat Medium" w:cs="Tahoma"/>
          <w:sz w:val="22"/>
          <w:szCs w:val="22"/>
        </w:rPr>
        <w:tab/>
        <w:t xml:space="preserve">Cuando existan circunstancias, debidamente justificadas, que provoquen la extinción de la necesidad para adquirir </w:t>
      </w:r>
      <w:r w:rsidR="00EC2260">
        <w:rPr>
          <w:rFonts w:ascii="Montserrat Medium" w:hAnsi="Montserrat Medium" w:cs="Tahoma"/>
          <w:sz w:val="22"/>
          <w:szCs w:val="22"/>
        </w:rPr>
        <w:t>los bienes</w:t>
      </w:r>
      <w:r w:rsidRPr="00171495">
        <w:rPr>
          <w:rFonts w:ascii="Montserrat Medium" w:hAnsi="Montserrat Medium" w:cs="Tahoma"/>
          <w:sz w:val="22"/>
          <w:szCs w:val="22"/>
        </w:rPr>
        <w:t>, y que de continuarse con el procedimiento de contratación se pudiera ocasionar un d</w:t>
      </w:r>
      <w:r w:rsidR="002265AB" w:rsidRPr="00171495">
        <w:rPr>
          <w:rFonts w:ascii="Montserrat Medium" w:hAnsi="Montserrat Medium" w:cs="Tahoma"/>
          <w:sz w:val="22"/>
          <w:szCs w:val="22"/>
        </w:rPr>
        <w:t>año o perjuicio al DIF Estatal.</w:t>
      </w:r>
    </w:p>
    <w:p w14:paraId="36EC7620"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caso de rescisión del contrato se aplicará la garantía de cumplimiento del contrato de manera proporcional </w:t>
      </w:r>
      <w:r w:rsidR="002265AB" w:rsidRPr="00171495">
        <w:rPr>
          <w:rFonts w:ascii="Montserrat Medium" w:hAnsi="Montserrat Medium" w:cs="Tahoma"/>
          <w:sz w:val="22"/>
          <w:szCs w:val="22"/>
        </w:rPr>
        <w:t>al incumplimiento.</w:t>
      </w:r>
    </w:p>
    <w:p w14:paraId="287C7F32"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El procedimiento de rescisión se llevará conforme a lo señalado en el artículo 59 de la Ley de Adquisiciones Arrendamientos y Servicios del Sector Publico del Estado de Colima, realizando el procedimiento que corresponda el área requirente o recepto</w:t>
      </w:r>
      <w:r w:rsidR="0080633F" w:rsidRPr="00171495">
        <w:rPr>
          <w:rFonts w:ascii="Montserrat Medium" w:hAnsi="Montserrat Medium" w:cs="Tahoma"/>
          <w:sz w:val="22"/>
          <w:szCs w:val="22"/>
        </w:rPr>
        <w:t>ra de los</w:t>
      </w:r>
      <w:r w:rsidR="002265AB" w:rsidRPr="00171495">
        <w:rPr>
          <w:rFonts w:ascii="Montserrat Medium" w:hAnsi="Montserrat Medium" w:cs="Tahoma"/>
          <w:sz w:val="22"/>
          <w:szCs w:val="22"/>
        </w:rPr>
        <w:t xml:space="preserve"> servicios.</w:t>
      </w:r>
    </w:p>
    <w:p w14:paraId="4B286546"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Cuando el incumplimiento de las obligaciones del proveedor no derive del atraso, sino por otras causas establecidas en el contrato, se iniciará en cualquier momento posterior al incumplimiento el procedimiento </w:t>
      </w:r>
      <w:r w:rsidR="002265AB" w:rsidRPr="00171495">
        <w:rPr>
          <w:rFonts w:ascii="Montserrat Medium" w:hAnsi="Montserrat Medium" w:cs="Tahoma"/>
          <w:sz w:val="22"/>
          <w:szCs w:val="22"/>
        </w:rPr>
        <w:t xml:space="preserve">de rescisión del contrato. </w:t>
      </w:r>
    </w:p>
    <w:p w14:paraId="67C20C8A" w14:textId="77777777" w:rsidR="002265AB" w:rsidRPr="00171495" w:rsidRDefault="002265AB"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lastRenderedPageBreak/>
        <w:t>10. RECURSO DE RECONSIDERACIÓN.</w:t>
      </w:r>
    </w:p>
    <w:p w14:paraId="7088D40E" w14:textId="3D5A557E" w:rsidR="003E395B" w:rsidRPr="00171495" w:rsidRDefault="00CE500D" w:rsidP="003E395B">
      <w:pPr>
        <w:ind w:left="-425" w:right="-516"/>
        <w:jc w:val="both"/>
        <w:rPr>
          <w:rFonts w:ascii="Montserrat Medium" w:hAnsi="Montserrat Medium" w:cs="Tahoma"/>
          <w:sz w:val="22"/>
          <w:szCs w:val="22"/>
        </w:rPr>
      </w:pPr>
      <w:r w:rsidRPr="00171495">
        <w:rPr>
          <w:rFonts w:ascii="Montserrat Medium" w:hAnsi="Montserrat Medium" w:cs="Tahoma"/>
          <w:sz w:val="22"/>
          <w:szCs w:val="22"/>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w:t>
      </w:r>
      <w:r w:rsidR="00C528F1" w:rsidRPr="00171495">
        <w:rPr>
          <w:rFonts w:ascii="Montserrat Medium" w:hAnsi="Montserrat Medium" w:cs="Tahoma"/>
          <w:sz w:val="22"/>
          <w:szCs w:val="22"/>
        </w:rPr>
        <w:t>r Público del Estado de Colima.</w:t>
      </w:r>
    </w:p>
    <w:p w14:paraId="1F708FD2" w14:textId="77777777" w:rsidR="002265AB" w:rsidRPr="00171495" w:rsidRDefault="002265AB" w:rsidP="002265AB">
      <w:pPr>
        <w:ind w:left="-425" w:right="-516"/>
        <w:jc w:val="both"/>
        <w:rPr>
          <w:rFonts w:ascii="Montserrat Medium" w:hAnsi="Montserrat Medium" w:cs="Tahoma"/>
          <w:b/>
          <w:sz w:val="22"/>
          <w:szCs w:val="22"/>
        </w:rPr>
      </w:pPr>
      <w:r w:rsidRPr="00171495">
        <w:rPr>
          <w:rFonts w:ascii="Montserrat Medium" w:hAnsi="Montserrat Medium" w:cs="Tahoma"/>
          <w:b/>
          <w:sz w:val="22"/>
          <w:szCs w:val="22"/>
        </w:rPr>
        <w:t>11. VICIOS OCULTOS</w:t>
      </w:r>
    </w:p>
    <w:p w14:paraId="3C4A2882" w14:textId="77777777" w:rsidR="002265AB"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quedará obligado ante el DIF Estatal Colima a responder de los defectos y vicios ocultos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 o servicios </w:t>
      </w:r>
      <w:r w:rsidRPr="00171495">
        <w:rPr>
          <w:rFonts w:ascii="Montserrat Medium" w:hAnsi="Montserrat Medium" w:cs="Tahoma"/>
          <w:sz w:val="22"/>
          <w:szCs w:val="22"/>
        </w:rPr>
        <w:t xml:space="preserve">entregados, así como de cualquier otra responsabilidad en que incurra, en los términos señalados en las bases de la </w:t>
      </w:r>
      <w:r w:rsidR="00D343F6">
        <w:rPr>
          <w:rFonts w:ascii="Montserrat Medium" w:hAnsi="Montserrat Medium" w:cs="Tahoma"/>
          <w:sz w:val="22"/>
          <w:szCs w:val="22"/>
        </w:rPr>
        <w:t>invitación</w:t>
      </w:r>
      <w:r w:rsidRPr="00171495">
        <w:rPr>
          <w:rFonts w:ascii="Montserrat Medium" w:hAnsi="Montserrat Medium" w:cs="Tahoma"/>
          <w:sz w:val="22"/>
          <w:szCs w:val="22"/>
        </w:rPr>
        <w:t>, en el pedido respectivo y en el Códi</w:t>
      </w:r>
      <w:r w:rsidR="002265AB" w:rsidRPr="00171495">
        <w:rPr>
          <w:rFonts w:ascii="Montserrat Medium" w:hAnsi="Montserrat Medium" w:cs="Tahoma"/>
          <w:sz w:val="22"/>
          <w:szCs w:val="22"/>
        </w:rPr>
        <w:t>go Civil del Estado de Colima.</w:t>
      </w:r>
    </w:p>
    <w:p w14:paraId="0400C611" w14:textId="77777777" w:rsidR="002265AB" w:rsidRPr="00171495" w:rsidRDefault="002265AB" w:rsidP="002265AB">
      <w:pPr>
        <w:ind w:left="-425" w:right="-516"/>
        <w:jc w:val="both"/>
        <w:rPr>
          <w:rFonts w:ascii="Montserrat Medium" w:hAnsi="Montserrat Medium" w:cs="Tahoma"/>
          <w:b/>
          <w:sz w:val="22"/>
          <w:szCs w:val="22"/>
        </w:rPr>
      </w:pPr>
      <w:r w:rsidRPr="00171495">
        <w:rPr>
          <w:rFonts w:ascii="Montserrat Medium" w:hAnsi="Montserrat Medium" w:cs="Tahoma"/>
          <w:b/>
          <w:sz w:val="22"/>
          <w:szCs w:val="22"/>
        </w:rPr>
        <w:t>13. REGISTRO DE DERECHOS</w:t>
      </w:r>
    </w:p>
    <w:p w14:paraId="6E2B508D" w14:textId="27EFEA2E" w:rsidR="00CC4471" w:rsidRPr="00171495" w:rsidRDefault="00CE500D" w:rsidP="003E395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asumirá la responsabilidad total en caso de </w:t>
      </w:r>
      <w:r w:rsidR="00685352" w:rsidRPr="00171495">
        <w:rPr>
          <w:rFonts w:ascii="Montserrat Medium" w:hAnsi="Montserrat Medium" w:cs="Tahoma"/>
          <w:sz w:val="22"/>
          <w:szCs w:val="22"/>
        </w:rPr>
        <w:t>que,</w:t>
      </w:r>
      <w:r w:rsidRPr="00171495">
        <w:rPr>
          <w:rFonts w:ascii="Montserrat Medium" w:hAnsi="Montserrat Medium" w:cs="Tahoma"/>
          <w:sz w:val="22"/>
          <w:szCs w:val="22"/>
        </w:rPr>
        <w:t xml:space="preserve"> al proporcionar los </w:t>
      </w:r>
      <w:r w:rsidR="002265AB" w:rsidRPr="00171495">
        <w:rPr>
          <w:rFonts w:ascii="Montserrat Medium" w:hAnsi="Montserrat Medium" w:cs="Tahoma"/>
          <w:sz w:val="22"/>
          <w:szCs w:val="22"/>
        </w:rPr>
        <w:t>servicios</w:t>
      </w:r>
      <w:r w:rsidRPr="00171495">
        <w:rPr>
          <w:rFonts w:ascii="Montserrat Medium" w:hAnsi="Montserrat Medium" w:cs="Tahoma"/>
          <w:sz w:val="22"/>
          <w:szCs w:val="22"/>
        </w:rPr>
        <w:t xml:space="preserve">, objeto de la </w:t>
      </w:r>
      <w:r w:rsidR="00D343F6">
        <w:rPr>
          <w:rFonts w:ascii="Montserrat Medium" w:hAnsi="Montserrat Medium" w:cs="Tahoma"/>
          <w:sz w:val="22"/>
          <w:szCs w:val="22"/>
        </w:rPr>
        <w:t>invitación</w:t>
      </w:r>
      <w:r w:rsidRPr="00171495">
        <w:rPr>
          <w:rFonts w:ascii="Montserrat Medium" w:hAnsi="Montserrat Medium" w:cs="Tahoma"/>
          <w:sz w:val="22"/>
          <w:szCs w:val="22"/>
        </w:rPr>
        <w:t>, viole el registro de derechos a nivel nacional o internacional, derechos de autor, propiedad intelectual o industrial, marcas o patentes, así como cualquier otra normatividad relacionada o similar.</w:t>
      </w:r>
    </w:p>
    <w:p w14:paraId="23F5AFCA" w14:textId="77777777" w:rsidR="00CE500D" w:rsidRPr="00171495" w:rsidRDefault="00255021" w:rsidP="00255021">
      <w:pPr>
        <w:ind w:left="-425" w:right="-516"/>
        <w:jc w:val="both"/>
        <w:rPr>
          <w:rFonts w:ascii="Montserrat Medium" w:hAnsi="Montserrat Medium" w:cs="Tahoma"/>
          <w:b/>
          <w:sz w:val="22"/>
          <w:szCs w:val="22"/>
        </w:rPr>
      </w:pPr>
      <w:r w:rsidRPr="00171495">
        <w:rPr>
          <w:rFonts w:ascii="Montserrat Medium" w:hAnsi="Montserrat Medium" w:cs="Tahoma"/>
          <w:b/>
          <w:sz w:val="22"/>
          <w:szCs w:val="22"/>
        </w:rPr>
        <w:t>14. DERECHOS DE AUTOR U OTROS DERECHOS EXCLUSIVOS.</w:t>
      </w:r>
    </w:p>
    <w:p w14:paraId="2365A6AF"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Los derechos de autor u otros derechos exclusivos que resulten de la entrega de los insumos objeto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invariablemente se constituirán a favor del Sistema para el Desarrollo Integral de la Familia del Estado de Colima.</w:t>
      </w:r>
    </w:p>
    <w:p w14:paraId="0DB85A4C" w14:textId="77777777" w:rsidR="00CE500D" w:rsidRPr="00171495" w:rsidRDefault="00255021"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15. IMPUESTOS.</w:t>
      </w:r>
    </w:p>
    <w:p w14:paraId="746CDD76" w14:textId="282720A4"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Sistema para el Desarrollo Integral de la Familia del Estado de Colima, pagará únicamente el importe correspondiente a los Impuestos derivados de la </w:t>
      </w:r>
      <w:r w:rsidR="00B868CE">
        <w:rPr>
          <w:rFonts w:ascii="Montserrat Medium" w:hAnsi="Montserrat Medium" w:cs="Tahoma"/>
          <w:sz w:val="22"/>
          <w:szCs w:val="22"/>
        </w:rPr>
        <w:t xml:space="preserve">contratación </w:t>
      </w:r>
      <w:r w:rsidRPr="00171495">
        <w:rPr>
          <w:rFonts w:ascii="Montserrat Medium" w:hAnsi="Montserrat Medium" w:cs="Tahoma"/>
          <w:sz w:val="22"/>
          <w:szCs w:val="22"/>
        </w:rPr>
        <w:t>de</w:t>
      </w:r>
      <w:r w:rsidR="00EC2260">
        <w:rPr>
          <w:rFonts w:ascii="Montserrat Medium" w:hAnsi="Montserrat Medium" w:cs="Tahoma"/>
          <w:sz w:val="22"/>
          <w:szCs w:val="22"/>
        </w:rPr>
        <w:t xml:space="preserve"> la adquisición </w:t>
      </w:r>
      <w:r w:rsidR="00B868CE">
        <w:rPr>
          <w:rFonts w:ascii="Montserrat Medium" w:hAnsi="Montserrat Medium" w:cs="Tahoma"/>
          <w:sz w:val="22"/>
          <w:szCs w:val="22"/>
        </w:rPr>
        <w:t>objeto</w:t>
      </w:r>
      <w:r w:rsidR="00255021" w:rsidRPr="00171495">
        <w:rPr>
          <w:rFonts w:ascii="Montserrat Medium" w:hAnsi="Montserrat Medium" w:cs="Tahoma"/>
          <w:sz w:val="22"/>
          <w:szCs w:val="22"/>
        </w:rPr>
        <w:t xml:space="preserve"> de la presente invitación.</w:t>
      </w:r>
      <w:r w:rsidRPr="00171495">
        <w:rPr>
          <w:rFonts w:ascii="Montserrat Medium" w:hAnsi="Montserrat Medium" w:cs="Tahoma"/>
          <w:sz w:val="22"/>
          <w:szCs w:val="22"/>
        </w:rPr>
        <w:t xml:space="preserve"> </w:t>
      </w:r>
    </w:p>
    <w:p w14:paraId="2FEE2F8F" w14:textId="32FF3EDF" w:rsidR="001C7ABB" w:rsidRPr="00171495" w:rsidRDefault="00CE500D" w:rsidP="00685352">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Los permisos, autorizaciones o licencia</w:t>
      </w:r>
      <w:r w:rsidR="00B868CE">
        <w:rPr>
          <w:rFonts w:ascii="Montserrat Medium" w:hAnsi="Montserrat Medium" w:cs="Tahoma"/>
          <w:sz w:val="22"/>
          <w:szCs w:val="22"/>
        </w:rPr>
        <w:t>s</w:t>
      </w:r>
      <w:r w:rsidR="00EC2260">
        <w:rPr>
          <w:rFonts w:ascii="Montserrat Medium" w:hAnsi="Montserrat Medium" w:cs="Tahoma"/>
          <w:sz w:val="22"/>
          <w:szCs w:val="22"/>
        </w:rPr>
        <w:t xml:space="preserve"> necesarias para la entrega de los bienes </w:t>
      </w:r>
      <w:r w:rsidRPr="00171495">
        <w:rPr>
          <w:rFonts w:ascii="Montserrat Medium" w:hAnsi="Montserrat Medium" w:cs="Tahoma"/>
          <w:sz w:val="22"/>
          <w:szCs w:val="22"/>
        </w:rPr>
        <w:t xml:space="preserve">objeto material de la presente </w:t>
      </w:r>
      <w:r w:rsidR="00255021" w:rsidRPr="00171495">
        <w:rPr>
          <w:rFonts w:ascii="Montserrat Medium" w:hAnsi="Montserrat Medium" w:cs="Tahoma"/>
          <w:sz w:val="22"/>
          <w:szCs w:val="22"/>
        </w:rPr>
        <w:t>invitación</w:t>
      </w:r>
      <w:r w:rsidRPr="00171495">
        <w:rPr>
          <w:rFonts w:ascii="Montserrat Medium" w:hAnsi="Montserrat Medium" w:cs="Tahoma"/>
          <w:sz w:val="22"/>
          <w:szCs w:val="22"/>
        </w:rPr>
        <w:t>, serán por cuenta del licitante adjudicado sin cargo adicional a</w:t>
      </w:r>
      <w:r w:rsidR="00255021" w:rsidRPr="00171495">
        <w:rPr>
          <w:rFonts w:ascii="Montserrat Medium" w:hAnsi="Montserrat Medium" w:cs="Tahoma"/>
          <w:sz w:val="22"/>
          <w:szCs w:val="22"/>
        </w:rPr>
        <w:t>lguno para la dependencia.</w:t>
      </w:r>
    </w:p>
    <w:p w14:paraId="5FA34FEC" w14:textId="77777777" w:rsidR="00CE500D" w:rsidRPr="00171495" w:rsidRDefault="002265AB"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w:t>
      </w:r>
      <w:r w:rsidR="00255021" w:rsidRPr="00171495">
        <w:rPr>
          <w:rFonts w:ascii="Montserrat Medium" w:hAnsi="Montserrat Medium" w:cs="Tahoma"/>
          <w:b/>
          <w:sz w:val="22"/>
          <w:szCs w:val="22"/>
        </w:rPr>
        <w:t>6</w:t>
      </w:r>
      <w:r w:rsidRPr="00171495">
        <w:rPr>
          <w:rFonts w:ascii="Montserrat Medium" w:hAnsi="Montserrat Medium" w:cs="Tahoma"/>
          <w:b/>
          <w:sz w:val="22"/>
          <w:szCs w:val="22"/>
        </w:rPr>
        <w:t>. SANCIONES.</w:t>
      </w:r>
    </w:p>
    <w:p w14:paraId="173DFBCF"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Se hará efectiva la garantía relativa al cumplimiento del contrato, realizando el procedimiento que corresponda al área requirente o receptora de los productos, cuando el proveedor incumpla cualquiera de las condiciones pactad</w:t>
      </w:r>
      <w:r w:rsidR="00255021" w:rsidRPr="00171495">
        <w:rPr>
          <w:rFonts w:ascii="Montserrat Medium" w:hAnsi="Montserrat Medium" w:cs="Tahoma"/>
          <w:sz w:val="22"/>
          <w:szCs w:val="22"/>
        </w:rPr>
        <w:t>as en el mismo.</w:t>
      </w:r>
    </w:p>
    <w:p w14:paraId="3FF1FD54"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conformidad a lo establecido en artículo 93 de la Ley de Adquisiciones, Arrendamientos y Servicios del Sector Público para el Estado de Colima, los proveedores o participantes que no cumplan con los compromisos asumidos en la presente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o en el contrato que al efecto se realice, serán sancionados atendiendo la gravedad de su falta, med</w:t>
      </w:r>
      <w:r w:rsidR="00255021" w:rsidRPr="00171495">
        <w:rPr>
          <w:rFonts w:ascii="Montserrat Medium" w:hAnsi="Montserrat Medium" w:cs="Tahoma"/>
          <w:sz w:val="22"/>
          <w:szCs w:val="22"/>
        </w:rPr>
        <w:t>iante las siguientes sanciones:</w:t>
      </w:r>
    </w:p>
    <w:p w14:paraId="41906425"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Amonestación con apercibimiento;</w:t>
      </w:r>
    </w:p>
    <w:p w14:paraId="5B5EB71B"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II</w:t>
      </w:r>
      <w:r w:rsidRPr="00171495">
        <w:rPr>
          <w:rFonts w:ascii="Montserrat Medium" w:hAnsi="Montserrat Medium" w:cs="Tahoma"/>
          <w:sz w:val="22"/>
          <w:szCs w:val="22"/>
        </w:rPr>
        <w:tab/>
        <w:t xml:space="preserve">Inhabilitación temporal en los términos previstos por la Ley de Adquisiciones, </w:t>
      </w:r>
    </w:p>
    <w:p w14:paraId="5BA37494" w14:textId="38FA5488" w:rsidR="00CE500D" w:rsidRPr="00171495" w:rsidRDefault="003E395B"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Arrendamientos y</w:t>
      </w:r>
      <w:r w:rsidR="00CE500D" w:rsidRPr="00171495">
        <w:rPr>
          <w:rFonts w:ascii="Montserrat Medium" w:hAnsi="Montserrat Medium" w:cs="Tahoma"/>
          <w:sz w:val="22"/>
          <w:szCs w:val="22"/>
        </w:rPr>
        <w:t xml:space="preserve"> Servicios del Sector Público del Estado de Colima; o</w:t>
      </w:r>
    </w:p>
    <w:p w14:paraId="28BC2F94"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Multa cuyo monto será equivalente a la cantidad de 20 hasta 1000 Unidades de Medida y Actualización</w:t>
      </w:r>
      <w:r w:rsidR="00255021" w:rsidRPr="00171495">
        <w:rPr>
          <w:rFonts w:ascii="Montserrat Medium" w:hAnsi="Montserrat Medium" w:cs="Tahoma"/>
          <w:sz w:val="22"/>
          <w:szCs w:val="22"/>
        </w:rPr>
        <w:t>, en la fecha de la infracción.</w:t>
      </w:r>
    </w:p>
    <w:p w14:paraId="567A0420"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Dichas sanciones serán aplicadas por la Contraloría General del Gobierno del Estado, atendiendo a la gravedad de la falta, de acuerdo a lo señalado por los artículos 98 y 99 de la Ley de Adquisiciones, Arrendamientos y Servicios del Sector Público del Estado de</w:t>
      </w:r>
      <w:r w:rsidR="00255021" w:rsidRPr="00171495">
        <w:rPr>
          <w:rFonts w:ascii="Montserrat Medium" w:hAnsi="Montserrat Medium" w:cs="Tahoma"/>
          <w:sz w:val="22"/>
          <w:szCs w:val="22"/>
        </w:rPr>
        <w:t xml:space="preserve"> Colima, de la siguiente forma:</w:t>
      </w:r>
    </w:p>
    <w:p w14:paraId="21FD24C8"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Son consideradas faltas leves que merecen amonestación con apercibimiento o, en caso de reincidencia, multa de 20 a 500 Unid</w:t>
      </w:r>
      <w:r w:rsidR="00255021" w:rsidRPr="00171495">
        <w:rPr>
          <w:rFonts w:ascii="Montserrat Medium" w:hAnsi="Montserrat Medium" w:cs="Tahoma"/>
          <w:sz w:val="22"/>
          <w:szCs w:val="22"/>
        </w:rPr>
        <w:t>ades de Medida y Actualización:</w:t>
      </w:r>
    </w:p>
    <w:p w14:paraId="0778C861"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No formalizar el</w:t>
      </w:r>
      <w:r w:rsidR="00255021" w:rsidRPr="00171495">
        <w:rPr>
          <w:rFonts w:ascii="Montserrat Medium" w:hAnsi="Montserrat Medium" w:cs="Tahoma"/>
          <w:sz w:val="22"/>
          <w:szCs w:val="22"/>
        </w:rPr>
        <w:t xml:space="preserve"> contrato que se ha adjudicado;</w:t>
      </w:r>
    </w:p>
    <w:p w14:paraId="3FABDBCC"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Om</w:t>
      </w:r>
      <w:r w:rsidR="00255021" w:rsidRPr="00171495">
        <w:rPr>
          <w:rFonts w:ascii="Montserrat Medium" w:hAnsi="Montserrat Medium" w:cs="Tahoma"/>
          <w:sz w:val="22"/>
          <w:szCs w:val="22"/>
        </w:rPr>
        <w:t>itir presentar las garantías; y</w:t>
      </w:r>
    </w:p>
    <w:p w14:paraId="3F1C018B"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Las demás faltas que la autoridad cons</w:t>
      </w:r>
      <w:r w:rsidR="00255021" w:rsidRPr="00171495">
        <w:rPr>
          <w:rFonts w:ascii="Montserrat Medium" w:hAnsi="Montserrat Medium" w:cs="Tahoma"/>
          <w:sz w:val="22"/>
          <w:szCs w:val="22"/>
        </w:rPr>
        <w:t>idere que tienen este carácter.</w:t>
      </w:r>
    </w:p>
    <w:p w14:paraId="30740292"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Son consideradas faltas graves que ameritan multa de 501 hasta 1000 Unidades de Medida y Actualización, y la inhabilitació</w:t>
      </w:r>
      <w:r w:rsidR="00255021" w:rsidRPr="00171495">
        <w:rPr>
          <w:rFonts w:ascii="Montserrat Medium" w:hAnsi="Montserrat Medium" w:cs="Tahoma"/>
          <w:sz w:val="22"/>
          <w:szCs w:val="22"/>
        </w:rPr>
        <w:t>n del proveedor o participante:</w:t>
      </w:r>
    </w:p>
    <w:p w14:paraId="6D93630B"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Presentar documenta</w:t>
      </w:r>
      <w:r w:rsidR="00255021" w:rsidRPr="00171495">
        <w:rPr>
          <w:rFonts w:ascii="Montserrat Medium" w:hAnsi="Montserrat Medium" w:cs="Tahoma"/>
          <w:sz w:val="22"/>
          <w:szCs w:val="22"/>
        </w:rPr>
        <w:t>ción falsa;</w:t>
      </w:r>
    </w:p>
    <w:p w14:paraId="4A4B8C30"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La participación de un licitante con una razón social diversa, con el propósito de evadir una inhabilitación;</w:t>
      </w:r>
    </w:p>
    <w:p w14:paraId="4F4DFC8E"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 xml:space="preserve">La participación de empresas con socios en común </w:t>
      </w:r>
      <w:r w:rsidR="00255021" w:rsidRPr="00171495">
        <w:rPr>
          <w:rFonts w:ascii="Montserrat Medium" w:hAnsi="Montserrat Medium" w:cs="Tahoma"/>
          <w:sz w:val="22"/>
          <w:szCs w:val="22"/>
        </w:rPr>
        <w:t xml:space="preserve">dentro de una misma </w:t>
      </w:r>
      <w:r w:rsidR="00D343F6">
        <w:rPr>
          <w:rFonts w:ascii="Montserrat Medium" w:hAnsi="Montserrat Medium" w:cs="Tahoma"/>
          <w:sz w:val="22"/>
          <w:szCs w:val="22"/>
        </w:rPr>
        <w:t>invitación</w:t>
      </w:r>
      <w:r w:rsidR="00255021" w:rsidRPr="00171495">
        <w:rPr>
          <w:rFonts w:ascii="Montserrat Medium" w:hAnsi="Montserrat Medium" w:cs="Tahoma"/>
          <w:sz w:val="22"/>
          <w:szCs w:val="22"/>
        </w:rPr>
        <w:t>;</w:t>
      </w:r>
    </w:p>
    <w:p w14:paraId="7DDEBBBC" w14:textId="77777777" w:rsidR="00CE500D" w:rsidRPr="00171495" w:rsidRDefault="00CE500D" w:rsidP="00255021">
      <w:pPr>
        <w:ind w:left="-425" w:right="-516"/>
        <w:jc w:val="both"/>
        <w:rPr>
          <w:rFonts w:ascii="Montserrat Medium" w:hAnsi="Montserrat Medium" w:cs="Tahoma"/>
          <w:sz w:val="22"/>
          <w:szCs w:val="22"/>
        </w:rPr>
      </w:pPr>
      <w:r w:rsidRPr="00171495">
        <w:rPr>
          <w:rFonts w:ascii="Montserrat Medium" w:hAnsi="Montserrat Medium" w:cs="Tahoma"/>
          <w:sz w:val="22"/>
          <w:szCs w:val="22"/>
        </w:rPr>
        <w:t>IV.</w:t>
      </w:r>
      <w:r w:rsidRPr="00171495">
        <w:rPr>
          <w:rFonts w:ascii="Montserrat Medium" w:hAnsi="Montserrat Medium" w:cs="Tahoma"/>
          <w:sz w:val="22"/>
          <w:szCs w:val="22"/>
        </w:rPr>
        <w:tab/>
        <w:t>El incumplimiento contractual con dañ</w:t>
      </w:r>
      <w:r w:rsidR="00255021" w:rsidRPr="00171495">
        <w:rPr>
          <w:rFonts w:ascii="Montserrat Medium" w:hAnsi="Montserrat Medium" w:cs="Tahoma"/>
          <w:sz w:val="22"/>
          <w:szCs w:val="22"/>
        </w:rPr>
        <w:t>o y perjuicio grave; o</w:t>
      </w:r>
    </w:p>
    <w:p w14:paraId="5B9031A5" w14:textId="4E872752" w:rsidR="001C7ABB" w:rsidRPr="00171495" w:rsidRDefault="00CE500D" w:rsidP="00685352">
      <w:pPr>
        <w:ind w:left="-425" w:right="-516"/>
        <w:jc w:val="both"/>
        <w:rPr>
          <w:rFonts w:ascii="Montserrat Medium" w:hAnsi="Montserrat Medium" w:cs="Tahoma"/>
          <w:sz w:val="22"/>
          <w:szCs w:val="22"/>
        </w:rPr>
      </w:pPr>
      <w:r w:rsidRPr="00171495">
        <w:rPr>
          <w:rFonts w:ascii="Montserrat Medium" w:hAnsi="Montserrat Medium" w:cs="Tahoma"/>
          <w:sz w:val="22"/>
          <w:szCs w:val="22"/>
        </w:rPr>
        <w:t>V.</w:t>
      </w:r>
      <w:r w:rsidRPr="00171495">
        <w:rPr>
          <w:rFonts w:ascii="Montserrat Medium" w:hAnsi="Montserrat Medium" w:cs="Tahoma"/>
          <w:sz w:val="22"/>
          <w:szCs w:val="22"/>
        </w:rPr>
        <w:tab/>
        <w:t>El conflicto de intereses entre el funcionario público y la empresa conforme a lo establecido</w:t>
      </w:r>
      <w:r w:rsidR="00255021" w:rsidRPr="00171495">
        <w:rPr>
          <w:rFonts w:ascii="Montserrat Medium" w:hAnsi="Montserrat Medium" w:cs="Tahoma"/>
          <w:sz w:val="22"/>
          <w:szCs w:val="22"/>
        </w:rPr>
        <w:t xml:space="preserve"> en el artículo 38 de esta Ley.</w:t>
      </w:r>
    </w:p>
    <w:p w14:paraId="45CD7D54" w14:textId="77777777" w:rsidR="00C528F1" w:rsidRPr="00171495" w:rsidRDefault="00C528F1"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17. PENAS CONVENCIONALES.</w:t>
      </w:r>
    </w:p>
    <w:p w14:paraId="774DD90D"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acuerdo al Art. 58 de la ley de Adquisiciones, Arrendamientos y Servicios del Sector Público del Estado de Colima, la dependencia convocante, aplicará penas convencionales al licitante adjudicado, por </w:t>
      </w:r>
      <w:r w:rsidR="0080633F" w:rsidRPr="00171495">
        <w:rPr>
          <w:rFonts w:ascii="Montserrat Medium" w:hAnsi="Montserrat Medium" w:cs="Tahoma"/>
          <w:sz w:val="22"/>
          <w:szCs w:val="22"/>
        </w:rPr>
        <w:t xml:space="preserve">la demora en la entrega de </w:t>
      </w:r>
      <w:r w:rsidR="001341A4" w:rsidRPr="00171495">
        <w:rPr>
          <w:rFonts w:ascii="Montserrat Medium" w:hAnsi="Montserrat Medium" w:cs="Tahoma"/>
          <w:sz w:val="22"/>
          <w:szCs w:val="22"/>
        </w:rPr>
        <w:t>los biene</w:t>
      </w:r>
      <w:r w:rsidR="00B868CE">
        <w:rPr>
          <w:rFonts w:ascii="Montserrat Medium" w:hAnsi="Montserrat Medium" w:cs="Tahoma"/>
          <w:sz w:val="22"/>
          <w:szCs w:val="22"/>
        </w:rPr>
        <w:t xml:space="preserve">s y/o servicios </w:t>
      </w:r>
      <w:r w:rsidRPr="00171495">
        <w:rPr>
          <w:rFonts w:ascii="Montserrat Medium" w:hAnsi="Montserrat Medium" w:cs="Tahoma"/>
          <w:sz w:val="22"/>
          <w:szCs w:val="22"/>
        </w:rPr>
        <w:t xml:space="preserve">objeto de esta </w:t>
      </w:r>
      <w:r w:rsidR="00B868CE">
        <w:rPr>
          <w:rFonts w:ascii="Montserrat Medium" w:hAnsi="Montserrat Medium" w:cs="Tahoma"/>
          <w:sz w:val="22"/>
          <w:szCs w:val="22"/>
        </w:rPr>
        <w:t>invitación</w:t>
      </w:r>
      <w:r w:rsidRPr="00171495">
        <w:rPr>
          <w:rFonts w:ascii="Montserrat Medium" w:hAnsi="Montserrat Medium" w:cs="Tahoma"/>
          <w:sz w:val="22"/>
          <w:szCs w:val="22"/>
        </w:rPr>
        <w:t>,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w:t>
      </w:r>
      <w:r w:rsidR="00C528F1" w:rsidRPr="00171495">
        <w:rPr>
          <w:rFonts w:ascii="Montserrat Medium" w:hAnsi="Montserrat Medium" w:cs="Tahoma"/>
          <w:sz w:val="22"/>
          <w:szCs w:val="22"/>
        </w:rPr>
        <w:t>ntía de cumplimiento del mismo.</w:t>
      </w:r>
    </w:p>
    <w:p w14:paraId="008CCA40"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pago de los insumos quedará condicionado, proporcionalmente, al pago que el licitante adjudicado deba efectuar por concepto de penas convencionales. Cuando el incumplimiento de las obligaciones del proveedor no derive del </w:t>
      </w:r>
      <w:r w:rsidRPr="00171495">
        <w:rPr>
          <w:rFonts w:ascii="Montserrat Medium" w:hAnsi="Montserrat Medium" w:cs="Tahoma"/>
          <w:sz w:val="22"/>
          <w:szCs w:val="22"/>
        </w:rPr>
        <w:lastRenderedPageBreak/>
        <w:t>atraso, sino por otras causas establecidas en el contrato, se iniciará en cualquier momento posterior al incumpli</w:t>
      </w:r>
      <w:r w:rsidR="007C60FD" w:rsidRPr="00171495">
        <w:rPr>
          <w:rFonts w:ascii="Montserrat Medium" w:hAnsi="Montserrat Medium" w:cs="Tahoma"/>
          <w:sz w:val="22"/>
          <w:szCs w:val="22"/>
        </w:rPr>
        <w:t>miento, la rescisión del mismo.</w:t>
      </w:r>
    </w:p>
    <w:p w14:paraId="3437BCE9"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5957114F"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proveedor adjudicado deberá realizar el pago de la pena convencional en el momento de la entrega del producto en el lugar y con la persona señalado por DIF Estatal.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7C3FE0CB"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se realizará por el proveedor adjudicado, a través de cheque certificado o transferencia bancaria en la cual indique la Dirección de Finanzas y Administración del DIF Estatal Colima a favor del Sistema para el Desarrollo Integral de l</w:t>
      </w:r>
      <w:r w:rsidR="00C528F1" w:rsidRPr="00171495">
        <w:rPr>
          <w:rFonts w:ascii="Montserrat Medium" w:hAnsi="Montserrat Medium" w:cs="Tahoma"/>
          <w:sz w:val="22"/>
          <w:szCs w:val="22"/>
        </w:rPr>
        <w:t>a Familia del Estado de Colima.</w:t>
      </w:r>
    </w:p>
    <w:p w14:paraId="399FD338" w14:textId="44AA75E2" w:rsidR="00CE500D" w:rsidRPr="00171495" w:rsidRDefault="00EC2260" w:rsidP="00B0446A">
      <w:pPr>
        <w:spacing w:line="360" w:lineRule="auto"/>
        <w:ind w:left="-425" w:right="-516"/>
        <w:jc w:val="both"/>
        <w:rPr>
          <w:rFonts w:ascii="Montserrat Medium" w:hAnsi="Montserrat Medium" w:cs="Tahoma"/>
          <w:sz w:val="22"/>
          <w:szCs w:val="22"/>
        </w:rPr>
      </w:pPr>
      <w:r>
        <w:rPr>
          <w:rFonts w:ascii="Montserrat Medium" w:hAnsi="Montserrat Medium" w:cs="Tahoma"/>
          <w:sz w:val="22"/>
          <w:szCs w:val="22"/>
        </w:rPr>
        <w:t xml:space="preserve">El pago de la adquisición </w:t>
      </w:r>
      <w:r w:rsidR="00CE500D" w:rsidRPr="00171495">
        <w:rPr>
          <w:rFonts w:ascii="Montserrat Medium" w:hAnsi="Montserrat Medium" w:cs="Tahoma"/>
          <w:sz w:val="22"/>
          <w:szCs w:val="22"/>
        </w:rPr>
        <w:t>quedará condicionado, proporcionalmente, al pago que el proveedor deba efectuar por concepto de penas convencionales.</w:t>
      </w:r>
    </w:p>
    <w:p w14:paraId="4376CE68" w14:textId="7435377F" w:rsidR="00B0446A" w:rsidRPr="001C7ABB" w:rsidRDefault="00CE500D" w:rsidP="001C7ABB">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Cuando el incumplimiento de las obligaciones del proveedor no derive del atraso, sino por otras causas establecidas en el contrato, se iniciará en cualquier momen</w:t>
      </w:r>
      <w:r w:rsidR="00C528F1" w:rsidRPr="00171495">
        <w:rPr>
          <w:rFonts w:ascii="Montserrat Medium" w:hAnsi="Montserrat Medium" w:cs="Tahoma"/>
          <w:sz w:val="22"/>
          <w:szCs w:val="22"/>
        </w:rPr>
        <w:t xml:space="preserve">to posterior al incumplimiento, </w:t>
      </w:r>
      <w:r w:rsidRPr="00171495">
        <w:rPr>
          <w:rFonts w:ascii="Montserrat Medium" w:hAnsi="Montserrat Medium" w:cs="Tahoma"/>
          <w:sz w:val="22"/>
          <w:szCs w:val="22"/>
        </w:rPr>
        <w:t>la rescisión del mismo, realizando el procedimiento que corresponda al área requir</w:t>
      </w:r>
      <w:r w:rsidR="00B868CE">
        <w:rPr>
          <w:rFonts w:ascii="Montserrat Medium" w:hAnsi="Montserrat Medium" w:cs="Tahoma"/>
          <w:sz w:val="22"/>
          <w:szCs w:val="22"/>
        </w:rPr>
        <w:t>e</w:t>
      </w:r>
      <w:r w:rsidR="00EC2260">
        <w:rPr>
          <w:rFonts w:ascii="Montserrat Medium" w:hAnsi="Montserrat Medium" w:cs="Tahoma"/>
          <w:sz w:val="22"/>
          <w:szCs w:val="22"/>
        </w:rPr>
        <w:t>nte o receptora de la adquisición</w:t>
      </w:r>
      <w:r w:rsidR="00C528F1" w:rsidRPr="00171495">
        <w:rPr>
          <w:rFonts w:ascii="Montserrat Medium" w:hAnsi="Montserrat Medium" w:cs="Tahoma"/>
          <w:sz w:val="22"/>
          <w:szCs w:val="22"/>
        </w:rPr>
        <w:t>.</w:t>
      </w:r>
    </w:p>
    <w:p w14:paraId="3FD93510" w14:textId="7F4CD936"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A T E N T A M E N T E</w:t>
      </w:r>
    </w:p>
    <w:p w14:paraId="0AD57305" w14:textId="2D8EAE5F" w:rsidR="0064637D" w:rsidRPr="00171495" w:rsidRDefault="003E395B" w:rsidP="0064637D">
      <w:pPr>
        <w:ind w:left="-425" w:right="-516"/>
        <w:jc w:val="center"/>
        <w:rPr>
          <w:rFonts w:ascii="Montserrat Medium" w:hAnsi="Montserrat Medium" w:cs="Tahoma"/>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55168" behindDoc="0" locked="0" layoutInCell="1" allowOverlap="1" wp14:anchorId="59F95382" wp14:editId="1C30BE8F">
                <wp:simplePos x="0" y="0"/>
                <wp:positionH relativeFrom="column">
                  <wp:posOffset>-281305</wp:posOffset>
                </wp:positionH>
                <wp:positionV relativeFrom="paragraph">
                  <wp:posOffset>196850</wp:posOffset>
                </wp:positionV>
                <wp:extent cx="3006725" cy="27514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751455"/>
                        </a:xfrm>
                        <a:prstGeom prst="rect">
                          <a:avLst/>
                        </a:prstGeom>
                        <a:noFill/>
                        <a:ln w="9525">
                          <a:noFill/>
                          <a:miter lim="800000"/>
                          <a:headEnd/>
                          <a:tailEnd/>
                        </a:ln>
                      </wps:spPr>
                      <wps:txbx>
                        <w:txbxContent>
                          <w:p w14:paraId="1A155C3E" w14:textId="77777777" w:rsidR="003E395B" w:rsidRDefault="003E395B" w:rsidP="0064637D">
                            <w:pPr>
                              <w:jc w:val="center"/>
                              <w:rPr>
                                <w:rFonts w:ascii="Tahoma" w:hAnsi="Tahoma" w:cs="Tahoma"/>
                                <w:sz w:val="22"/>
                                <w:szCs w:val="22"/>
                              </w:rPr>
                            </w:pPr>
                          </w:p>
                          <w:p w14:paraId="408073D1" w14:textId="77777777" w:rsidR="003E395B" w:rsidRDefault="003E395B" w:rsidP="0064637D">
                            <w:pPr>
                              <w:jc w:val="center"/>
                              <w:rPr>
                                <w:rFonts w:ascii="Tahoma" w:hAnsi="Tahoma" w:cs="Tahoma"/>
                                <w:sz w:val="22"/>
                                <w:szCs w:val="22"/>
                              </w:rPr>
                            </w:pPr>
                          </w:p>
                          <w:p w14:paraId="1AE7E2BC" w14:textId="77777777" w:rsidR="003E395B" w:rsidRDefault="003E395B" w:rsidP="0064637D">
                            <w:pPr>
                              <w:jc w:val="center"/>
                              <w:rPr>
                                <w:rFonts w:ascii="Tahoma" w:hAnsi="Tahoma" w:cs="Tahoma"/>
                                <w:sz w:val="22"/>
                                <w:szCs w:val="22"/>
                              </w:rPr>
                            </w:pPr>
                          </w:p>
                          <w:p w14:paraId="4CF1F68D" w14:textId="77777777" w:rsidR="003E395B" w:rsidRPr="00E4210D" w:rsidRDefault="003E395B" w:rsidP="0064637D">
                            <w:pPr>
                              <w:jc w:val="center"/>
                              <w:rPr>
                                <w:rFonts w:ascii="Tahoma" w:hAnsi="Tahoma" w:cs="Tahoma"/>
                                <w:sz w:val="22"/>
                                <w:szCs w:val="22"/>
                              </w:rPr>
                            </w:pPr>
                            <w:r w:rsidRPr="00E4210D">
                              <w:rPr>
                                <w:rFonts w:ascii="Tahoma" w:hAnsi="Tahoma" w:cs="Tahoma"/>
                                <w:sz w:val="22"/>
                                <w:szCs w:val="22"/>
                              </w:rPr>
                              <w:t>ELABORÓ</w:t>
                            </w:r>
                          </w:p>
                          <w:p w14:paraId="798C5829" w14:textId="77777777" w:rsidR="003E395B" w:rsidRPr="00E4210D" w:rsidRDefault="003E395B"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181F0E0A" w14:textId="77777777" w:rsidR="003E395B" w:rsidRPr="00E4210D" w:rsidRDefault="003E395B" w:rsidP="0064637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7A6A53E5" w14:textId="77777777" w:rsidR="003E395B" w:rsidRPr="00E4210D" w:rsidRDefault="003E395B" w:rsidP="0064637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5C217638" w14:textId="77777777" w:rsidR="003E395B" w:rsidRPr="00E4210D" w:rsidRDefault="003E395B" w:rsidP="0064637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0AC13044" w14:textId="77777777" w:rsidR="003E395B" w:rsidRPr="00E4210D" w:rsidRDefault="003E395B" w:rsidP="0064637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F95382" id="_x0000_t202" coordsize="21600,21600" o:spt="202" path="m,l,21600r21600,l21600,xe">
                <v:stroke joinstyle="miter"/>
                <v:path gradientshapeok="t" o:connecttype="rect"/>
              </v:shapetype>
              <v:shape id="Cuadro de texto 2" o:spid="_x0000_s1026" type="#_x0000_t202" style="position:absolute;left:0;text-align:left;margin-left:-22.15pt;margin-top:15.5pt;width:236.75pt;height:216.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" filled="f" stroked="f">
                <v:textbox>
                  <w:txbxContent>
                    <w:p w14:paraId="1A155C3E" w14:textId="77777777" w:rsidR="003E395B" w:rsidRDefault="003E395B" w:rsidP="0064637D">
                      <w:pPr>
                        <w:jc w:val="center"/>
                        <w:rPr>
                          <w:rFonts w:ascii="Tahoma" w:hAnsi="Tahoma" w:cs="Tahoma"/>
                          <w:sz w:val="22"/>
                          <w:szCs w:val="22"/>
                        </w:rPr>
                      </w:pPr>
                    </w:p>
                    <w:p w14:paraId="408073D1" w14:textId="77777777" w:rsidR="003E395B" w:rsidRDefault="003E395B" w:rsidP="0064637D">
                      <w:pPr>
                        <w:jc w:val="center"/>
                        <w:rPr>
                          <w:rFonts w:ascii="Tahoma" w:hAnsi="Tahoma" w:cs="Tahoma"/>
                          <w:sz w:val="22"/>
                          <w:szCs w:val="22"/>
                        </w:rPr>
                      </w:pPr>
                    </w:p>
                    <w:p w14:paraId="1AE7E2BC" w14:textId="77777777" w:rsidR="003E395B" w:rsidRDefault="003E395B" w:rsidP="0064637D">
                      <w:pPr>
                        <w:jc w:val="center"/>
                        <w:rPr>
                          <w:rFonts w:ascii="Tahoma" w:hAnsi="Tahoma" w:cs="Tahoma"/>
                          <w:sz w:val="22"/>
                          <w:szCs w:val="22"/>
                        </w:rPr>
                      </w:pPr>
                    </w:p>
                    <w:p w14:paraId="4CF1F68D" w14:textId="77777777" w:rsidR="003E395B" w:rsidRPr="00E4210D" w:rsidRDefault="003E395B" w:rsidP="0064637D">
                      <w:pPr>
                        <w:jc w:val="center"/>
                        <w:rPr>
                          <w:rFonts w:ascii="Tahoma" w:hAnsi="Tahoma" w:cs="Tahoma"/>
                          <w:sz w:val="22"/>
                          <w:szCs w:val="22"/>
                        </w:rPr>
                      </w:pPr>
                      <w:r w:rsidRPr="00E4210D">
                        <w:rPr>
                          <w:rFonts w:ascii="Tahoma" w:hAnsi="Tahoma" w:cs="Tahoma"/>
                          <w:sz w:val="22"/>
                          <w:szCs w:val="22"/>
                        </w:rPr>
                        <w:t>ELABORÓ</w:t>
                      </w:r>
                    </w:p>
                    <w:p w14:paraId="798C5829" w14:textId="77777777" w:rsidR="003E395B" w:rsidRPr="00E4210D" w:rsidRDefault="003E395B"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181F0E0A" w14:textId="77777777" w:rsidR="003E395B" w:rsidRPr="00E4210D" w:rsidRDefault="003E395B" w:rsidP="0064637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7A6A53E5" w14:textId="77777777" w:rsidR="003E395B" w:rsidRPr="00E4210D" w:rsidRDefault="003E395B" w:rsidP="0064637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5C217638" w14:textId="77777777" w:rsidR="003E395B" w:rsidRPr="00E4210D" w:rsidRDefault="003E395B" w:rsidP="0064637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0AC13044" w14:textId="77777777" w:rsidR="003E395B" w:rsidRPr="00E4210D" w:rsidRDefault="003E395B" w:rsidP="0064637D">
                      <w:pPr>
                        <w:jc w:val="center"/>
                        <w:rPr>
                          <w:rFonts w:ascii="Tahoma" w:hAnsi="Tahoma" w:cs="Tahoma"/>
                          <w:sz w:val="22"/>
                          <w:szCs w:val="22"/>
                        </w:rPr>
                      </w:pPr>
                    </w:p>
                  </w:txbxContent>
                </v:textbox>
              </v:shape>
            </w:pict>
          </mc:Fallback>
        </mc:AlternateContent>
      </w:r>
      <w:r w:rsidR="0064637D" w:rsidRPr="00171495">
        <w:rPr>
          <w:rFonts w:ascii="Montserrat Medium" w:hAnsi="Montserrat Medium" w:cs="Tahoma"/>
          <w:sz w:val="22"/>
          <w:szCs w:val="22"/>
        </w:rPr>
        <w:t xml:space="preserve">COLIMA, COL., A </w:t>
      </w:r>
      <w:r w:rsidR="001C7ABB">
        <w:rPr>
          <w:rFonts w:ascii="Montserrat Medium" w:hAnsi="Montserrat Medium" w:cs="Tahoma"/>
          <w:sz w:val="22"/>
          <w:szCs w:val="22"/>
        </w:rPr>
        <w:t>18</w:t>
      </w:r>
      <w:r w:rsidR="00936DC9" w:rsidRPr="00171495">
        <w:rPr>
          <w:rFonts w:ascii="Montserrat Medium" w:hAnsi="Montserrat Medium" w:cs="Tahoma"/>
          <w:sz w:val="22"/>
          <w:szCs w:val="22"/>
        </w:rPr>
        <w:t xml:space="preserve"> de </w:t>
      </w:r>
      <w:r w:rsidR="001C7ABB">
        <w:rPr>
          <w:rFonts w:ascii="Montserrat Medium" w:hAnsi="Montserrat Medium" w:cs="Tahoma"/>
          <w:sz w:val="22"/>
          <w:szCs w:val="22"/>
        </w:rPr>
        <w:t>febrero</w:t>
      </w:r>
      <w:r w:rsidR="00936DC9" w:rsidRPr="00171495">
        <w:rPr>
          <w:rFonts w:ascii="Montserrat Medium" w:hAnsi="Montserrat Medium" w:cs="Tahoma"/>
          <w:sz w:val="22"/>
          <w:szCs w:val="22"/>
        </w:rPr>
        <w:t xml:space="preserve"> de 2026</w:t>
      </w:r>
    </w:p>
    <w:p w14:paraId="39AA2FE1" w14:textId="2BBA850B" w:rsidR="0064637D" w:rsidRPr="00171495" w:rsidRDefault="0064637D" w:rsidP="0064637D">
      <w:pPr>
        <w:ind w:left="-425" w:right="-516"/>
        <w:jc w:val="center"/>
        <w:rPr>
          <w:rFonts w:ascii="Montserrat Medium" w:hAnsi="Montserrat Medium" w:cs="Tahoma"/>
          <w:sz w:val="22"/>
          <w:szCs w:val="22"/>
        </w:rPr>
      </w:pPr>
    </w:p>
    <w:p w14:paraId="50FB92E5" w14:textId="34656D6C" w:rsidR="0064637D" w:rsidRPr="00171495" w:rsidRDefault="003E395B" w:rsidP="0064637D">
      <w:pPr>
        <w:ind w:left="-425" w:right="-516"/>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58240" behindDoc="0" locked="0" layoutInCell="1" allowOverlap="1" wp14:anchorId="6A18BFF2" wp14:editId="2728856B">
                <wp:simplePos x="0" y="0"/>
                <wp:positionH relativeFrom="column">
                  <wp:posOffset>3633470</wp:posOffset>
                </wp:positionH>
                <wp:positionV relativeFrom="paragraph">
                  <wp:posOffset>211455</wp:posOffset>
                </wp:positionV>
                <wp:extent cx="2806700" cy="25304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530475"/>
                        </a:xfrm>
                        <a:prstGeom prst="rect">
                          <a:avLst/>
                        </a:prstGeom>
                        <a:noFill/>
                        <a:ln w="9525">
                          <a:noFill/>
                          <a:miter lim="800000"/>
                          <a:headEnd/>
                          <a:tailEnd/>
                        </a:ln>
                      </wps:spPr>
                      <wps:txbx>
                        <w:txbxContent>
                          <w:p w14:paraId="3D0A3B79" w14:textId="77777777" w:rsidR="003E395B" w:rsidRDefault="003E395B" w:rsidP="0064637D">
                            <w:pPr>
                              <w:jc w:val="center"/>
                              <w:rPr>
                                <w:rFonts w:ascii="Tahoma" w:hAnsi="Tahoma" w:cs="Tahoma"/>
                                <w:sz w:val="22"/>
                                <w:szCs w:val="22"/>
                              </w:rPr>
                            </w:pPr>
                          </w:p>
                          <w:p w14:paraId="4C9876DC" w14:textId="77777777" w:rsidR="003E395B" w:rsidRPr="00E4210D" w:rsidRDefault="003E395B" w:rsidP="0064637D">
                            <w:pPr>
                              <w:jc w:val="center"/>
                              <w:rPr>
                                <w:rFonts w:ascii="Tahoma" w:hAnsi="Tahoma" w:cs="Tahoma"/>
                                <w:sz w:val="22"/>
                                <w:szCs w:val="22"/>
                              </w:rPr>
                            </w:pPr>
                            <w:r w:rsidRPr="00E4210D">
                              <w:rPr>
                                <w:rFonts w:ascii="Tahoma" w:hAnsi="Tahoma" w:cs="Tahoma"/>
                                <w:sz w:val="22"/>
                                <w:szCs w:val="22"/>
                              </w:rPr>
                              <w:t>VO.BO.:</w:t>
                            </w:r>
                          </w:p>
                          <w:p w14:paraId="1014B0F7" w14:textId="77777777" w:rsidR="003E395B" w:rsidRPr="00E4210D" w:rsidRDefault="003E395B" w:rsidP="0064637D">
                            <w:pPr>
                              <w:rPr>
                                <w:rFonts w:ascii="Tahoma" w:hAnsi="Tahoma" w:cs="Tahoma"/>
                                <w:sz w:val="22"/>
                                <w:szCs w:val="22"/>
                              </w:rPr>
                            </w:pPr>
                            <w:r>
                              <w:rPr>
                                <w:rFonts w:ascii="Tahoma" w:hAnsi="Tahoma" w:cs="Tahoma"/>
                                <w:sz w:val="22"/>
                                <w:szCs w:val="22"/>
                              </w:rPr>
                              <w:t>___________________________</w:t>
                            </w:r>
                          </w:p>
                          <w:p w14:paraId="04D59B72" w14:textId="77777777" w:rsidR="003E395B" w:rsidRPr="00E4210D" w:rsidRDefault="003E395B" w:rsidP="0064637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11B9223C" w14:textId="77777777" w:rsidR="003E395B" w:rsidRPr="00E4210D" w:rsidRDefault="003E395B" w:rsidP="0064637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066305A8" w14:textId="77777777" w:rsidR="003E395B" w:rsidRPr="00E4210D" w:rsidRDefault="003E395B" w:rsidP="0064637D">
                            <w:pPr>
                              <w:spacing w:after="0"/>
                              <w:jc w:val="center"/>
                              <w:rPr>
                                <w:rFonts w:ascii="Tahoma" w:hAnsi="Tahoma" w:cs="Tahoma"/>
                                <w:sz w:val="22"/>
                                <w:szCs w:val="22"/>
                              </w:rPr>
                            </w:pPr>
                            <w:r w:rsidRPr="00E4210D">
                              <w:rPr>
                                <w:rFonts w:ascii="Tahoma" w:hAnsi="Tahoma" w:cs="Tahoma"/>
                                <w:sz w:val="22"/>
                                <w:szCs w:val="22"/>
                              </w:rPr>
                              <w:t>Administración Y Finanzas.</w:t>
                            </w:r>
                          </w:p>
                          <w:p w14:paraId="1FDCB7CE" w14:textId="77777777" w:rsidR="003E395B" w:rsidRDefault="003E39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18BFF2" id="_x0000_s1027" type="#_x0000_t202" style="position:absolute;left:0;text-align:left;margin-left:286.1pt;margin-top:16.65pt;width:221pt;height:199.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" filled="f" stroked="f">
                <v:textbox>
                  <w:txbxContent>
                    <w:p w14:paraId="3D0A3B79" w14:textId="77777777" w:rsidR="003E395B" w:rsidRDefault="003E395B" w:rsidP="0064637D">
                      <w:pPr>
                        <w:jc w:val="center"/>
                        <w:rPr>
                          <w:rFonts w:ascii="Tahoma" w:hAnsi="Tahoma" w:cs="Tahoma"/>
                          <w:sz w:val="22"/>
                          <w:szCs w:val="22"/>
                        </w:rPr>
                      </w:pPr>
                    </w:p>
                    <w:p w14:paraId="4C9876DC" w14:textId="77777777" w:rsidR="003E395B" w:rsidRPr="00E4210D" w:rsidRDefault="003E395B" w:rsidP="0064637D">
                      <w:pPr>
                        <w:jc w:val="center"/>
                        <w:rPr>
                          <w:rFonts w:ascii="Tahoma" w:hAnsi="Tahoma" w:cs="Tahoma"/>
                          <w:sz w:val="22"/>
                          <w:szCs w:val="22"/>
                        </w:rPr>
                      </w:pPr>
                      <w:r w:rsidRPr="00E4210D">
                        <w:rPr>
                          <w:rFonts w:ascii="Tahoma" w:hAnsi="Tahoma" w:cs="Tahoma"/>
                          <w:sz w:val="22"/>
                          <w:szCs w:val="22"/>
                        </w:rPr>
                        <w:t>VO.BO.:</w:t>
                      </w:r>
                    </w:p>
                    <w:p w14:paraId="1014B0F7" w14:textId="77777777" w:rsidR="003E395B" w:rsidRPr="00E4210D" w:rsidRDefault="003E395B" w:rsidP="0064637D">
                      <w:pPr>
                        <w:rPr>
                          <w:rFonts w:ascii="Tahoma" w:hAnsi="Tahoma" w:cs="Tahoma"/>
                          <w:sz w:val="22"/>
                          <w:szCs w:val="22"/>
                        </w:rPr>
                      </w:pPr>
                      <w:r>
                        <w:rPr>
                          <w:rFonts w:ascii="Tahoma" w:hAnsi="Tahoma" w:cs="Tahoma"/>
                          <w:sz w:val="22"/>
                          <w:szCs w:val="22"/>
                        </w:rPr>
                        <w:t>___________________________</w:t>
                      </w:r>
                    </w:p>
                    <w:p w14:paraId="04D59B72" w14:textId="77777777" w:rsidR="003E395B" w:rsidRPr="00E4210D" w:rsidRDefault="003E395B" w:rsidP="0064637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11B9223C" w14:textId="77777777" w:rsidR="003E395B" w:rsidRPr="00E4210D" w:rsidRDefault="003E395B" w:rsidP="0064637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066305A8" w14:textId="77777777" w:rsidR="003E395B" w:rsidRPr="00E4210D" w:rsidRDefault="003E395B" w:rsidP="0064637D">
                      <w:pPr>
                        <w:spacing w:after="0"/>
                        <w:jc w:val="center"/>
                        <w:rPr>
                          <w:rFonts w:ascii="Tahoma" w:hAnsi="Tahoma" w:cs="Tahoma"/>
                          <w:sz w:val="22"/>
                          <w:szCs w:val="22"/>
                        </w:rPr>
                      </w:pPr>
                      <w:r w:rsidRPr="00E4210D">
                        <w:rPr>
                          <w:rFonts w:ascii="Tahoma" w:hAnsi="Tahoma" w:cs="Tahoma"/>
                          <w:sz w:val="22"/>
                          <w:szCs w:val="22"/>
                        </w:rPr>
                        <w:t>Administración Y Finanzas.</w:t>
                      </w:r>
                    </w:p>
                    <w:p w14:paraId="1FDCB7CE" w14:textId="77777777" w:rsidR="003E395B" w:rsidRDefault="003E395B"/>
                  </w:txbxContent>
                </v:textbox>
              </v:shape>
            </w:pict>
          </mc:Fallback>
        </mc:AlternateContent>
      </w:r>
      <w:r w:rsidR="0064637D" w:rsidRPr="00171495">
        <w:rPr>
          <w:rFonts w:ascii="Montserrat Medium" w:hAnsi="Montserrat Medium" w:cs="Tahoma"/>
          <w:b/>
          <w:sz w:val="22"/>
          <w:szCs w:val="22"/>
        </w:rPr>
        <w:t>MAESTRA DIANA XALLY YAEL ZEPEDA FIGUEROA</w:t>
      </w:r>
    </w:p>
    <w:p w14:paraId="5E3F31F5" w14:textId="449C4594" w:rsidR="00CE500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PRESIDENTA DEL COMITÉ DE ADQUISICIONES DEL DIF ESTATAL COLIMA</w:t>
      </w:r>
    </w:p>
    <w:p w14:paraId="396C6AE2" w14:textId="457DAE40" w:rsidR="00AC3334" w:rsidRPr="00171495" w:rsidRDefault="00AC3334" w:rsidP="00AC3334">
      <w:pPr>
        <w:ind w:left="-425" w:right="-516" w:firstLine="710"/>
        <w:jc w:val="both"/>
        <w:rPr>
          <w:rFonts w:ascii="Montserrat Medium" w:hAnsi="Montserrat Medium" w:cs="Tahoma"/>
          <w:sz w:val="22"/>
          <w:szCs w:val="22"/>
        </w:rPr>
      </w:pPr>
    </w:p>
    <w:p w14:paraId="0F4D22A4" w14:textId="021717D8" w:rsidR="00AC3334" w:rsidRPr="00171495" w:rsidRDefault="00AC3334" w:rsidP="00AC3334">
      <w:pPr>
        <w:ind w:left="-425" w:right="-516" w:firstLine="710"/>
        <w:jc w:val="both"/>
        <w:rPr>
          <w:rFonts w:ascii="Montserrat Medium" w:hAnsi="Montserrat Medium" w:cs="Tahoma"/>
          <w:sz w:val="22"/>
          <w:szCs w:val="22"/>
        </w:rPr>
      </w:pPr>
    </w:p>
    <w:p w14:paraId="1D36AC72" w14:textId="3CAF83F0" w:rsidR="0064637D" w:rsidRPr="00171495" w:rsidRDefault="0064637D" w:rsidP="0064637D">
      <w:pPr>
        <w:ind w:right="-518"/>
        <w:jc w:val="center"/>
        <w:rPr>
          <w:rFonts w:ascii="Montserrat Medium" w:hAnsi="Montserrat Medium" w:cs="Tahoma"/>
          <w:b/>
          <w:sz w:val="22"/>
          <w:szCs w:val="22"/>
        </w:rPr>
      </w:pPr>
    </w:p>
    <w:p w14:paraId="55825419" w14:textId="73BC196B" w:rsidR="0064637D" w:rsidRPr="00171495" w:rsidRDefault="0064637D" w:rsidP="0064637D">
      <w:pPr>
        <w:ind w:right="-518"/>
        <w:jc w:val="center"/>
        <w:rPr>
          <w:rFonts w:ascii="Montserrat Medium" w:hAnsi="Montserrat Medium" w:cs="Tahoma"/>
          <w:b/>
          <w:sz w:val="22"/>
          <w:szCs w:val="22"/>
        </w:rPr>
      </w:pPr>
    </w:p>
    <w:p w14:paraId="03E13640" w14:textId="5BED42B1" w:rsidR="0064637D" w:rsidRPr="00171495" w:rsidRDefault="003E395B" w:rsidP="0064637D">
      <w:pPr>
        <w:ind w:right="-518"/>
        <w:jc w:val="center"/>
        <w:rPr>
          <w:rFonts w:ascii="Montserrat Medium" w:hAnsi="Montserrat Medium" w:cs="Tahoma"/>
          <w:b/>
          <w:sz w:val="22"/>
          <w:szCs w:val="22"/>
        </w:rPr>
      </w:pPr>
      <w:r w:rsidRPr="00171495">
        <w:rPr>
          <w:rFonts w:ascii="Montserrat Medium" w:hAnsi="Montserrat Medium" w:cs="Tahoma"/>
          <w:noProof/>
          <w:sz w:val="22"/>
          <w:szCs w:val="22"/>
        </w:rPr>
        <w:lastRenderedPageBreak/>
        <mc:AlternateContent>
          <mc:Choice Requires="wps">
            <w:drawing>
              <wp:anchor distT="0" distB="0" distL="114300" distR="114300" simplePos="0" relativeHeight="251659264" behindDoc="0" locked="0" layoutInCell="1" allowOverlap="1" wp14:anchorId="5ACE71A1" wp14:editId="39846860">
                <wp:simplePos x="0" y="0"/>
                <wp:positionH relativeFrom="column">
                  <wp:posOffset>3566795</wp:posOffset>
                </wp:positionH>
                <wp:positionV relativeFrom="paragraph">
                  <wp:posOffset>94615</wp:posOffset>
                </wp:positionV>
                <wp:extent cx="2971800" cy="215265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2152650"/>
                        </a:xfrm>
                        <a:prstGeom prst="rect">
                          <a:avLst/>
                        </a:prstGeom>
                        <a:noFill/>
                        <a:ln w="9525">
                          <a:noFill/>
                          <a:miter lim="800000"/>
                          <a:headEnd/>
                          <a:tailEnd/>
                        </a:ln>
                      </wps:spPr>
                      <wps:txbx>
                        <w:txbxContent>
                          <w:p w14:paraId="7241A4C2" w14:textId="77777777" w:rsidR="003E395B" w:rsidRPr="00E4210D" w:rsidRDefault="003E395B" w:rsidP="001C7ABB">
                            <w:pPr>
                              <w:jc w:val="center"/>
                              <w:rPr>
                                <w:rFonts w:ascii="Tahoma" w:hAnsi="Tahoma" w:cs="Tahoma"/>
                                <w:sz w:val="22"/>
                                <w:szCs w:val="22"/>
                              </w:rPr>
                            </w:pPr>
                            <w:r>
                              <w:rPr>
                                <w:rFonts w:ascii="Tahoma" w:hAnsi="Tahoma" w:cs="Tahoma"/>
                                <w:sz w:val="22"/>
                                <w:szCs w:val="22"/>
                              </w:rPr>
                              <w:t>ASESORA TÉCNICA</w:t>
                            </w:r>
                            <w:r w:rsidRPr="00E4210D">
                              <w:rPr>
                                <w:rFonts w:ascii="Tahoma" w:hAnsi="Tahoma" w:cs="Tahoma"/>
                                <w:sz w:val="22"/>
                                <w:szCs w:val="22"/>
                              </w:rPr>
                              <w:t>:</w:t>
                            </w:r>
                          </w:p>
                          <w:p w14:paraId="5B5A943F" w14:textId="77777777" w:rsidR="003E395B" w:rsidRPr="00E4210D" w:rsidRDefault="003E395B" w:rsidP="001C7ABB">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CF612C6" w14:textId="77777777" w:rsidR="003E395B" w:rsidRPr="00E4210D" w:rsidRDefault="003E395B" w:rsidP="001C7ABB">
                            <w:pPr>
                              <w:jc w:val="center"/>
                              <w:rPr>
                                <w:rFonts w:ascii="Tahoma" w:hAnsi="Tahoma" w:cs="Tahoma"/>
                                <w:b/>
                                <w:sz w:val="22"/>
                                <w:szCs w:val="22"/>
                              </w:rPr>
                            </w:pPr>
                            <w:r w:rsidRPr="00E4210D">
                              <w:rPr>
                                <w:rFonts w:ascii="Tahoma" w:hAnsi="Tahoma" w:cs="Tahoma"/>
                                <w:b/>
                                <w:sz w:val="22"/>
                                <w:szCs w:val="22"/>
                              </w:rPr>
                              <w:t>LIC</w:t>
                            </w:r>
                            <w:r>
                              <w:rPr>
                                <w:rFonts w:ascii="Tahoma" w:hAnsi="Tahoma" w:cs="Tahoma"/>
                                <w:b/>
                                <w:sz w:val="22"/>
                                <w:szCs w:val="22"/>
                              </w:rPr>
                              <w:t>DA. ISIS YUNNUEN UGARTE ALEJO</w:t>
                            </w:r>
                          </w:p>
                          <w:p w14:paraId="473B0042" w14:textId="77777777" w:rsidR="003E395B" w:rsidRPr="00E4210D" w:rsidRDefault="003E395B" w:rsidP="001C7ABB">
                            <w:pPr>
                              <w:jc w:val="center"/>
                              <w:rPr>
                                <w:rFonts w:ascii="Tahoma" w:hAnsi="Tahoma" w:cs="Tahoma"/>
                                <w:sz w:val="22"/>
                                <w:szCs w:val="22"/>
                              </w:rPr>
                            </w:pPr>
                            <w:r>
                              <w:rPr>
                                <w:rFonts w:ascii="Tahoma" w:hAnsi="Tahoma" w:cs="Tahoma"/>
                                <w:sz w:val="22"/>
                                <w:szCs w:val="22"/>
                              </w:rPr>
                              <w:t>Directora de Sistemas Municipales, Alimentación y Desarrollo Comunitario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CE71A1" id="_x0000_s1028" type="#_x0000_t202" style="position:absolute;left:0;text-align:left;margin-left:280.85pt;margin-top:7.45pt;width:234pt;height:1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" filled="f" stroked="f">
                <v:textbox>
                  <w:txbxContent>
                    <w:p w14:paraId="7241A4C2" w14:textId="77777777" w:rsidR="003E395B" w:rsidRPr="00E4210D" w:rsidRDefault="003E395B" w:rsidP="001C7ABB">
                      <w:pPr>
                        <w:jc w:val="center"/>
                        <w:rPr>
                          <w:rFonts w:ascii="Tahoma" w:hAnsi="Tahoma" w:cs="Tahoma"/>
                          <w:sz w:val="22"/>
                          <w:szCs w:val="22"/>
                        </w:rPr>
                      </w:pPr>
                      <w:r>
                        <w:rPr>
                          <w:rFonts w:ascii="Tahoma" w:hAnsi="Tahoma" w:cs="Tahoma"/>
                          <w:sz w:val="22"/>
                          <w:szCs w:val="22"/>
                        </w:rPr>
                        <w:t>ASESORA TÉCNICA</w:t>
                      </w:r>
                      <w:r w:rsidRPr="00E4210D">
                        <w:rPr>
                          <w:rFonts w:ascii="Tahoma" w:hAnsi="Tahoma" w:cs="Tahoma"/>
                          <w:sz w:val="22"/>
                          <w:szCs w:val="22"/>
                        </w:rPr>
                        <w:t>:</w:t>
                      </w:r>
                    </w:p>
                    <w:p w14:paraId="5B5A943F" w14:textId="77777777" w:rsidR="003E395B" w:rsidRPr="00E4210D" w:rsidRDefault="003E395B" w:rsidP="001C7ABB">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3CF612C6" w14:textId="77777777" w:rsidR="003E395B" w:rsidRPr="00E4210D" w:rsidRDefault="003E395B" w:rsidP="001C7ABB">
                      <w:pPr>
                        <w:jc w:val="center"/>
                        <w:rPr>
                          <w:rFonts w:ascii="Tahoma" w:hAnsi="Tahoma" w:cs="Tahoma"/>
                          <w:b/>
                          <w:sz w:val="22"/>
                          <w:szCs w:val="22"/>
                        </w:rPr>
                      </w:pPr>
                      <w:r w:rsidRPr="00E4210D">
                        <w:rPr>
                          <w:rFonts w:ascii="Tahoma" w:hAnsi="Tahoma" w:cs="Tahoma"/>
                          <w:b/>
                          <w:sz w:val="22"/>
                          <w:szCs w:val="22"/>
                        </w:rPr>
                        <w:t>LIC</w:t>
                      </w:r>
                      <w:r>
                        <w:rPr>
                          <w:rFonts w:ascii="Tahoma" w:hAnsi="Tahoma" w:cs="Tahoma"/>
                          <w:b/>
                          <w:sz w:val="22"/>
                          <w:szCs w:val="22"/>
                        </w:rPr>
                        <w:t>DA. ISIS YUNNUEN UGARTE ALEJO</w:t>
                      </w:r>
                    </w:p>
                    <w:p w14:paraId="473B0042" w14:textId="77777777" w:rsidR="003E395B" w:rsidRPr="00E4210D" w:rsidRDefault="003E395B" w:rsidP="001C7ABB">
                      <w:pPr>
                        <w:jc w:val="center"/>
                        <w:rPr>
                          <w:rFonts w:ascii="Tahoma" w:hAnsi="Tahoma" w:cs="Tahoma"/>
                          <w:sz w:val="22"/>
                          <w:szCs w:val="22"/>
                        </w:rPr>
                      </w:pPr>
                      <w:r>
                        <w:rPr>
                          <w:rFonts w:ascii="Tahoma" w:hAnsi="Tahoma" w:cs="Tahoma"/>
                          <w:sz w:val="22"/>
                          <w:szCs w:val="22"/>
                        </w:rPr>
                        <w:t>Directora de Sistemas Municipales, Alimentación y Desarrollo Comunitario</w:t>
                      </w:r>
                    </w:p>
                  </w:txbxContent>
                </v:textbox>
              </v:shape>
            </w:pict>
          </mc:Fallback>
        </mc:AlternateContent>
      </w:r>
      <w:r w:rsidRPr="00171495">
        <w:rPr>
          <w:rFonts w:ascii="Montserrat Medium" w:hAnsi="Montserrat Medium" w:cs="Tahoma"/>
          <w:noProof/>
          <w:sz w:val="22"/>
          <w:szCs w:val="22"/>
        </w:rPr>
        <mc:AlternateContent>
          <mc:Choice Requires="wps">
            <w:drawing>
              <wp:anchor distT="0" distB="0" distL="114300" distR="114300" simplePos="0" relativeHeight="251656192" behindDoc="0" locked="0" layoutInCell="1" allowOverlap="1" wp14:anchorId="7886FA6D" wp14:editId="299876BC">
                <wp:simplePos x="0" y="0"/>
                <wp:positionH relativeFrom="column">
                  <wp:posOffset>-262255</wp:posOffset>
                </wp:positionH>
                <wp:positionV relativeFrom="paragraph">
                  <wp:posOffset>151765</wp:posOffset>
                </wp:positionV>
                <wp:extent cx="2806700" cy="21050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2105025"/>
                        </a:xfrm>
                        <a:prstGeom prst="rect">
                          <a:avLst/>
                        </a:prstGeom>
                        <a:noFill/>
                        <a:ln w="9525">
                          <a:noFill/>
                          <a:miter lim="800000"/>
                          <a:headEnd/>
                          <a:tailEnd/>
                        </a:ln>
                      </wps:spPr>
                      <wps:txbx>
                        <w:txbxContent>
                          <w:p w14:paraId="4FE3C02F" w14:textId="77777777" w:rsidR="003E395B" w:rsidRPr="00E4210D" w:rsidRDefault="003E395B" w:rsidP="0064637D">
                            <w:pPr>
                              <w:jc w:val="center"/>
                              <w:rPr>
                                <w:rFonts w:ascii="Tahoma" w:hAnsi="Tahoma" w:cs="Tahoma"/>
                                <w:sz w:val="22"/>
                                <w:szCs w:val="22"/>
                              </w:rPr>
                            </w:pPr>
                            <w:r w:rsidRPr="00E4210D">
                              <w:rPr>
                                <w:rFonts w:ascii="Tahoma" w:hAnsi="Tahoma" w:cs="Tahoma"/>
                                <w:sz w:val="22"/>
                                <w:szCs w:val="22"/>
                              </w:rPr>
                              <w:t>REVISÓ FUNDAMENTACIÓN:</w:t>
                            </w:r>
                          </w:p>
                          <w:p w14:paraId="6F509879" w14:textId="77777777" w:rsidR="003E395B" w:rsidRPr="00E4210D" w:rsidRDefault="003E395B"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01F64C27" w14:textId="77777777" w:rsidR="003E395B" w:rsidRPr="00E4210D" w:rsidRDefault="003E395B" w:rsidP="0064637D">
                            <w:pPr>
                              <w:jc w:val="center"/>
                              <w:rPr>
                                <w:rFonts w:ascii="Tahoma" w:hAnsi="Tahoma" w:cs="Tahoma"/>
                                <w:b/>
                                <w:sz w:val="22"/>
                                <w:szCs w:val="22"/>
                              </w:rPr>
                            </w:pPr>
                            <w:r w:rsidRPr="00E4210D">
                              <w:rPr>
                                <w:rFonts w:ascii="Tahoma" w:hAnsi="Tahoma" w:cs="Tahoma"/>
                                <w:b/>
                                <w:sz w:val="22"/>
                                <w:szCs w:val="22"/>
                              </w:rPr>
                              <w:t>LIC. RAFAEL CONTRERAS OCHOA</w:t>
                            </w:r>
                          </w:p>
                          <w:p w14:paraId="60D420C0" w14:textId="347339E7" w:rsidR="003E395B" w:rsidRDefault="003E395B"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43813274" w14:textId="77777777" w:rsidR="003E395B" w:rsidRPr="00E4210D" w:rsidRDefault="003E395B" w:rsidP="00CC4471">
                            <w:pP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86FA6D" id="_x0000_s1029" type="#_x0000_t202" style="position:absolute;left:0;text-align:left;margin-left:-20.65pt;margin-top:11.95pt;width:221pt;height:16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" filled="f" stroked="f">
                <v:textbox>
                  <w:txbxContent>
                    <w:p w14:paraId="4FE3C02F" w14:textId="77777777" w:rsidR="003E395B" w:rsidRPr="00E4210D" w:rsidRDefault="003E395B" w:rsidP="0064637D">
                      <w:pPr>
                        <w:jc w:val="center"/>
                        <w:rPr>
                          <w:rFonts w:ascii="Tahoma" w:hAnsi="Tahoma" w:cs="Tahoma"/>
                          <w:sz w:val="22"/>
                          <w:szCs w:val="22"/>
                        </w:rPr>
                      </w:pPr>
                      <w:r w:rsidRPr="00E4210D">
                        <w:rPr>
                          <w:rFonts w:ascii="Tahoma" w:hAnsi="Tahoma" w:cs="Tahoma"/>
                          <w:sz w:val="22"/>
                          <w:szCs w:val="22"/>
                        </w:rPr>
                        <w:t>REVISÓ FUNDAMENTACIÓN:</w:t>
                      </w:r>
                    </w:p>
                    <w:p w14:paraId="6F509879" w14:textId="77777777" w:rsidR="003E395B" w:rsidRPr="00E4210D" w:rsidRDefault="003E395B"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01F64C27" w14:textId="77777777" w:rsidR="003E395B" w:rsidRPr="00E4210D" w:rsidRDefault="003E395B" w:rsidP="0064637D">
                      <w:pPr>
                        <w:jc w:val="center"/>
                        <w:rPr>
                          <w:rFonts w:ascii="Tahoma" w:hAnsi="Tahoma" w:cs="Tahoma"/>
                          <w:b/>
                          <w:sz w:val="22"/>
                          <w:szCs w:val="22"/>
                        </w:rPr>
                      </w:pPr>
                      <w:r w:rsidRPr="00E4210D">
                        <w:rPr>
                          <w:rFonts w:ascii="Tahoma" w:hAnsi="Tahoma" w:cs="Tahoma"/>
                          <w:b/>
                          <w:sz w:val="22"/>
                          <w:szCs w:val="22"/>
                        </w:rPr>
                        <w:t>LIC. RAFAEL CONTRERAS OCHOA</w:t>
                      </w:r>
                    </w:p>
                    <w:p w14:paraId="60D420C0" w14:textId="347339E7" w:rsidR="003E395B" w:rsidRDefault="003E395B"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p w14:paraId="43813274" w14:textId="77777777" w:rsidR="003E395B" w:rsidRPr="00E4210D" w:rsidRDefault="003E395B" w:rsidP="00CC4471">
                      <w:pPr>
                        <w:rPr>
                          <w:rFonts w:ascii="Tahoma" w:hAnsi="Tahoma" w:cs="Tahoma"/>
                          <w:sz w:val="22"/>
                          <w:szCs w:val="22"/>
                        </w:rPr>
                      </w:pPr>
                    </w:p>
                  </w:txbxContent>
                </v:textbox>
              </v:shape>
            </w:pict>
          </mc:Fallback>
        </mc:AlternateContent>
      </w:r>
    </w:p>
    <w:p w14:paraId="71EAEFB1" w14:textId="36404D96" w:rsidR="0064637D" w:rsidRPr="00171495" w:rsidRDefault="0064637D" w:rsidP="0064637D">
      <w:pPr>
        <w:ind w:right="-518"/>
        <w:jc w:val="center"/>
        <w:rPr>
          <w:rFonts w:ascii="Montserrat Medium" w:hAnsi="Montserrat Medium" w:cs="Tahoma"/>
          <w:b/>
          <w:sz w:val="22"/>
          <w:szCs w:val="22"/>
        </w:rPr>
      </w:pPr>
    </w:p>
    <w:p w14:paraId="5CFA4D37" w14:textId="42718109" w:rsidR="007C60FD" w:rsidRPr="00171495" w:rsidRDefault="007C60FD" w:rsidP="00B868CE">
      <w:pPr>
        <w:ind w:right="-518"/>
        <w:rPr>
          <w:rFonts w:ascii="Montserrat Medium" w:hAnsi="Montserrat Medium" w:cs="Tahoma"/>
          <w:b/>
          <w:sz w:val="22"/>
          <w:szCs w:val="22"/>
        </w:rPr>
      </w:pPr>
    </w:p>
    <w:p w14:paraId="42A97D64" w14:textId="382459EA" w:rsidR="00CC4471" w:rsidRDefault="00CC4471" w:rsidP="003E395B">
      <w:pPr>
        <w:ind w:right="-518"/>
        <w:rPr>
          <w:rFonts w:ascii="Montserrat Medium" w:hAnsi="Montserrat Medium" w:cs="Tahoma"/>
          <w:b/>
          <w:sz w:val="28"/>
          <w:szCs w:val="28"/>
        </w:rPr>
      </w:pPr>
    </w:p>
    <w:p w14:paraId="7F7C4589" w14:textId="6EF1B721" w:rsidR="0064637D" w:rsidRPr="00B868CE" w:rsidRDefault="0064637D" w:rsidP="0064637D">
      <w:pPr>
        <w:ind w:right="-518"/>
        <w:jc w:val="center"/>
        <w:rPr>
          <w:rFonts w:ascii="Montserrat Medium" w:hAnsi="Montserrat Medium" w:cs="Tahoma"/>
          <w:b/>
          <w:sz w:val="28"/>
          <w:szCs w:val="28"/>
        </w:rPr>
      </w:pPr>
      <w:r w:rsidRPr="00B868CE">
        <w:rPr>
          <w:rFonts w:ascii="Montserrat Medium" w:hAnsi="Montserrat Medium" w:cs="Tahoma"/>
          <w:b/>
          <w:sz w:val="28"/>
          <w:szCs w:val="28"/>
        </w:rPr>
        <w:t>ANEXO 1</w:t>
      </w:r>
    </w:p>
    <w:p w14:paraId="5D848E1B" w14:textId="77777777" w:rsidR="0064637D" w:rsidRPr="00B868CE" w:rsidRDefault="0064637D" w:rsidP="0064637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TÉCNICA</w:t>
      </w:r>
    </w:p>
    <w:p w14:paraId="414C8D08" w14:textId="77777777" w:rsidR="0064637D" w:rsidRPr="00171495" w:rsidRDefault="0064637D" w:rsidP="002E599D">
      <w:pPr>
        <w:ind w:right="-516"/>
        <w:jc w:val="both"/>
        <w:rPr>
          <w:rFonts w:ascii="Montserrat Medium" w:eastAsia="Calibri" w:hAnsi="Montserrat Medium" w:cs="Tahoma"/>
          <w:b/>
          <w:sz w:val="22"/>
          <w:szCs w:val="22"/>
        </w:rPr>
      </w:pPr>
    </w:p>
    <w:p w14:paraId="30CB42F9" w14:textId="47A484D7" w:rsidR="0064637D" w:rsidRPr="00171495" w:rsidRDefault="0064637D" w:rsidP="002E599D">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00685352">
        <w:rPr>
          <w:rFonts w:ascii="Montserrat Medium" w:eastAsia="Calibri" w:hAnsi="Montserrat Medium" w:cs="Tahoma"/>
          <w:b/>
          <w:spacing w:val="4"/>
          <w:sz w:val="22"/>
          <w:szCs w:val="22"/>
        </w:rPr>
        <w:t>-10</w:t>
      </w:r>
      <w:r w:rsidRPr="00171495">
        <w:rPr>
          <w:rFonts w:ascii="Montserrat Medium" w:eastAsia="Calibri" w:hAnsi="Montserrat Medium" w:cs="Tahoma"/>
          <w:b/>
          <w:spacing w:val="4"/>
          <w:sz w:val="22"/>
          <w:szCs w:val="22"/>
        </w:rPr>
        <w:t>-</w:t>
      </w:r>
      <w:r w:rsidR="00F85E02" w:rsidRPr="00171495">
        <w:rPr>
          <w:rFonts w:ascii="Montserrat Medium" w:eastAsia="Calibri" w:hAnsi="Montserrat Medium" w:cs="Tahoma"/>
          <w:b/>
          <w:spacing w:val="4"/>
          <w:sz w:val="22"/>
          <w:szCs w:val="22"/>
        </w:rPr>
        <w:t>2026 DENOMINADA</w:t>
      </w:r>
      <w:r w:rsidRPr="00171495">
        <w:rPr>
          <w:rFonts w:ascii="Montserrat Medium" w:eastAsia="Calibri" w:hAnsi="Montserrat Medium" w:cs="Tahoma"/>
          <w:b/>
          <w:sz w:val="22"/>
          <w:szCs w:val="22"/>
        </w:rPr>
        <w:t xml:space="preserve"> </w:t>
      </w:r>
      <w:r w:rsidR="001C7ABB">
        <w:rPr>
          <w:rFonts w:ascii="Montserrat Medium" w:eastAsia="Calibri" w:hAnsi="Montserrat Medium" w:cs="Tahoma"/>
          <w:b/>
          <w:sz w:val="22"/>
          <w:szCs w:val="22"/>
        </w:rPr>
        <w:t>“</w:t>
      </w:r>
      <w:r w:rsidR="001C7ABB" w:rsidRPr="001C7ABB">
        <w:rPr>
          <w:rFonts w:ascii="Montserrat Medium" w:eastAsia="Calibri" w:hAnsi="Montserrat Medium" w:cs="Tahoma"/>
          <w:b/>
          <w:color w:val="212121"/>
          <w:sz w:val="22"/>
          <w:szCs w:val="22"/>
        </w:rPr>
        <w:t>ADQUISICIÓN DE PAPELERIA, TONERS Y CONSUMIBLES PARA LA OPERACIÓN DE LOS PROGRAMAS DE LA ESTRATEGIA INTEGRAL DE ASISTENCIA SOCIAL, ALIMENTACIÓN Y DESARROLLO COMUNITARIO (EIASADC)</w:t>
      </w:r>
      <w:r w:rsidR="001C7ABB">
        <w:rPr>
          <w:rFonts w:ascii="Montserrat Medium" w:eastAsia="Calibri" w:hAnsi="Montserrat Medium" w:cs="Tahoma"/>
          <w:b/>
          <w:color w:val="212121"/>
          <w:sz w:val="22"/>
          <w:szCs w:val="22"/>
        </w:rPr>
        <w:t>”.</w:t>
      </w:r>
    </w:p>
    <w:tbl>
      <w:tblPr>
        <w:tblW w:w="10490" w:type="dxa"/>
        <w:tblInd w:w="-497" w:type="dxa"/>
        <w:tblCellMar>
          <w:left w:w="70" w:type="dxa"/>
          <w:right w:w="70" w:type="dxa"/>
        </w:tblCellMar>
        <w:tblLook w:val="04A0" w:firstRow="1" w:lastRow="0" w:firstColumn="1" w:lastColumn="0" w:noHBand="0" w:noVBand="1"/>
      </w:tblPr>
      <w:tblGrid>
        <w:gridCol w:w="567"/>
        <w:gridCol w:w="1301"/>
        <w:gridCol w:w="4653"/>
        <w:gridCol w:w="2268"/>
        <w:gridCol w:w="1701"/>
      </w:tblGrid>
      <w:tr w:rsidR="003E395B" w:rsidRPr="003E395B" w14:paraId="7B08857F" w14:textId="77777777" w:rsidTr="003E395B">
        <w:trPr>
          <w:trHeight w:val="4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D24EB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N°</w:t>
            </w:r>
          </w:p>
        </w:tc>
        <w:tc>
          <w:tcPr>
            <w:tcW w:w="1301" w:type="dxa"/>
            <w:tcBorders>
              <w:top w:val="single" w:sz="4" w:space="0" w:color="auto"/>
              <w:left w:val="nil"/>
              <w:bottom w:val="single" w:sz="4" w:space="0" w:color="auto"/>
              <w:right w:val="single" w:sz="4" w:space="0" w:color="auto"/>
            </w:tcBorders>
            <w:shd w:val="clear" w:color="auto" w:fill="auto"/>
            <w:vAlign w:val="center"/>
            <w:hideMark/>
          </w:tcPr>
          <w:p w14:paraId="2F231D4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PRODUCTO</w:t>
            </w:r>
          </w:p>
        </w:tc>
        <w:tc>
          <w:tcPr>
            <w:tcW w:w="4653" w:type="dxa"/>
            <w:tcBorders>
              <w:top w:val="single" w:sz="4" w:space="0" w:color="auto"/>
              <w:left w:val="nil"/>
              <w:bottom w:val="single" w:sz="4" w:space="0" w:color="auto"/>
              <w:right w:val="single" w:sz="4" w:space="0" w:color="auto"/>
            </w:tcBorders>
            <w:shd w:val="clear" w:color="auto" w:fill="auto"/>
            <w:vAlign w:val="center"/>
            <w:hideMark/>
          </w:tcPr>
          <w:p w14:paraId="7126C8E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CARACTERISTICAS</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7F5B11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UNIDAD DE MEDIDA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797865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MARCA OFERTADA</w:t>
            </w:r>
          </w:p>
        </w:tc>
      </w:tr>
      <w:tr w:rsidR="003E395B" w:rsidRPr="003E395B" w14:paraId="218E62C8"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F6628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w:t>
            </w:r>
          </w:p>
        </w:tc>
        <w:tc>
          <w:tcPr>
            <w:tcW w:w="1301" w:type="dxa"/>
            <w:tcBorders>
              <w:top w:val="nil"/>
              <w:left w:val="nil"/>
              <w:bottom w:val="single" w:sz="4" w:space="0" w:color="auto"/>
              <w:right w:val="single" w:sz="4" w:space="0" w:color="auto"/>
            </w:tcBorders>
            <w:shd w:val="clear" w:color="auto" w:fill="auto"/>
            <w:vAlign w:val="center"/>
            <w:hideMark/>
          </w:tcPr>
          <w:p w14:paraId="572FC08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Blanca</w:t>
            </w:r>
          </w:p>
        </w:tc>
        <w:tc>
          <w:tcPr>
            <w:tcW w:w="4653" w:type="dxa"/>
            <w:tcBorders>
              <w:top w:val="nil"/>
              <w:left w:val="nil"/>
              <w:bottom w:val="single" w:sz="4" w:space="0" w:color="auto"/>
              <w:right w:val="single" w:sz="4" w:space="0" w:color="auto"/>
            </w:tcBorders>
            <w:shd w:val="clear" w:color="auto" w:fill="auto"/>
            <w:vAlign w:val="center"/>
            <w:hideMark/>
          </w:tcPr>
          <w:p w14:paraId="5DF98D7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Papel Bond Ecológico  </w:t>
            </w:r>
          </w:p>
        </w:tc>
        <w:tc>
          <w:tcPr>
            <w:tcW w:w="2268" w:type="dxa"/>
            <w:tcBorders>
              <w:top w:val="nil"/>
              <w:left w:val="nil"/>
              <w:bottom w:val="single" w:sz="4" w:space="0" w:color="auto"/>
              <w:right w:val="single" w:sz="4" w:space="0" w:color="auto"/>
            </w:tcBorders>
            <w:shd w:val="clear" w:color="auto" w:fill="auto"/>
            <w:vAlign w:val="center"/>
            <w:hideMark/>
          </w:tcPr>
          <w:p w14:paraId="49B54F0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500 hojas</w:t>
            </w:r>
          </w:p>
        </w:tc>
        <w:tc>
          <w:tcPr>
            <w:tcW w:w="1701" w:type="dxa"/>
            <w:tcBorders>
              <w:top w:val="nil"/>
              <w:left w:val="nil"/>
              <w:bottom w:val="single" w:sz="4" w:space="0" w:color="auto"/>
              <w:right w:val="single" w:sz="4" w:space="0" w:color="auto"/>
            </w:tcBorders>
            <w:shd w:val="clear" w:color="auto" w:fill="auto"/>
            <w:noWrap/>
            <w:hideMark/>
          </w:tcPr>
          <w:p w14:paraId="4BA55A84" w14:textId="77777777" w:rsidR="003E395B" w:rsidRPr="003E395B" w:rsidRDefault="003E395B" w:rsidP="003E395B">
            <w:pPr>
              <w:spacing w:after="0" w:line="240" w:lineRule="auto"/>
              <w:rPr>
                <w:rFonts w:ascii="Calibri" w:eastAsia="Times New Roman" w:hAnsi="Calibri" w:cs="Calibri"/>
                <w:color w:val="000000"/>
                <w:sz w:val="22"/>
                <w:szCs w:val="22"/>
              </w:rPr>
            </w:pPr>
            <w:r w:rsidRPr="003E395B">
              <w:rPr>
                <w:rFonts w:ascii="Calibri" w:eastAsia="Times New Roman" w:hAnsi="Calibri" w:cs="Calibri"/>
                <w:color w:val="000000"/>
                <w:sz w:val="22"/>
                <w:szCs w:val="22"/>
              </w:rPr>
              <w:t> </w:t>
            </w:r>
          </w:p>
        </w:tc>
      </w:tr>
      <w:tr w:rsidR="003E395B" w:rsidRPr="003E395B" w14:paraId="0EC7962B"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E704A8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w:t>
            </w:r>
          </w:p>
        </w:tc>
        <w:tc>
          <w:tcPr>
            <w:tcW w:w="1301" w:type="dxa"/>
            <w:tcBorders>
              <w:top w:val="nil"/>
              <w:left w:val="nil"/>
              <w:bottom w:val="single" w:sz="4" w:space="0" w:color="auto"/>
              <w:right w:val="single" w:sz="4" w:space="0" w:color="auto"/>
            </w:tcBorders>
            <w:shd w:val="clear" w:color="auto" w:fill="auto"/>
            <w:vAlign w:val="center"/>
            <w:hideMark/>
          </w:tcPr>
          <w:p w14:paraId="64E8F06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Blanca</w:t>
            </w:r>
          </w:p>
        </w:tc>
        <w:tc>
          <w:tcPr>
            <w:tcW w:w="4653" w:type="dxa"/>
            <w:tcBorders>
              <w:top w:val="nil"/>
              <w:left w:val="nil"/>
              <w:bottom w:val="single" w:sz="4" w:space="0" w:color="auto"/>
              <w:right w:val="single" w:sz="4" w:space="0" w:color="auto"/>
            </w:tcBorders>
            <w:shd w:val="clear" w:color="auto" w:fill="auto"/>
            <w:vAlign w:val="center"/>
            <w:hideMark/>
          </w:tcPr>
          <w:p w14:paraId="575B1F3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Oficio Papel Bond Ecológico </w:t>
            </w:r>
          </w:p>
        </w:tc>
        <w:tc>
          <w:tcPr>
            <w:tcW w:w="2268" w:type="dxa"/>
            <w:tcBorders>
              <w:top w:val="nil"/>
              <w:left w:val="nil"/>
              <w:bottom w:val="single" w:sz="4" w:space="0" w:color="auto"/>
              <w:right w:val="single" w:sz="4" w:space="0" w:color="auto"/>
            </w:tcBorders>
            <w:shd w:val="clear" w:color="auto" w:fill="auto"/>
            <w:vAlign w:val="center"/>
            <w:hideMark/>
          </w:tcPr>
          <w:p w14:paraId="5DC8861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500 hojas</w:t>
            </w:r>
          </w:p>
        </w:tc>
        <w:tc>
          <w:tcPr>
            <w:tcW w:w="1701" w:type="dxa"/>
            <w:tcBorders>
              <w:top w:val="nil"/>
              <w:left w:val="nil"/>
              <w:bottom w:val="single" w:sz="4" w:space="0" w:color="auto"/>
              <w:right w:val="single" w:sz="4" w:space="0" w:color="auto"/>
            </w:tcBorders>
            <w:shd w:val="clear" w:color="auto" w:fill="auto"/>
            <w:noWrap/>
            <w:hideMark/>
          </w:tcPr>
          <w:p w14:paraId="70CD4B1D" w14:textId="77777777" w:rsidR="003E395B" w:rsidRPr="003E395B" w:rsidRDefault="003E395B" w:rsidP="003E395B">
            <w:pPr>
              <w:spacing w:after="0" w:line="240" w:lineRule="auto"/>
              <w:rPr>
                <w:rFonts w:ascii="Calibri" w:eastAsia="Times New Roman" w:hAnsi="Calibri" w:cs="Calibri"/>
                <w:color w:val="000000"/>
                <w:sz w:val="22"/>
                <w:szCs w:val="22"/>
              </w:rPr>
            </w:pPr>
            <w:r w:rsidRPr="003E395B">
              <w:rPr>
                <w:rFonts w:ascii="Calibri" w:eastAsia="Times New Roman" w:hAnsi="Calibri" w:cs="Calibri"/>
                <w:color w:val="000000"/>
                <w:sz w:val="22"/>
                <w:szCs w:val="22"/>
              </w:rPr>
              <w:t> </w:t>
            </w:r>
          </w:p>
        </w:tc>
      </w:tr>
      <w:tr w:rsidR="003E395B" w:rsidRPr="003E395B" w14:paraId="31E42C46"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9D8A23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w:t>
            </w:r>
          </w:p>
        </w:tc>
        <w:tc>
          <w:tcPr>
            <w:tcW w:w="1301" w:type="dxa"/>
            <w:tcBorders>
              <w:top w:val="nil"/>
              <w:left w:val="nil"/>
              <w:bottom w:val="single" w:sz="4" w:space="0" w:color="auto"/>
              <w:right w:val="single" w:sz="4" w:space="0" w:color="auto"/>
            </w:tcBorders>
            <w:shd w:val="clear" w:color="auto" w:fill="auto"/>
            <w:vAlign w:val="center"/>
            <w:hideMark/>
          </w:tcPr>
          <w:p w14:paraId="26D3494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de Color</w:t>
            </w:r>
          </w:p>
        </w:tc>
        <w:tc>
          <w:tcPr>
            <w:tcW w:w="4653" w:type="dxa"/>
            <w:tcBorders>
              <w:top w:val="nil"/>
              <w:left w:val="nil"/>
              <w:bottom w:val="single" w:sz="4" w:space="0" w:color="auto"/>
              <w:right w:val="single" w:sz="4" w:space="0" w:color="auto"/>
            </w:tcBorders>
            <w:shd w:val="clear" w:color="auto" w:fill="auto"/>
            <w:vAlign w:val="center"/>
            <w:hideMark/>
          </w:tcPr>
          <w:p w14:paraId="12B019D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en colores Brillantes neutros, pasteles y neón </w:t>
            </w:r>
          </w:p>
        </w:tc>
        <w:tc>
          <w:tcPr>
            <w:tcW w:w="2268" w:type="dxa"/>
            <w:tcBorders>
              <w:top w:val="nil"/>
              <w:left w:val="nil"/>
              <w:bottom w:val="single" w:sz="4" w:space="0" w:color="auto"/>
              <w:right w:val="single" w:sz="4" w:space="0" w:color="auto"/>
            </w:tcBorders>
            <w:shd w:val="clear" w:color="auto" w:fill="auto"/>
            <w:vAlign w:val="center"/>
            <w:hideMark/>
          </w:tcPr>
          <w:p w14:paraId="08DB30A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BE66CA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8B2E128"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98343D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w:t>
            </w:r>
          </w:p>
        </w:tc>
        <w:tc>
          <w:tcPr>
            <w:tcW w:w="1301" w:type="dxa"/>
            <w:tcBorders>
              <w:top w:val="nil"/>
              <w:left w:val="nil"/>
              <w:bottom w:val="single" w:sz="4" w:space="0" w:color="auto"/>
              <w:right w:val="single" w:sz="4" w:space="0" w:color="auto"/>
            </w:tcBorders>
            <w:shd w:val="clear" w:color="auto" w:fill="auto"/>
            <w:vAlign w:val="center"/>
            <w:hideMark/>
          </w:tcPr>
          <w:p w14:paraId="5BCE2A6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0F3CA9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Delgada</w:t>
            </w:r>
          </w:p>
        </w:tc>
        <w:tc>
          <w:tcPr>
            <w:tcW w:w="2268" w:type="dxa"/>
            <w:tcBorders>
              <w:top w:val="nil"/>
              <w:left w:val="nil"/>
              <w:bottom w:val="single" w:sz="4" w:space="0" w:color="auto"/>
              <w:right w:val="single" w:sz="4" w:space="0" w:color="auto"/>
            </w:tcBorders>
            <w:shd w:val="clear" w:color="auto" w:fill="auto"/>
            <w:vAlign w:val="center"/>
            <w:hideMark/>
          </w:tcPr>
          <w:p w14:paraId="25423A2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8BEBF0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31EBBF7"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1749A2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w:t>
            </w:r>
          </w:p>
        </w:tc>
        <w:tc>
          <w:tcPr>
            <w:tcW w:w="1301" w:type="dxa"/>
            <w:tcBorders>
              <w:top w:val="nil"/>
              <w:left w:val="nil"/>
              <w:bottom w:val="single" w:sz="4" w:space="0" w:color="auto"/>
              <w:right w:val="single" w:sz="4" w:space="0" w:color="auto"/>
            </w:tcBorders>
            <w:shd w:val="clear" w:color="auto" w:fill="auto"/>
            <w:vAlign w:val="center"/>
            <w:hideMark/>
          </w:tcPr>
          <w:p w14:paraId="414B26E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7B20707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cartulina</w:t>
            </w:r>
          </w:p>
        </w:tc>
        <w:tc>
          <w:tcPr>
            <w:tcW w:w="2268" w:type="dxa"/>
            <w:tcBorders>
              <w:top w:val="nil"/>
              <w:left w:val="nil"/>
              <w:bottom w:val="single" w:sz="4" w:space="0" w:color="auto"/>
              <w:right w:val="single" w:sz="4" w:space="0" w:color="auto"/>
            </w:tcBorders>
            <w:shd w:val="clear" w:color="auto" w:fill="auto"/>
            <w:vAlign w:val="center"/>
            <w:hideMark/>
          </w:tcPr>
          <w:p w14:paraId="26876B6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43151E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ECD456D"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D1DD86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w:t>
            </w:r>
          </w:p>
        </w:tc>
        <w:tc>
          <w:tcPr>
            <w:tcW w:w="1301" w:type="dxa"/>
            <w:tcBorders>
              <w:top w:val="nil"/>
              <w:left w:val="nil"/>
              <w:bottom w:val="single" w:sz="4" w:space="0" w:color="auto"/>
              <w:right w:val="single" w:sz="4" w:space="0" w:color="auto"/>
            </w:tcBorders>
            <w:shd w:val="clear" w:color="auto" w:fill="auto"/>
            <w:vAlign w:val="center"/>
            <w:hideMark/>
          </w:tcPr>
          <w:p w14:paraId="6D03FA4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4CA5503B"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delgada</w:t>
            </w:r>
          </w:p>
        </w:tc>
        <w:tc>
          <w:tcPr>
            <w:tcW w:w="2268" w:type="dxa"/>
            <w:tcBorders>
              <w:top w:val="nil"/>
              <w:left w:val="nil"/>
              <w:bottom w:val="single" w:sz="4" w:space="0" w:color="auto"/>
              <w:right w:val="single" w:sz="4" w:space="0" w:color="auto"/>
            </w:tcBorders>
            <w:shd w:val="clear" w:color="auto" w:fill="auto"/>
            <w:vAlign w:val="center"/>
            <w:hideMark/>
          </w:tcPr>
          <w:p w14:paraId="7D03CA8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57EDC1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6F930B0"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ED4AD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w:t>
            </w:r>
          </w:p>
        </w:tc>
        <w:tc>
          <w:tcPr>
            <w:tcW w:w="1301" w:type="dxa"/>
            <w:tcBorders>
              <w:top w:val="nil"/>
              <w:left w:val="nil"/>
              <w:bottom w:val="single" w:sz="4" w:space="0" w:color="auto"/>
              <w:right w:val="single" w:sz="4" w:space="0" w:color="auto"/>
            </w:tcBorders>
            <w:shd w:val="clear" w:color="auto" w:fill="auto"/>
            <w:vAlign w:val="center"/>
            <w:hideMark/>
          </w:tcPr>
          <w:p w14:paraId="215D686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177A539E"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cartulina</w:t>
            </w:r>
          </w:p>
        </w:tc>
        <w:tc>
          <w:tcPr>
            <w:tcW w:w="2268" w:type="dxa"/>
            <w:tcBorders>
              <w:top w:val="nil"/>
              <w:left w:val="nil"/>
              <w:bottom w:val="single" w:sz="4" w:space="0" w:color="auto"/>
              <w:right w:val="single" w:sz="4" w:space="0" w:color="auto"/>
            </w:tcBorders>
            <w:shd w:val="clear" w:color="auto" w:fill="auto"/>
            <w:vAlign w:val="center"/>
            <w:hideMark/>
          </w:tcPr>
          <w:p w14:paraId="4AE689F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947EA6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2B45AA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CDA8A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w:t>
            </w:r>
          </w:p>
        </w:tc>
        <w:tc>
          <w:tcPr>
            <w:tcW w:w="1301" w:type="dxa"/>
            <w:tcBorders>
              <w:top w:val="nil"/>
              <w:left w:val="nil"/>
              <w:bottom w:val="single" w:sz="4" w:space="0" w:color="auto"/>
              <w:right w:val="single" w:sz="4" w:space="0" w:color="auto"/>
            </w:tcBorders>
            <w:shd w:val="clear" w:color="auto" w:fill="auto"/>
            <w:vAlign w:val="center"/>
            <w:hideMark/>
          </w:tcPr>
          <w:p w14:paraId="2CCBEAE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de Color</w:t>
            </w:r>
          </w:p>
        </w:tc>
        <w:tc>
          <w:tcPr>
            <w:tcW w:w="4653" w:type="dxa"/>
            <w:tcBorders>
              <w:top w:val="nil"/>
              <w:left w:val="nil"/>
              <w:bottom w:val="single" w:sz="4" w:space="0" w:color="auto"/>
              <w:right w:val="single" w:sz="4" w:space="0" w:color="auto"/>
            </w:tcBorders>
            <w:shd w:val="clear" w:color="auto" w:fill="auto"/>
            <w:vAlign w:val="center"/>
            <w:hideMark/>
          </w:tcPr>
          <w:p w14:paraId="25FF90C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en colores Brillantes neutros, pasteles y neón </w:t>
            </w:r>
          </w:p>
        </w:tc>
        <w:tc>
          <w:tcPr>
            <w:tcW w:w="2268" w:type="dxa"/>
            <w:tcBorders>
              <w:top w:val="nil"/>
              <w:left w:val="nil"/>
              <w:bottom w:val="single" w:sz="4" w:space="0" w:color="auto"/>
              <w:right w:val="single" w:sz="4" w:space="0" w:color="auto"/>
            </w:tcBorders>
            <w:shd w:val="clear" w:color="auto" w:fill="auto"/>
            <w:vAlign w:val="center"/>
            <w:hideMark/>
          </w:tcPr>
          <w:p w14:paraId="5861517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287E5CA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B942E5B"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C060A5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w:t>
            </w:r>
          </w:p>
        </w:tc>
        <w:tc>
          <w:tcPr>
            <w:tcW w:w="1301" w:type="dxa"/>
            <w:tcBorders>
              <w:top w:val="nil"/>
              <w:left w:val="nil"/>
              <w:bottom w:val="single" w:sz="4" w:space="0" w:color="auto"/>
              <w:right w:val="single" w:sz="4" w:space="0" w:color="auto"/>
            </w:tcBorders>
            <w:shd w:val="clear" w:color="auto" w:fill="auto"/>
            <w:vAlign w:val="center"/>
            <w:hideMark/>
          </w:tcPr>
          <w:p w14:paraId="7EC861E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685FFB9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Delgada</w:t>
            </w:r>
          </w:p>
        </w:tc>
        <w:tc>
          <w:tcPr>
            <w:tcW w:w="2268" w:type="dxa"/>
            <w:tcBorders>
              <w:top w:val="nil"/>
              <w:left w:val="nil"/>
              <w:bottom w:val="single" w:sz="4" w:space="0" w:color="auto"/>
              <w:right w:val="single" w:sz="4" w:space="0" w:color="auto"/>
            </w:tcBorders>
            <w:shd w:val="clear" w:color="auto" w:fill="auto"/>
            <w:vAlign w:val="center"/>
            <w:hideMark/>
          </w:tcPr>
          <w:p w14:paraId="454467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6C4B9B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2535F92"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EC31E5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w:t>
            </w:r>
          </w:p>
        </w:tc>
        <w:tc>
          <w:tcPr>
            <w:tcW w:w="1301" w:type="dxa"/>
            <w:tcBorders>
              <w:top w:val="nil"/>
              <w:left w:val="nil"/>
              <w:bottom w:val="single" w:sz="4" w:space="0" w:color="auto"/>
              <w:right w:val="single" w:sz="4" w:space="0" w:color="auto"/>
            </w:tcBorders>
            <w:shd w:val="clear" w:color="auto" w:fill="auto"/>
            <w:vAlign w:val="center"/>
            <w:hideMark/>
          </w:tcPr>
          <w:p w14:paraId="4E70D6A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59E7FB6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cartulina</w:t>
            </w:r>
          </w:p>
        </w:tc>
        <w:tc>
          <w:tcPr>
            <w:tcW w:w="2268" w:type="dxa"/>
            <w:tcBorders>
              <w:top w:val="nil"/>
              <w:left w:val="nil"/>
              <w:bottom w:val="single" w:sz="4" w:space="0" w:color="auto"/>
              <w:right w:val="single" w:sz="4" w:space="0" w:color="auto"/>
            </w:tcBorders>
            <w:shd w:val="clear" w:color="auto" w:fill="auto"/>
            <w:vAlign w:val="center"/>
            <w:hideMark/>
          </w:tcPr>
          <w:p w14:paraId="33A5128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5EC4E3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E1057A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386366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w:t>
            </w:r>
          </w:p>
        </w:tc>
        <w:tc>
          <w:tcPr>
            <w:tcW w:w="1301" w:type="dxa"/>
            <w:tcBorders>
              <w:top w:val="nil"/>
              <w:left w:val="nil"/>
              <w:bottom w:val="single" w:sz="4" w:space="0" w:color="auto"/>
              <w:right w:val="single" w:sz="4" w:space="0" w:color="auto"/>
            </w:tcBorders>
            <w:shd w:val="clear" w:color="auto" w:fill="auto"/>
            <w:vAlign w:val="center"/>
            <w:hideMark/>
          </w:tcPr>
          <w:p w14:paraId="1EE13F5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4247E278"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delgada</w:t>
            </w:r>
          </w:p>
        </w:tc>
        <w:tc>
          <w:tcPr>
            <w:tcW w:w="2268" w:type="dxa"/>
            <w:tcBorders>
              <w:top w:val="nil"/>
              <w:left w:val="nil"/>
              <w:bottom w:val="single" w:sz="4" w:space="0" w:color="auto"/>
              <w:right w:val="single" w:sz="4" w:space="0" w:color="auto"/>
            </w:tcBorders>
            <w:shd w:val="clear" w:color="auto" w:fill="auto"/>
            <w:vAlign w:val="center"/>
            <w:hideMark/>
          </w:tcPr>
          <w:p w14:paraId="5AC7E4B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419E397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1217B84"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3FFD3C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w:t>
            </w:r>
          </w:p>
        </w:tc>
        <w:tc>
          <w:tcPr>
            <w:tcW w:w="1301" w:type="dxa"/>
            <w:tcBorders>
              <w:top w:val="nil"/>
              <w:left w:val="nil"/>
              <w:bottom w:val="single" w:sz="4" w:space="0" w:color="auto"/>
              <w:right w:val="single" w:sz="4" w:space="0" w:color="auto"/>
            </w:tcBorders>
            <w:shd w:val="clear" w:color="auto" w:fill="auto"/>
            <w:vAlign w:val="center"/>
            <w:hideMark/>
          </w:tcPr>
          <w:p w14:paraId="086C23A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4653" w:type="dxa"/>
            <w:tcBorders>
              <w:top w:val="nil"/>
              <w:left w:val="nil"/>
              <w:bottom w:val="single" w:sz="4" w:space="0" w:color="auto"/>
              <w:right w:val="single" w:sz="4" w:space="0" w:color="auto"/>
            </w:tcBorders>
            <w:shd w:val="clear" w:color="auto" w:fill="auto"/>
            <w:vAlign w:val="center"/>
            <w:hideMark/>
          </w:tcPr>
          <w:p w14:paraId="379FA304"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cartulina</w:t>
            </w:r>
          </w:p>
        </w:tc>
        <w:tc>
          <w:tcPr>
            <w:tcW w:w="2268" w:type="dxa"/>
            <w:tcBorders>
              <w:top w:val="nil"/>
              <w:left w:val="nil"/>
              <w:bottom w:val="single" w:sz="4" w:space="0" w:color="auto"/>
              <w:right w:val="single" w:sz="4" w:space="0" w:color="auto"/>
            </w:tcBorders>
            <w:shd w:val="clear" w:color="auto" w:fill="auto"/>
            <w:vAlign w:val="center"/>
            <w:hideMark/>
          </w:tcPr>
          <w:p w14:paraId="023DADE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1344CAB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9E8E20E"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8C47C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13</w:t>
            </w:r>
          </w:p>
        </w:tc>
        <w:tc>
          <w:tcPr>
            <w:tcW w:w="1301" w:type="dxa"/>
            <w:tcBorders>
              <w:top w:val="nil"/>
              <w:left w:val="nil"/>
              <w:bottom w:val="single" w:sz="4" w:space="0" w:color="auto"/>
              <w:right w:val="single" w:sz="4" w:space="0" w:color="auto"/>
            </w:tcBorders>
            <w:shd w:val="clear" w:color="auto" w:fill="auto"/>
            <w:vAlign w:val="center"/>
            <w:hideMark/>
          </w:tcPr>
          <w:p w14:paraId="7CAB5CE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Papel Contac</w:t>
            </w:r>
          </w:p>
        </w:tc>
        <w:tc>
          <w:tcPr>
            <w:tcW w:w="4653" w:type="dxa"/>
            <w:tcBorders>
              <w:top w:val="nil"/>
              <w:left w:val="nil"/>
              <w:bottom w:val="single" w:sz="4" w:space="0" w:color="auto"/>
              <w:right w:val="single" w:sz="4" w:space="0" w:color="auto"/>
            </w:tcBorders>
            <w:shd w:val="clear" w:color="auto" w:fill="auto"/>
            <w:vAlign w:val="center"/>
            <w:hideMark/>
          </w:tcPr>
          <w:p w14:paraId="55193861" w14:textId="77FBDA16"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Rollo Auto adherible Transparente 45cmx20mts </w:t>
            </w:r>
          </w:p>
        </w:tc>
        <w:tc>
          <w:tcPr>
            <w:tcW w:w="2268" w:type="dxa"/>
            <w:tcBorders>
              <w:top w:val="nil"/>
              <w:left w:val="nil"/>
              <w:bottom w:val="single" w:sz="4" w:space="0" w:color="auto"/>
              <w:right w:val="single" w:sz="4" w:space="0" w:color="auto"/>
            </w:tcBorders>
            <w:shd w:val="clear" w:color="auto" w:fill="auto"/>
            <w:vAlign w:val="center"/>
            <w:hideMark/>
          </w:tcPr>
          <w:p w14:paraId="4394CF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Rollo</w:t>
            </w:r>
          </w:p>
        </w:tc>
        <w:tc>
          <w:tcPr>
            <w:tcW w:w="1701" w:type="dxa"/>
            <w:tcBorders>
              <w:top w:val="nil"/>
              <w:left w:val="nil"/>
              <w:bottom w:val="single" w:sz="4" w:space="0" w:color="auto"/>
              <w:right w:val="single" w:sz="4" w:space="0" w:color="auto"/>
            </w:tcBorders>
            <w:shd w:val="clear" w:color="auto" w:fill="auto"/>
            <w:noWrap/>
            <w:vAlign w:val="center"/>
            <w:hideMark/>
          </w:tcPr>
          <w:p w14:paraId="3EE1DD0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3301267" w14:textId="77777777" w:rsidTr="003E395B">
        <w:trPr>
          <w:trHeight w:val="51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63519B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14</w:t>
            </w:r>
          </w:p>
        </w:tc>
        <w:tc>
          <w:tcPr>
            <w:tcW w:w="1301" w:type="dxa"/>
            <w:tcBorders>
              <w:top w:val="nil"/>
              <w:left w:val="nil"/>
              <w:bottom w:val="single" w:sz="4" w:space="0" w:color="auto"/>
              <w:right w:val="single" w:sz="4" w:space="0" w:color="auto"/>
            </w:tcBorders>
            <w:shd w:val="clear" w:color="auto" w:fill="auto"/>
            <w:vAlign w:val="center"/>
            <w:hideMark/>
          </w:tcPr>
          <w:p w14:paraId="6E293BC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Papel Bond</w:t>
            </w:r>
          </w:p>
        </w:tc>
        <w:tc>
          <w:tcPr>
            <w:tcW w:w="4653" w:type="dxa"/>
            <w:tcBorders>
              <w:top w:val="nil"/>
              <w:left w:val="nil"/>
              <w:bottom w:val="single" w:sz="4" w:space="0" w:color="auto"/>
              <w:right w:val="single" w:sz="4" w:space="0" w:color="auto"/>
            </w:tcBorders>
            <w:shd w:val="clear" w:color="auto" w:fill="auto"/>
            <w:vAlign w:val="center"/>
            <w:hideMark/>
          </w:tcPr>
          <w:p w14:paraId="3EE8271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Rollo 75 g/m², 910mm x 50m</w:t>
            </w:r>
          </w:p>
        </w:tc>
        <w:tc>
          <w:tcPr>
            <w:tcW w:w="2268" w:type="dxa"/>
            <w:tcBorders>
              <w:top w:val="nil"/>
              <w:left w:val="nil"/>
              <w:bottom w:val="single" w:sz="4" w:space="0" w:color="auto"/>
              <w:right w:val="single" w:sz="4" w:space="0" w:color="auto"/>
            </w:tcBorders>
            <w:shd w:val="clear" w:color="auto" w:fill="auto"/>
            <w:vAlign w:val="center"/>
            <w:hideMark/>
          </w:tcPr>
          <w:p w14:paraId="6B2FEAA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Rollo</w:t>
            </w:r>
          </w:p>
        </w:tc>
        <w:tc>
          <w:tcPr>
            <w:tcW w:w="1701" w:type="dxa"/>
            <w:tcBorders>
              <w:top w:val="nil"/>
              <w:left w:val="nil"/>
              <w:bottom w:val="single" w:sz="4" w:space="0" w:color="auto"/>
              <w:right w:val="single" w:sz="4" w:space="0" w:color="auto"/>
            </w:tcBorders>
            <w:shd w:val="clear" w:color="auto" w:fill="auto"/>
            <w:noWrap/>
            <w:vAlign w:val="center"/>
            <w:hideMark/>
          </w:tcPr>
          <w:p w14:paraId="2848FD74" w14:textId="3610AFEE"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7DF6E7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3EA2E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15</w:t>
            </w:r>
          </w:p>
        </w:tc>
        <w:tc>
          <w:tcPr>
            <w:tcW w:w="1301" w:type="dxa"/>
            <w:tcBorders>
              <w:top w:val="nil"/>
              <w:left w:val="nil"/>
              <w:bottom w:val="single" w:sz="4" w:space="0" w:color="auto"/>
              <w:right w:val="single" w:sz="4" w:space="0" w:color="auto"/>
            </w:tcBorders>
            <w:shd w:val="clear" w:color="auto" w:fill="auto"/>
            <w:vAlign w:val="center"/>
            <w:hideMark/>
          </w:tcPr>
          <w:p w14:paraId="1BFD501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5FF55A37"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Mediano</w:t>
            </w:r>
          </w:p>
        </w:tc>
        <w:tc>
          <w:tcPr>
            <w:tcW w:w="2268" w:type="dxa"/>
            <w:tcBorders>
              <w:top w:val="nil"/>
              <w:left w:val="nil"/>
              <w:bottom w:val="single" w:sz="4" w:space="0" w:color="auto"/>
              <w:right w:val="single" w:sz="4" w:space="0" w:color="auto"/>
            </w:tcBorders>
            <w:shd w:val="clear" w:color="auto" w:fill="auto"/>
            <w:vAlign w:val="center"/>
            <w:hideMark/>
          </w:tcPr>
          <w:p w14:paraId="6292D91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69FB4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8AE0040"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9D261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16</w:t>
            </w:r>
          </w:p>
        </w:tc>
        <w:tc>
          <w:tcPr>
            <w:tcW w:w="1301" w:type="dxa"/>
            <w:tcBorders>
              <w:top w:val="nil"/>
              <w:left w:val="nil"/>
              <w:bottom w:val="single" w:sz="4" w:space="0" w:color="auto"/>
              <w:right w:val="single" w:sz="4" w:space="0" w:color="auto"/>
            </w:tcBorders>
            <w:shd w:val="clear" w:color="auto" w:fill="auto"/>
            <w:vAlign w:val="center"/>
            <w:hideMark/>
          </w:tcPr>
          <w:p w14:paraId="44CA306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1BB05556"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Ultrafino</w:t>
            </w:r>
          </w:p>
        </w:tc>
        <w:tc>
          <w:tcPr>
            <w:tcW w:w="2268" w:type="dxa"/>
            <w:tcBorders>
              <w:top w:val="nil"/>
              <w:left w:val="nil"/>
              <w:bottom w:val="single" w:sz="4" w:space="0" w:color="auto"/>
              <w:right w:val="single" w:sz="4" w:space="0" w:color="auto"/>
            </w:tcBorders>
            <w:shd w:val="clear" w:color="auto" w:fill="auto"/>
            <w:vAlign w:val="center"/>
            <w:hideMark/>
          </w:tcPr>
          <w:p w14:paraId="56C67D4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7C055F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7B49C0D"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64C813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17</w:t>
            </w:r>
          </w:p>
        </w:tc>
        <w:tc>
          <w:tcPr>
            <w:tcW w:w="1301" w:type="dxa"/>
            <w:tcBorders>
              <w:top w:val="nil"/>
              <w:left w:val="nil"/>
              <w:bottom w:val="single" w:sz="4" w:space="0" w:color="auto"/>
              <w:right w:val="single" w:sz="4" w:space="0" w:color="auto"/>
            </w:tcBorders>
            <w:shd w:val="clear" w:color="auto" w:fill="auto"/>
            <w:vAlign w:val="center"/>
            <w:hideMark/>
          </w:tcPr>
          <w:p w14:paraId="5005553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77A3416C"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Bolígrafo Color en colores Azul, Negro y rojo. Punta Fino </w:t>
            </w:r>
          </w:p>
        </w:tc>
        <w:tc>
          <w:tcPr>
            <w:tcW w:w="2268" w:type="dxa"/>
            <w:tcBorders>
              <w:top w:val="nil"/>
              <w:left w:val="nil"/>
              <w:bottom w:val="single" w:sz="4" w:space="0" w:color="auto"/>
              <w:right w:val="single" w:sz="4" w:space="0" w:color="auto"/>
            </w:tcBorders>
            <w:shd w:val="clear" w:color="auto" w:fill="auto"/>
            <w:vAlign w:val="center"/>
            <w:hideMark/>
          </w:tcPr>
          <w:p w14:paraId="4D11C4A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DB1C3E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2FD28CF"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6D38E9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18</w:t>
            </w:r>
          </w:p>
        </w:tc>
        <w:tc>
          <w:tcPr>
            <w:tcW w:w="1301" w:type="dxa"/>
            <w:tcBorders>
              <w:top w:val="nil"/>
              <w:left w:val="nil"/>
              <w:bottom w:val="single" w:sz="4" w:space="0" w:color="auto"/>
              <w:right w:val="single" w:sz="4" w:space="0" w:color="auto"/>
            </w:tcBorders>
            <w:shd w:val="clear" w:color="auto" w:fill="auto"/>
            <w:vAlign w:val="center"/>
            <w:hideMark/>
          </w:tcPr>
          <w:p w14:paraId="4D1217F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4A2E21CA" w14:textId="277384D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Gel Pentel Energel DX en color azul Punto fino. </w:t>
            </w:r>
          </w:p>
        </w:tc>
        <w:tc>
          <w:tcPr>
            <w:tcW w:w="2268" w:type="dxa"/>
            <w:tcBorders>
              <w:top w:val="nil"/>
              <w:left w:val="nil"/>
              <w:bottom w:val="single" w:sz="4" w:space="0" w:color="auto"/>
              <w:right w:val="single" w:sz="4" w:space="0" w:color="auto"/>
            </w:tcBorders>
            <w:shd w:val="clear" w:color="auto" w:fill="auto"/>
            <w:vAlign w:val="center"/>
            <w:hideMark/>
          </w:tcPr>
          <w:p w14:paraId="66D3320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F3302B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AF6FB03"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5137BB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19</w:t>
            </w:r>
          </w:p>
        </w:tc>
        <w:tc>
          <w:tcPr>
            <w:tcW w:w="1301" w:type="dxa"/>
            <w:tcBorders>
              <w:top w:val="nil"/>
              <w:left w:val="nil"/>
              <w:bottom w:val="single" w:sz="4" w:space="0" w:color="auto"/>
              <w:right w:val="single" w:sz="4" w:space="0" w:color="auto"/>
            </w:tcBorders>
            <w:shd w:val="clear" w:color="auto" w:fill="auto"/>
            <w:vAlign w:val="center"/>
            <w:hideMark/>
          </w:tcPr>
          <w:p w14:paraId="077E18B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0B85DF7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Gel Pentel Energel DX en color azul  Punto fino.</w:t>
            </w:r>
          </w:p>
        </w:tc>
        <w:tc>
          <w:tcPr>
            <w:tcW w:w="2268" w:type="dxa"/>
            <w:tcBorders>
              <w:top w:val="nil"/>
              <w:left w:val="nil"/>
              <w:bottom w:val="single" w:sz="4" w:space="0" w:color="auto"/>
              <w:right w:val="single" w:sz="4" w:space="0" w:color="auto"/>
            </w:tcBorders>
            <w:shd w:val="clear" w:color="auto" w:fill="auto"/>
            <w:vAlign w:val="center"/>
            <w:hideMark/>
          </w:tcPr>
          <w:p w14:paraId="29DBD08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0DB5FC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061B24F"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0087D2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20</w:t>
            </w:r>
          </w:p>
        </w:tc>
        <w:tc>
          <w:tcPr>
            <w:tcW w:w="1301" w:type="dxa"/>
            <w:tcBorders>
              <w:top w:val="nil"/>
              <w:left w:val="nil"/>
              <w:bottom w:val="single" w:sz="4" w:space="0" w:color="auto"/>
              <w:right w:val="single" w:sz="4" w:space="0" w:color="auto"/>
            </w:tcBorders>
            <w:shd w:val="clear" w:color="auto" w:fill="auto"/>
            <w:vAlign w:val="center"/>
            <w:hideMark/>
          </w:tcPr>
          <w:p w14:paraId="40B5291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00F52EF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Plumín Para Escritura en Color azul Point88 0.4MM</w:t>
            </w:r>
          </w:p>
        </w:tc>
        <w:tc>
          <w:tcPr>
            <w:tcW w:w="2268" w:type="dxa"/>
            <w:tcBorders>
              <w:top w:val="nil"/>
              <w:left w:val="nil"/>
              <w:bottom w:val="single" w:sz="4" w:space="0" w:color="auto"/>
              <w:right w:val="single" w:sz="4" w:space="0" w:color="auto"/>
            </w:tcBorders>
            <w:shd w:val="clear" w:color="auto" w:fill="auto"/>
            <w:vAlign w:val="center"/>
            <w:hideMark/>
          </w:tcPr>
          <w:p w14:paraId="59189A7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FEBB3E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6E47375" w14:textId="77777777" w:rsidTr="003E395B">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F02512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21</w:t>
            </w:r>
          </w:p>
        </w:tc>
        <w:tc>
          <w:tcPr>
            <w:tcW w:w="1301" w:type="dxa"/>
            <w:tcBorders>
              <w:top w:val="nil"/>
              <w:left w:val="nil"/>
              <w:bottom w:val="single" w:sz="4" w:space="0" w:color="auto"/>
              <w:right w:val="single" w:sz="4" w:space="0" w:color="auto"/>
            </w:tcBorders>
            <w:shd w:val="clear" w:color="auto" w:fill="auto"/>
            <w:vAlign w:val="center"/>
            <w:hideMark/>
          </w:tcPr>
          <w:p w14:paraId="06F0E1F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6219D0E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2268" w:type="dxa"/>
            <w:tcBorders>
              <w:top w:val="nil"/>
              <w:left w:val="nil"/>
              <w:bottom w:val="single" w:sz="4" w:space="0" w:color="auto"/>
              <w:right w:val="single" w:sz="4" w:space="0" w:color="auto"/>
            </w:tcBorders>
            <w:shd w:val="clear" w:color="auto" w:fill="auto"/>
            <w:vAlign w:val="center"/>
            <w:hideMark/>
          </w:tcPr>
          <w:p w14:paraId="136FA6F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D64963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9A592A3" w14:textId="77777777" w:rsidTr="003E395B">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52E2C6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22</w:t>
            </w:r>
          </w:p>
        </w:tc>
        <w:tc>
          <w:tcPr>
            <w:tcW w:w="1301" w:type="dxa"/>
            <w:tcBorders>
              <w:top w:val="nil"/>
              <w:left w:val="nil"/>
              <w:bottom w:val="single" w:sz="4" w:space="0" w:color="auto"/>
              <w:right w:val="single" w:sz="4" w:space="0" w:color="auto"/>
            </w:tcBorders>
            <w:shd w:val="clear" w:color="auto" w:fill="auto"/>
            <w:vAlign w:val="center"/>
            <w:hideMark/>
          </w:tcPr>
          <w:p w14:paraId="276AC15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4587F07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2268" w:type="dxa"/>
            <w:tcBorders>
              <w:top w:val="nil"/>
              <w:left w:val="nil"/>
              <w:bottom w:val="single" w:sz="4" w:space="0" w:color="auto"/>
              <w:right w:val="single" w:sz="4" w:space="0" w:color="auto"/>
            </w:tcBorders>
            <w:shd w:val="clear" w:color="auto" w:fill="auto"/>
            <w:vAlign w:val="center"/>
            <w:hideMark/>
          </w:tcPr>
          <w:p w14:paraId="0B21A2A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468F5A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84F1B1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FF7582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23</w:t>
            </w:r>
          </w:p>
        </w:tc>
        <w:tc>
          <w:tcPr>
            <w:tcW w:w="1301" w:type="dxa"/>
            <w:tcBorders>
              <w:top w:val="nil"/>
              <w:left w:val="nil"/>
              <w:bottom w:val="single" w:sz="4" w:space="0" w:color="auto"/>
              <w:right w:val="single" w:sz="4" w:space="0" w:color="auto"/>
            </w:tcBorders>
            <w:shd w:val="clear" w:color="auto" w:fill="auto"/>
            <w:vAlign w:val="center"/>
            <w:hideMark/>
          </w:tcPr>
          <w:p w14:paraId="1EFE6B7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 Texto</w:t>
            </w:r>
          </w:p>
        </w:tc>
        <w:tc>
          <w:tcPr>
            <w:tcW w:w="4653" w:type="dxa"/>
            <w:tcBorders>
              <w:top w:val="nil"/>
              <w:left w:val="nil"/>
              <w:bottom w:val="single" w:sz="4" w:space="0" w:color="auto"/>
              <w:right w:val="single" w:sz="4" w:space="0" w:color="auto"/>
            </w:tcBorders>
            <w:shd w:val="clear" w:color="auto" w:fill="auto"/>
            <w:vAlign w:val="center"/>
            <w:hideMark/>
          </w:tcPr>
          <w:p w14:paraId="216DD27B" w14:textId="692E873B"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Punta Cincel. En Colores Amarillo, rosa, azul, verde, morado y naranja. </w:t>
            </w:r>
          </w:p>
        </w:tc>
        <w:tc>
          <w:tcPr>
            <w:tcW w:w="2268" w:type="dxa"/>
            <w:tcBorders>
              <w:top w:val="nil"/>
              <w:left w:val="nil"/>
              <w:bottom w:val="single" w:sz="4" w:space="0" w:color="auto"/>
              <w:right w:val="single" w:sz="4" w:space="0" w:color="auto"/>
            </w:tcBorders>
            <w:shd w:val="clear" w:color="auto" w:fill="auto"/>
            <w:vAlign w:val="center"/>
            <w:hideMark/>
          </w:tcPr>
          <w:p w14:paraId="0D30842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94A092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A21A184"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DCEA14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24</w:t>
            </w:r>
          </w:p>
        </w:tc>
        <w:tc>
          <w:tcPr>
            <w:tcW w:w="1301" w:type="dxa"/>
            <w:tcBorders>
              <w:top w:val="nil"/>
              <w:left w:val="nil"/>
              <w:bottom w:val="single" w:sz="4" w:space="0" w:color="auto"/>
              <w:right w:val="single" w:sz="4" w:space="0" w:color="auto"/>
            </w:tcBorders>
            <w:shd w:val="clear" w:color="auto" w:fill="auto"/>
            <w:vAlign w:val="center"/>
            <w:hideMark/>
          </w:tcPr>
          <w:p w14:paraId="1B0E514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Plumón</w:t>
            </w:r>
          </w:p>
        </w:tc>
        <w:tc>
          <w:tcPr>
            <w:tcW w:w="4653" w:type="dxa"/>
            <w:tcBorders>
              <w:top w:val="nil"/>
              <w:left w:val="nil"/>
              <w:bottom w:val="single" w:sz="4" w:space="0" w:color="auto"/>
              <w:right w:val="single" w:sz="4" w:space="0" w:color="auto"/>
            </w:tcBorders>
            <w:shd w:val="clear" w:color="auto" w:fill="auto"/>
            <w:vAlign w:val="center"/>
            <w:hideMark/>
          </w:tcPr>
          <w:p w14:paraId="0F4FD50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de Agua de diferentes colores </w:t>
            </w:r>
          </w:p>
        </w:tc>
        <w:tc>
          <w:tcPr>
            <w:tcW w:w="2268" w:type="dxa"/>
            <w:tcBorders>
              <w:top w:val="nil"/>
              <w:left w:val="nil"/>
              <w:bottom w:val="single" w:sz="4" w:space="0" w:color="auto"/>
              <w:right w:val="single" w:sz="4" w:space="0" w:color="auto"/>
            </w:tcBorders>
            <w:shd w:val="clear" w:color="auto" w:fill="auto"/>
            <w:vAlign w:val="center"/>
            <w:hideMark/>
          </w:tcPr>
          <w:p w14:paraId="04AC19A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961DB2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C54C862"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73E14D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25</w:t>
            </w:r>
          </w:p>
        </w:tc>
        <w:tc>
          <w:tcPr>
            <w:tcW w:w="1301" w:type="dxa"/>
            <w:tcBorders>
              <w:top w:val="nil"/>
              <w:left w:val="nil"/>
              <w:bottom w:val="single" w:sz="4" w:space="0" w:color="auto"/>
              <w:right w:val="single" w:sz="4" w:space="0" w:color="auto"/>
            </w:tcBorders>
            <w:shd w:val="clear" w:color="auto" w:fill="auto"/>
            <w:vAlign w:val="center"/>
            <w:hideMark/>
          </w:tcPr>
          <w:p w14:paraId="43B1D49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183695CE"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Mediano</w:t>
            </w:r>
          </w:p>
        </w:tc>
        <w:tc>
          <w:tcPr>
            <w:tcW w:w="2268" w:type="dxa"/>
            <w:tcBorders>
              <w:top w:val="nil"/>
              <w:left w:val="nil"/>
              <w:bottom w:val="single" w:sz="4" w:space="0" w:color="auto"/>
              <w:right w:val="single" w:sz="4" w:space="0" w:color="auto"/>
            </w:tcBorders>
            <w:shd w:val="clear" w:color="auto" w:fill="auto"/>
            <w:vAlign w:val="center"/>
            <w:hideMark/>
          </w:tcPr>
          <w:p w14:paraId="011DC29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6DBF3B5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7C5AAFD"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B98312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26</w:t>
            </w:r>
          </w:p>
        </w:tc>
        <w:tc>
          <w:tcPr>
            <w:tcW w:w="1301" w:type="dxa"/>
            <w:tcBorders>
              <w:top w:val="nil"/>
              <w:left w:val="nil"/>
              <w:bottom w:val="single" w:sz="4" w:space="0" w:color="auto"/>
              <w:right w:val="single" w:sz="4" w:space="0" w:color="auto"/>
            </w:tcBorders>
            <w:shd w:val="clear" w:color="auto" w:fill="auto"/>
            <w:vAlign w:val="center"/>
            <w:hideMark/>
          </w:tcPr>
          <w:p w14:paraId="58A20E3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5C092408"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Ultrafino</w:t>
            </w:r>
          </w:p>
        </w:tc>
        <w:tc>
          <w:tcPr>
            <w:tcW w:w="2268" w:type="dxa"/>
            <w:tcBorders>
              <w:top w:val="nil"/>
              <w:left w:val="nil"/>
              <w:bottom w:val="single" w:sz="4" w:space="0" w:color="auto"/>
              <w:right w:val="single" w:sz="4" w:space="0" w:color="auto"/>
            </w:tcBorders>
            <w:shd w:val="clear" w:color="auto" w:fill="auto"/>
            <w:vAlign w:val="center"/>
            <w:hideMark/>
          </w:tcPr>
          <w:p w14:paraId="65B839F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6795C57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2172DFC"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53DABA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27</w:t>
            </w:r>
          </w:p>
        </w:tc>
        <w:tc>
          <w:tcPr>
            <w:tcW w:w="1301" w:type="dxa"/>
            <w:tcBorders>
              <w:top w:val="nil"/>
              <w:left w:val="nil"/>
              <w:bottom w:val="single" w:sz="4" w:space="0" w:color="auto"/>
              <w:right w:val="single" w:sz="4" w:space="0" w:color="auto"/>
            </w:tcBorders>
            <w:shd w:val="clear" w:color="auto" w:fill="auto"/>
            <w:vAlign w:val="center"/>
            <w:hideMark/>
          </w:tcPr>
          <w:p w14:paraId="59EF670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50517D3F"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Bolígrafo Color en colores Azul, Negro y rojo. Punta Fino </w:t>
            </w:r>
          </w:p>
        </w:tc>
        <w:tc>
          <w:tcPr>
            <w:tcW w:w="2268" w:type="dxa"/>
            <w:tcBorders>
              <w:top w:val="nil"/>
              <w:left w:val="nil"/>
              <w:bottom w:val="single" w:sz="4" w:space="0" w:color="auto"/>
              <w:right w:val="single" w:sz="4" w:space="0" w:color="auto"/>
            </w:tcBorders>
            <w:shd w:val="clear" w:color="auto" w:fill="auto"/>
            <w:vAlign w:val="center"/>
            <w:hideMark/>
          </w:tcPr>
          <w:p w14:paraId="613EA8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3BDB2B4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270C820"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E4C006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28</w:t>
            </w:r>
          </w:p>
        </w:tc>
        <w:tc>
          <w:tcPr>
            <w:tcW w:w="1301" w:type="dxa"/>
            <w:tcBorders>
              <w:top w:val="nil"/>
              <w:left w:val="nil"/>
              <w:bottom w:val="single" w:sz="4" w:space="0" w:color="auto"/>
              <w:right w:val="single" w:sz="4" w:space="0" w:color="auto"/>
            </w:tcBorders>
            <w:shd w:val="clear" w:color="auto" w:fill="auto"/>
            <w:vAlign w:val="center"/>
            <w:hideMark/>
          </w:tcPr>
          <w:p w14:paraId="34B9344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401884F4" w14:textId="5576D850"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Gel Pentel Energel DX en color azul Punto fino. </w:t>
            </w:r>
          </w:p>
        </w:tc>
        <w:tc>
          <w:tcPr>
            <w:tcW w:w="2268" w:type="dxa"/>
            <w:tcBorders>
              <w:top w:val="nil"/>
              <w:left w:val="nil"/>
              <w:bottom w:val="single" w:sz="4" w:space="0" w:color="auto"/>
              <w:right w:val="single" w:sz="4" w:space="0" w:color="auto"/>
            </w:tcBorders>
            <w:shd w:val="clear" w:color="auto" w:fill="auto"/>
            <w:vAlign w:val="center"/>
            <w:hideMark/>
          </w:tcPr>
          <w:p w14:paraId="07B15EB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3A8B05F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7ACD76C"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BBA1C9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29</w:t>
            </w:r>
          </w:p>
        </w:tc>
        <w:tc>
          <w:tcPr>
            <w:tcW w:w="1301" w:type="dxa"/>
            <w:tcBorders>
              <w:top w:val="nil"/>
              <w:left w:val="nil"/>
              <w:bottom w:val="single" w:sz="4" w:space="0" w:color="auto"/>
              <w:right w:val="single" w:sz="4" w:space="0" w:color="auto"/>
            </w:tcBorders>
            <w:shd w:val="clear" w:color="auto" w:fill="auto"/>
            <w:vAlign w:val="center"/>
            <w:hideMark/>
          </w:tcPr>
          <w:p w14:paraId="6DE8743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09BFA09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Gel Pentel Energel DX en color azul  Punto fino.</w:t>
            </w:r>
          </w:p>
        </w:tc>
        <w:tc>
          <w:tcPr>
            <w:tcW w:w="2268" w:type="dxa"/>
            <w:tcBorders>
              <w:top w:val="nil"/>
              <w:left w:val="nil"/>
              <w:bottom w:val="single" w:sz="4" w:space="0" w:color="auto"/>
              <w:right w:val="single" w:sz="4" w:space="0" w:color="auto"/>
            </w:tcBorders>
            <w:shd w:val="clear" w:color="auto" w:fill="auto"/>
            <w:vAlign w:val="center"/>
            <w:hideMark/>
          </w:tcPr>
          <w:p w14:paraId="1780EB0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47C4E5B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6A2D5D9"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CD12A7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30</w:t>
            </w:r>
          </w:p>
        </w:tc>
        <w:tc>
          <w:tcPr>
            <w:tcW w:w="1301" w:type="dxa"/>
            <w:tcBorders>
              <w:top w:val="nil"/>
              <w:left w:val="nil"/>
              <w:bottom w:val="single" w:sz="4" w:space="0" w:color="auto"/>
              <w:right w:val="single" w:sz="4" w:space="0" w:color="auto"/>
            </w:tcBorders>
            <w:shd w:val="clear" w:color="auto" w:fill="auto"/>
            <w:vAlign w:val="center"/>
            <w:hideMark/>
          </w:tcPr>
          <w:p w14:paraId="2F56139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4653" w:type="dxa"/>
            <w:tcBorders>
              <w:top w:val="nil"/>
              <w:left w:val="nil"/>
              <w:bottom w:val="single" w:sz="4" w:space="0" w:color="auto"/>
              <w:right w:val="single" w:sz="4" w:space="0" w:color="auto"/>
            </w:tcBorders>
            <w:shd w:val="clear" w:color="auto" w:fill="auto"/>
            <w:vAlign w:val="center"/>
            <w:hideMark/>
          </w:tcPr>
          <w:p w14:paraId="143A0F9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Plumín Para Escritura en Color azul Point88 0.4MM</w:t>
            </w:r>
          </w:p>
        </w:tc>
        <w:tc>
          <w:tcPr>
            <w:tcW w:w="2268" w:type="dxa"/>
            <w:tcBorders>
              <w:top w:val="nil"/>
              <w:left w:val="nil"/>
              <w:bottom w:val="single" w:sz="4" w:space="0" w:color="auto"/>
              <w:right w:val="single" w:sz="4" w:space="0" w:color="auto"/>
            </w:tcBorders>
            <w:shd w:val="clear" w:color="auto" w:fill="auto"/>
            <w:vAlign w:val="center"/>
            <w:hideMark/>
          </w:tcPr>
          <w:p w14:paraId="1274491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1224537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45CEFF2" w14:textId="77777777" w:rsidTr="003E395B">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FF2A29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31</w:t>
            </w:r>
          </w:p>
        </w:tc>
        <w:tc>
          <w:tcPr>
            <w:tcW w:w="1301" w:type="dxa"/>
            <w:tcBorders>
              <w:top w:val="nil"/>
              <w:left w:val="nil"/>
              <w:bottom w:val="single" w:sz="4" w:space="0" w:color="auto"/>
              <w:right w:val="single" w:sz="4" w:space="0" w:color="auto"/>
            </w:tcBorders>
            <w:shd w:val="clear" w:color="auto" w:fill="auto"/>
            <w:vAlign w:val="center"/>
            <w:hideMark/>
          </w:tcPr>
          <w:p w14:paraId="1A54AD5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3D8A897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2268" w:type="dxa"/>
            <w:tcBorders>
              <w:top w:val="nil"/>
              <w:left w:val="nil"/>
              <w:bottom w:val="single" w:sz="4" w:space="0" w:color="auto"/>
              <w:right w:val="single" w:sz="4" w:space="0" w:color="auto"/>
            </w:tcBorders>
            <w:shd w:val="clear" w:color="auto" w:fill="auto"/>
            <w:vAlign w:val="center"/>
            <w:hideMark/>
          </w:tcPr>
          <w:p w14:paraId="06C98B0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7CE766B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9954EF4" w14:textId="77777777" w:rsidTr="003E395B">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C6DF2D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32</w:t>
            </w:r>
          </w:p>
        </w:tc>
        <w:tc>
          <w:tcPr>
            <w:tcW w:w="1301" w:type="dxa"/>
            <w:tcBorders>
              <w:top w:val="nil"/>
              <w:left w:val="nil"/>
              <w:bottom w:val="single" w:sz="4" w:space="0" w:color="auto"/>
              <w:right w:val="single" w:sz="4" w:space="0" w:color="auto"/>
            </w:tcBorders>
            <w:shd w:val="clear" w:color="auto" w:fill="auto"/>
            <w:vAlign w:val="center"/>
            <w:hideMark/>
          </w:tcPr>
          <w:p w14:paraId="710A6A2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4653" w:type="dxa"/>
            <w:tcBorders>
              <w:top w:val="nil"/>
              <w:left w:val="nil"/>
              <w:bottom w:val="single" w:sz="4" w:space="0" w:color="auto"/>
              <w:right w:val="single" w:sz="4" w:space="0" w:color="auto"/>
            </w:tcBorders>
            <w:shd w:val="clear" w:color="auto" w:fill="auto"/>
            <w:vAlign w:val="center"/>
            <w:hideMark/>
          </w:tcPr>
          <w:p w14:paraId="3797A65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2268" w:type="dxa"/>
            <w:tcBorders>
              <w:top w:val="nil"/>
              <w:left w:val="nil"/>
              <w:bottom w:val="single" w:sz="4" w:space="0" w:color="auto"/>
              <w:right w:val="single" w:sz="4" w:space="0" w:color="auto"/>
            </w:tcBorders>
            <w:shd w:val="clear" w:color="auto" w:fill="auto"/>
            <w:vAlign w:val="center"/>
            <w:hideMark/>
          </w:tcPr>
          <w:p w14:paraId="4FD57D1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4C2DF17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1FBACEE"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02AFA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33</w:t>
            </w:r>
          </w:p>
        </w:tc>
        <w:tc>
          <w:tcPr>
            <w:tcW w:w="1301" w:type="dxa"/>
            <w:tcBorders>
              <w:top w:val="nil"/>
              <w:left w:val="nil"/>
              <w:bottom w:val="single" w:sz="4" w:space="0" w:color="auto"/>
              <w:right w:val="single" w:sz="4" w:space="0" w:color="auto"/>
            </w:tcBorders>
            <w:shd w:val="clear" w:color="auto" w:fill="auto"/>
            <w:vAlign w:val="center"/>
            <w:hideMark/>
          </w:tcPr>
          <w:p w14:paraId="52183D7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 Texto</w:t>
            </w:r>
          </w:p>
        </w:tc>
        <w:tc>
          <w:tcPr>
            <w:tcW w:w="4653" w:type="dxa"/>
            <w:tcBorders>
              <w:top w:val="nil"/>
              <w:left w:val="nil"/>
              <w:bottom w:val="single" w:sz="4" w:space="0" w:color="auto"/>
              <w:right w:val="single" w:sz="4" w:space="0" w:color="auto"/>
            </w:tcBorders>
            <w:shd w:val="clear" w:color="auto" w:fill="auto"/>
            <w:vAlign w:val="center"/>
            <w:hideMark/>
          </w:tcPr>
          <w:p w14:paraId="06FA6B0D" w14:textId="2347DF83"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Punta Cincel. En Colores Amarillo, rosa, azul, verde, morado y naranja. </w:t>
            </w:r>
          </w:p>
        </w:tc>
        <w:tc>
          <w:tcPr>
            <w:tcW w:w="2268" w:type="dxa"/>
            <w:tcBorders>
              <w:top w:val="nil"/>
              <w:left w:val="nil"/>
              <w:bottom w:val="single" w:sz="4" w:space="0" w:color="auto"/>
              <w:right w:val="single" w:sz="4" w:space="0" w:color="auto"/>
            </w:tcBorders>
            <w:shd w:val="clear" w:color="auto" w:fill="auto"/>
            <w:vAlign w:val="center"/>
            <w:hideMark/>
          </w:tcPr>
          <w:p w14:paraId="4FE9986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4 piezas</w:t>
            </w:r>
          </w:p>
        </w:tc>
        <w:tc>
          <w:tcPr>
            <w:tcW w:w="1701" w:type="dxa"/>
            <w:tcBorders>
              <w:top w:val="nil"/>
              <w:left w:val="nil"/>
              <w:bottom w:val="single" w:sz="4" w:space="0" w:color="auto"/>
              <w:right w:val="single" w:sz="4" w:space="0" w:color="auto"/>
            </w:tcBorders>
            <w:shd w:val="clear" w:color="auto" w:fill="auto"/>
            <w:noWrap/>
            <w:vAlign w:val="center"/>
            <w:hideMark/>
          </w:tcPr>
          <w:p w14:paraId="4F87A61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D783186"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F25E18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34</w:t>
            </w:r>
          </w:p>
        </w:tc>
        <w:tc>
          <w:tcPr>
            <w:tcW w:w="1301" w:type="dxa"/>
            <w:tcBorders>
              <w:top w:val="nil"/>
              <w:left w:val="nil"/>
              <w:bottom w:val="single" w:sz="4" w:space="0" w:color="auto"/>
              <w:right w:val="single" w:sz="4" w:space="0" w:color="auto"/>
            </w:tcBorders>
            <w:shd w:val="clear" w:color="auto" w:fill="auto"/>
            <w:vAlign w:val="center"/>
            <w:hideMark/>
          </w:tcPr>
          <w:p w14:paraId="7B48F0C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Plumón</w:t>
            </w:r>
          </w:p>
        </w:tc>
        <w:tc>
          <w:tcPr>
            <w:tcW w:w="4653" w:type="dxa"/>
            <w:tcBorders>
              <w:top w:val="nil"/>
              <w:left w:val="nil"/>
              <w:bottom w:val="single" w:sz="4" w:space="0" w:color="auto"/>
              <w:right w:val="single" w:sz="4" w:space="0" w:color="auto"/>
            </w:tcBorders>
            <w:shd w:val="clear" w:color="auto" w:fill="auto"/>
            <w:vAlign w:val="center"/>
            <w:hideMark/>
          </w:tcPr>
          <w:p w14:paraId="384AA14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de Agua de diferentes colores </w:t>
            </w:r>
          </w:p>
        </w:tc>
        <w:tc>
          <w:tcPr>
            <w:tcW w:w="2268" w:type="dxa"/>
            <w:tcBorders>
              <w:top w:val="nil"/>
              <w:left w:val="nil"/>
              <w:bottom w:val="single" w:sz="4" w:space="0" w:color="auto"/>
              <w:right w:val="single" w:sz="4" w:space="0" w:color="auto"/>
            </w:tcBorders>
            <w:shd w:val="clear" w:color="auto" w:fill="auto"/>
            <w:vAlign w:val="center"/>
            <w:hideMark/>
          </w:tcPr>
          <w:p w14:paraId="2219A1E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Estuche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4C6583A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E8543AD"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710C0B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35</w:t>
            </w:r>
          </w:p>
        </w:tc>
        <w:tc>
          <w:tcPr>
            <w:tcW w:w="1301" w:type="dxa"/>
            <w:tcBorders>
              <w:top w:val="nil"/>
              <w:left w:val="nil"/>
              <w:bottom w:val="single" w:sz="4" w:space="0" w:color="auto"/>
              <w:right w:val="single" w:sz="4" w:space="0" w:color="auto"/>
            </w:tcBorders>
            <w:shd w:val="clear" w:color="auto" w:fill="auto"/>
            <w:vAlign w:val="center"/>
            <w:hideMark/>
          </w:tcPr>
          <w:p w14:paraId="18BD061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Clips Rectangulares</w:t>
            </w:r>
          </w:p>
        </w:tc>
        <w:tc>
          <w:tcPr>
            <w:tcW w:w="4653" w:type="dxa"/>
            <w:tcBorders>
              <w:top w:val="nil"/>
              <w:left w:val="nil"/>
              <w:bottom w:val="single" w:sz="4" w:space="0" w:color="auto"/>
              <w:right w:val="single" w:sz="4" w:space="0" w:color="auto"/>
            </w:tcBorders>
            <w:shd w:val="clear" w:color="auto" w:fill="auto"/>
            <w:vAlign w:val="center"/>
            <w:hideMark/>
          </w:tcPr>
          <w:p w14:paraId="269E83C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No.1, </w:t>
            </w:r>
          </w:p>
        </w:tc>
        <w:tc>
          <w:tcPr>
            <w:tcW w:w="2268" w:type="dxa"/>
            <w:tcBorders>
              <w:top w:val="nil"/>
              <w:left w:val="nil"/>
              <w:bottom w:val="single" w:sz="4" w:space="0" w:color="auto"/>
              <w:right w:val="single" w:sz="4" w:space="0" w:color="auto"/>
            </w:tcBorders>
            <w:shd w:val="clear" w:color="auto" w:fill="auto"/>
            <w:vAlign w:val="center"/>
            <w:hideMark/>
          </w:tcPr>
          <w:p w14:paraId="2A316B3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44E9F5B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F4AA79E"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98232E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36</w:t>
            </w:r>
          </w:p>
        </w:tc>
        <w:tc>
          <w:tcPr>
            <w:tcW w:w="1301" w:type="dxa"/>
            <w:tcBorders>
              <w:top w:val="nil"/>
              <w:left w:val="nil"/>
              <w:bottom w:val="single" w:sz="4" w:space="0" w:color="auto"/>
              <w:right w:val="single" w:sz="4" w:space="0" w:color="auto"/>
            </w:tcBorders>
            <w:shd w:val="clear" w:color="auto" w:fill="auto"/>
            <w:vAlign w:val="center"/>
            <w:hideMark/>
          </w:tcPr>
          <w:p w14:paraId="52E7360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Clips Rectangulares</w:t>
            </w:r>
          </w:p>
        </w:tc>
        <w:tc>
          <w:tcPr>
            <w:tcW w:w="4653" w:type="dxa"/>
            <w:tcBorders>
              <w:top w:val="nil"/>
              <w:left w:val="nil"/>
              <w:bottom w:val="single" w:sz="4" w:space="0" w:color="auto"/>
              <w:right w:val="single" w:sz="4" w:space="0" w:color="auto"/>
            </w:tcBorders>
            <w:shd w:val="clear" w:color="auto" w:fill="auto"/>
            <w:vAlign w:val="center"/>
            <w:hideMark/>
          </w:tcPr>
          <w:p w14:paraId="0B0FDB1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No. 2 </w:t>
            </w:r>
          </w:p>
        </w:tc>
        <w:tc>
          <w:tcPr>
            <w:tcW w:w="2268" w:type="dxa"/>
            <w:tcBorders>
              <w:top w:val="nil"/>
              <w:left w:val="nil"/>
              <w:bottom w:val="single" w:sz="4" w:space="0" w:color="auto"/>
              <w:right w:val="single" w:sz="4" w:space="0" w:color="auto"/>
            </w:tcBorders>
            <w:shd w:val="clear" w:color="auto" w:fill="auto"/>
            <w:vAlign w:val="center"/>
            <w:hideMark/>
          </w:tcPr>
          <w:p w14:paraId="7A55F96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4F4E70C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91E32D5"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E0D19E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37</w:t>
            </w:r>
          </w:p>
        </w:tc>
        <w:tc>
          <w:tcPr>
            <w:tcW w:w="1301" w:type="dxa"/>
            <w:tcBorders>
              <w:top w:val="nil"/>
              <w:left w:val="nil"/>
              <w:bottom w:val="single" w:sz="4" w:space="0" w:color="auto"/>
              <w:right w:val="single" w:sz="4" w:space="0" w:color="auto"/>
            </w:tcBorders>
            <w:shd w:val="clear" w:color="auto" w:fill="auto"/>
            <w:vAlign w:val="center"/>
            <w:hideMark/>
          </w:tcPr>
          <w:p w14:paraId="17A6E9D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Clips Rectangulares</w:t>
            </w:r>
          </w:p>
        </w:tc>
        <w:tc>
          <w:tcPr>
            <w:tcW w:w="4653" w:type="dxa"/>
            <w:tcBorders>
              <w:top w:val="nil"/>
              <w:left w:val="nil"/>
              <w:bottom w:val="single" w:sz="4" w:space="0" w:color="auto"/>
              <w:right w:val="single" w:sz="4" w:space="0" w:color="auto"/>
            </w:tcBorders>
            <w:shd w:val="clear" w:color="auto" w:fill="auto"/>
            <w:vAlign w:val="center"/>
            <w:hideMark/>
          </w:tcPr>
          <w:p w14:paraId="7966994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No.3 </w:t>
            </w:r>
          </w:p>
        </w:tc>
        <w:tc>
          <w:tcPr>
            <w:tcW w:w="2268" w:type="dxa"/>
            <w:tcBorders>
              <w:top w:val="nil"/>
              <w:left w:val="nil"/>
              <w:bottom w:val="single" w:sz="4" w:space="0" w:color="auto"/>
              <w:right w:val="single" w:sz="4" w:space="0" w:color="auto"/>
            </w:tcBorders>
            <w:shd w:val="clear" w:color="auto" w:fill="auto"/>
            <w:vAlign w:val="center"/>
            <w:hideMark/>
          </w:tcPr>
          <w:p w14:paraId="70140CE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4C3F72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C3EBE22"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690D7C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38</w:t>
            </w:r>
          </w:p>
        </w:tc>
        <w:tc>
          <w:tcPr>
            <w:tcW w:w="1301" w:type="dxa"/>
            <w:tcBorders>
              <w:top w:val="nil"/>
              <w:left w:val="nil"/>
              <w:bottom w:val="single" w:sz="4" w:space="0" w:color="auto"/>
              <w:right w:val="single" w:sz="4" w:space="0" w:color="auto"/>
            </w:tcBorders>
            <w:shd w:val="clear" w:color="auto" w:fill="auto"/>
            <w:vAlign w:val="center"/>
            <w:hideMark/>
          </w:tcPr>
          <w:p w14:paraId="0DB2517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0CED4012" w14:textId="23A034A2"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 Chico</w:t>
            </w:r>
          </w:p>
        </w:tc>
        <w:tc>
          <w:tcPr>
            <w:tcW w:w="2268" w:type="dxa"/>
            <w:tcBorders>
              <w:top w:val="nil"/>
              <w:left w:val="nil"/>
              <w:bottom w:val="single" w:sz="4" w:space="0" w:color="auto"/>
              <w:right w:val="single" w:sz="4" w:space="0" w:color="auto"/>
            </w:tcBorders>
            <w:shd w:val="clear" w:color="auto" w:fill="auto"/>
            <w:vAlign w:val="center"/>
            <w:hideMark/>
          </w:tcPr>
          <w:p w14:paraId="04BF983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53FD0E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BD135EC"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E10F45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39</w:t>
            </w:r>
          </w:p>
        </w:tc>
        <w:tc>
          <w:tcPr>
            <w:tcW w:w="1301" w:type="dxa"/>
            <w:tcBorders>
              <w:top w:val="nil"/>
              <w:left w:val="nil"/>
              <w:bottom w:val="single" w:sz="4" w:space="0" w:color="auto"/>
              <w:right w:val="single" w:sz="4" w:space="0" w:color="auto"/>
            </w:tcBorders>
            <w:shd w:val="clear" w:color="auto" w:fill="auto"/>
            <w:vAlign w:val="center"/>
            <w:hideMark/>
          </w:tcPr>
          <w:p w14:paraId="7B7BA81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51EB7FEC" w14:textId="72368285"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 documentos Mediano </w:t>
            </w:r>
          </w:p>
        </w:tc>
        <w:tc>
          <w:tcPr>
            <w:tcW w:w="2268" w:type="dxa"/>
            <w:tcBorders>
              <w:top w:val="nil"/>
              <w:left w:val="nil"/>
              <w:bottom w:val="single" w:sz="4" w:space="0" w:color="auto"/>
              <w:right w:val="single" w:sz="4" w:space="0" w:color="auto"/>
            </w:tcBorders>
            <w:shd w:val="clear" w:color="auto" w:fill="auto"/>
            <w:vAlign w:val="center"/>
            <w:hideMark/>
          </w:tcPr>
          <w:p w14:paraId="529762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4A57DA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37F1DD9"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40E6D9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40</w:t>
            </w:r>
          </w:p>
        </w:tc>
        <w:tc>
          <w:tcPr>
            <w:tcW w:w="1301" w:type="dxa"/>
            <w:tcBorders>
              <w:top w:val="nil"/>
              <w:left w:val="nil"/>
              <w:bottom w:val="single" w:sz="4" w:space="0" w:color="auto"/>
              <w:right w:val="single" w:sz="4" w:space="0" w:color="auto"/>
            </w:tcBorders>
            <w:shd w:val="clear" w:color="auto" w:fill="auto"/>
            <w:vAlign w:val="center"/>
            <w:hideMark/>
          </w:tcPr>
          <w:p w14:paraId="088DE41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4673F15D" w14:textId="7D5D21D9"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 documentos Grande </w:t>
            </w:r>
          </w:p>
        </w:tc>
        <w:tc>
          <w:tcPr>
            <w:tcW w:w="2268" w:type="dxa"/>
            <w:tcBorders>
              <w:top w:val="nil"/>
              <w:left w:val="nil"/>
              <w:bottom w:val="single" w:sz="4" w:space="0" w:color="auto"/>
              <w:right w:val="single" w:sz="4" w:space="0" w:color="auto"/>
            </w:tcBorders>
            <w:shd w:val="clear" w:color="auto" w:fill="auto"/>
            <w:vAlign w:val="center"/>
            <w:hideMark/>
          </w:tcPr>
          <w:p w14:paraId="68FF60A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82C387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943D82A"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EA8E7E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41</w:t>
            </w:r>
          </w:p>
        </w:tc>
        <w:tc>
          <w:tcPr>
            <w:tcW w:w="1301" w:type="dxa"/>
            <w:tcBorders>
              <w:top w:val="nil"/>
              <w:left w:val="nil"/>
              <w:bottom w:val="single" w:sz="4" w:space="0" w:color="auto"/>
              <w:right w:val="single" w:sz="4" w:space="0" w:color="auto"/>
            </w:tcBorders>
            <w:shd w:val="clear" w:color="auto" w:fill="auto"/>
            <w:vAlign w:val="center"/>
            <w:hideMark/>
          </w:tcPr>
          <w:p w14:paraId="30D522C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7BA3ACAA" w14:textId="0A5D939C"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 Chico</w:t>
            </w:r>
          </w:p>
        </w:tc>
        <w:tc>
          <w:tcPr>
            <w:tcW w:w="2268" w:type="dxa"/>
            <w:tcBorders>
              <w:top w:val="nil"/>
              <w:left w:val="nil"/>
              <w:bottom w:val="single" w:sz="4" w:space="0" w:color="auto"/>
              <w:right w:val="single" w:sz="4" w:space="0" w:color="auto"/>
            </w:tcBorders>
            <w:shd w:val="clear" w:color="auto" w:fill="auto"/>
            <w:vAlign w:val="center"/>
            <w:hideMark/>
          </w:tcPr>
          <w:p w14:paraId="5123F27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24 piezas </w:t>
            </w:r>
          </w:p>
        </w:tc>
        <w:tc>
          <w:tcPr>
            <w:tcW w:w="1701" w:type="dxa"/>
            <w:tcBorders>
              <w:top w:val="nil"/>
              <w:left w:val="nil"/>
              <w:bottom w:val="single" w:sz="4" w:space="0" w:color="auto"/>
              <w:right w:val="single" w:sz="4" w:space="0" w:color="auto"/>
            </w:tcBorders>
            <w:shd w:val="clear" w:color="auto" w:fill="auto"/>
            <w:noWrap/>
            <w:vAlign w:val="center"/>
            <w:hideMark/>
          </w:tcPr>
          <w:p w14:paraId="6B18961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174597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AC8800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42</w:t>
            </w:r>
          </w:p>
        </w:tc>
        <w:tc>
          <w:tcPr>
            <w:tcW w:w="1301" w:type="dxa"/>
            <w:tcBorders>
              <w:top w:val="nil"/>
              <w:left w:val="nil"/>
              <w:bottom w:val="single" w:sz="4" w:space="0" w:color="auto"/>
              <w:right w:val="single" w:sz="4" w:space="0" w:color="auto"/>
            </w:tcBorders>
            <w:shd w:val="clear" w:color="auto" w:fill="auto"/>
            <w:vAlign w:val="center"/>
            <w:hideMark/>
          </w:tcPr>
          <w:p w14:paraId="68E44BE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1941DCEE" w14:textId="3D21F21A"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 documentos Mediano </w:t>
            </w:r>
          </w:p>
        </w:tc>
        <w:tc>
          <w:tcPr>
            <w:tcW w:w="2268" w:type="dxa"/>
            <w:tcBorders>
              <w:top w:val="nil"/>
              <w:left w:val="nil"/>
              <w:bottom w:val="single" w:sz="4" w:space="0" w:color="auto"/>
              <w:right w:val="single" w:sz="4" w:space="0" w:color="auto"/>
            </w:tcBorders>
            <w:shd w:val="clear" w:color="auto" w:fill="auto"/>
            <w:vAlign w:val="center"/>
            <w:hideMark/>
          </w:tcPr>
          <w:p w14:paraId="0EC5466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24 piezas </w:t>
            </w:r>
          </w:p>
        </w:tc>
        <w:tc>
          <w:tcPr>
            <w:tcW w:w="1701" w:type="dxa"/>
            <w:tcBorders>
              <w:top w:val="nil"/>
              <w:left w:val="nil"/>
              <w:bottom w:val="single" w:sz="4" w:space="0" w:color="auto"/>
              <w:right w:val="single" w:sz="4" w:space="0" w:color="auto"/>
            </w:tcBorders>
            <w:shd w:val="clear" w:color="auto" w:fill="auto"/>
            <w:noWrap/>
            <w:vAlign w:val="center"/>
            <w:hideMark/>
          </w:tcPr>
          <w:p w14:paraId="412B33F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9E293F0"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9873C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43</w:t>
            </w:r>
          </w:p>
        </w:tc>
        <w:tc>
          <w:tcPr>
            <w:tcW w:w="1301" w:type="dxa"/>
            <w:tcBorders>
              <w:top w:val="nil"/>
              <w:left w:val="nil"/>
              <w:bottom w:val="single" w:sz="4" w:space="0" w:color="auto"/>
              <w:right w:val="single" w:sz="4" w:space="0" w:color="auto"/>
            </w:tcBorders>
            <w:shd w:val="clear" w:color="auto" w:fill="auto"/>
            <w:vAlign w:val="center"/>
            <w:hideMark/>
          </w:tcPr>
          <w:p w14:paraId="0E9DB14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4653" w:type="dxa"/>
            <w:tcBorders>
              <w:top w:val="nil"/>
              <w:left w:val="nil"/>
              <w:bottom w:val="single" w:sz="4" w:space="0" w:color="auto"/>
              <w:right w:val="single" w:sz="4" w:space="0" w:color="auto"/>
            </w:tcBorders>
            <w:shd w:val="clear" w:color="auto" w:fill="auto"/>
            <w:vAlign w:val="center"/>
            <w:hideMark/>
          </w:tcPr>
          <w:p w14:paraId="52A75F97" w14:textId="13247F1A"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 documentos Grande </w:t>
            </w:r>
          </w:p>
        </w:tc>
        <w:tc>
          <w:tcPr>
            <w:tcW w:w="2268" w:type="dxa"/>
            <w:tcBorders>
              <w:top w:val="nil"/>
              <w:left w:val="nil"/>
              <w:bottom w:val="single" w:sz="4" w:space="0" w:color="auto"/>
              <w:right w:val="single" w:sz="4" w:space="0" w:color="auto"/>
            </w:tcBorders>
            <w:shd w:val="clear" w:color="auto" w:fill="auto"/>
            <w:vAlign w:val="center"/>
            <w:hideMark/>
          </w:tcPr>
          <w:p w14:paraId="7A0AF96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24 piezas </w:t>
            </w:r>
          </w:p>
        </w:tc>
        <w:tc>
          <w:tcPr>
            <w:tcW w:w="1701" w:type="dxa"/>
            <w:tcBorders>
              <w:top w:val="nil"/>
              <w:left w:val="nil"/>
              <w:bottom w:val="single" w:sz="4" w:space="0" w:color="auto"/>
              <w:right w:val="single" w:sz="4" w:space="0" w:color="auto"/>
            </w:tcBorders>
            <w:shd w:val="clear" w:color="auto" w:fill="auto"/>
            <w:noWrap/>
            <w:vAlign w:val="center"/>
            <w:hideMark/>
          </w:tcPr>
          <w:p w14:paraId="120F8E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44CF6EB"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452446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44</w:t>
            </w:r>
          </w:p>
        </w:tc>
        <w:tc>
          <w:tcPr>
            <w:tcW w:w="1301" w:type="dxa"/>
            <w:tcBorders>
              <w:top w:val="nil"/>
              <w:left w:val="nil"/>
              <w:bottom w:val="single" w:sz="4" w:space="0" w:color="auto"/>
              <w:right w:val="single" w:sz="4" w:space="0" w:color="auto"/>
            </w:tcBorders>
            <w:shd w:val="clear" w:color="auto" w:fill="auto"/>
            <w:vAlign w:val="center"/>
            <w:hideMark/>
          </w:tcPr>
          <w:p w14:paraId="631680E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715AF55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5 x 5 cm de Colores Neón con 400 Hojas </w:t>
            </w:r>
          </w:p>
        </w:tc>
        <w:tc>
          <w:tcPr>
            <w:tcW w:w="2268" w:type="dxa"/>
            <w:tcBorders>
              <w:top w:val="nil"/>
              <w:left w:val="nil"/>
              <w:bottom w:val="single" w:sz="4" w:space="0" w:color="auto"/>
              <w:right w:val="single" w:sz="4" w:space="0" w:color="auto"/>
            </w:tcBorders>
            <w:shd w:val="clear" w:color="auto" w:fill="auto"/>
            <w:vAlign w:val="center"/>
            <w:hideMark/>
          </w:tcPr>
          <w:p w14:paraId="49827D3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2E09AD6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AC157B5"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A9744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45</w:t>
            </w:r>
          </w:p>
        </w:tc>
        <w:tc>
          <w:tcPr>
            <w:tcW w:w="1301" w:type="dxa"/>
            <w:tcBorders>
              <w:top w:val="nil"/>
              <w:left w:val="nil"/>
              <w:bottom w:val="single" w:sz="4" w:space="0" w:color="auto"/>
              <w:right w:val="single" w:sz="4" w:space="0" w:color="auto"/>
            </w:tcBorders>
            <w:shd w:val="clear" w:color="auto" w:fill="auto"/>
            <w:vAlign w:val="center"/>
            <w:hideMark/>
          </w:tcPr>
          <w:p w14:paraId="1ADFB37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12F5DCD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7.5 x 7.5 cm de Colores Pastel con 400 Hojas</w:t>
            </w:r>
          </w:p>
        </w:tc>
        <w:tc>
          <w:tcPr>
            <w:tcW w:w="2268" w:type="dxa"/>
            <w:tcBorders>
              <w:top w:val="nil"/>
              <w:left w:val="nil"/>
              <w:bottom w:val="single" w:sz="4" w:space="0" w:color="auto"/>
              <w:right w:val="single" w:sz="4" w:space="0" w:color="auto"/>
            </w:tcBorders>
            <w:shd w:val="clear" w:color="auto" w:fill="auto"/>
            <w:vAlign w:val="center"/>
            <w:hideMark/>
          </w:tcPr>
          <w:p w14:paraId="7D25E57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31E008E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E8F6468"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64EAEE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46</w:t>
            </w:r>
          </w:p>
        </w:tc>
        <w:tc>
          <w:tcPr>
            <w:tcW w:w="1301" w:type="dxa"/>
            <w:tcBorders>
              <w:top w:val="nil"/>
              <w:left w:val="nil"/>
              <w:bottom w:val="single" w:sz="4" w:space="0" w:color="auto"/>
              <w:right w:val="single" w:sz="4" w:space="0" w:color="auto"/>
            </w:tcBorders>
            <w:shd w:val="clear" w:color="auto" w:fill="auto"/>
            <w:vAlign w:val="center"/>
            <w:hideMark/>
          </w:tcPr>
          <w:p w14:paraId="73984FA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35345F9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4 x 5 cm (Mini) de colores Neón (3mm)</w:t>
            </w:r>
          </w:p>
        </w:tc>
        <w:tc>
          <w:tcPr>
            <w:tcW w:w="2268" w:type="dxa"/>
            <w:tcBorders>
              <w:top w:val="nil"/>
              <w:left w:val="nil"/>
              <w:bottom w:val="single" w:sz="4" w:space="0" w:color="auto"/>
              <w:right w:val="single" w:sz="4" w:space="0" w:color="auto"/>
            </w:tcBorders>
            <w:shd w:val="clear" w:color="auto" w:fill="auto"/>
            <w:vAlign w:val="center"/>
            <w:hideMark/>
          </w:tcPr>
          <w:p w14:paraId="3543ADA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006A717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29FF464"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E0BA78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47</w:t>
            </w:r>
          </w:p>
        </w:tc>
        <w:tc>
          <w:tcPr>
            <w:tcW w:w="1301" w:type="dxa"/>
            <w:tcBorders>
              <w:top w:val="nil"/>
              <w:left w:val="nil"/>
              <w:bottom w:val="single" w:sz="4" w:space="0" w:color="auto"/>
              <w:right w:val="single" w:sz="4" w:space="0" w:color="auto"/>
            </w:tcBorders>
            <w:shd w:val="clear" w:color="auto" w:fill="auto"/>
            <w:vAlign w:val="center"/>
            <w:hideMark/>
          </w:tcPr>
          <w:p w14:paraId="1026986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4653" w:type="dxa"/>
            <w:tcBorders>
              <w:top w:val="nil"/>
              <w:left w:val="nil"/>
              <w:bottom w:val="single" w:sz="4" w:space="0" w:color="auto"/>
              <w:right w:val="single" w:sz="4" w:space="0" w:color="auto"/>
            </w:tcBorders>
            <w:shd w:val="clear" w:color="auto" w:fill="auto"/>
            <w:vAlign w:val="center"/>
            <w:hideMark/>
          </w:tcPr>
          <w:p w14:paraId="33B2A6D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Transparente de 76mmx76mm</w:t>
            </w:r>
          </w:p>
        </w:tc>
        <w:tc>
          <w:tcPr>
            <w:tcW w:w="2268" w:type="dxa"/>
            <w:tcBorders>
              <w:top w:val="nil"/>
              <w:left w:val="nil"/>
              <w:bottom w:val="single" w:sz="4" w:space="0" w:color="auto"/>
              <w:right w:val="single" w:sz="4" w:space="0" w:color="auto"/>
            </w:tcBorders>
            <w:shd w:val="clear" w:color="auto" w:fill="auto"/>
            <w:vAlign w:val="center"/>
            <w:hideMark/>
          </w:tcPr>
          <w:p w14:paraId="67B847E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23AA984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43696B8"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D6F870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48</w:t>
            </w:r>
          </w:p>
        </w:tc>
        <w:tc>
          <w:tcPr>
            <w:tcW w:w="1301" w:type="dxa"/>
            <w:tcBorders>
              <w:top w:val="nil"/>
              <w:left w:val="nil"/>
              <w:bottom w:val="single" w:sz="4" w:space="0" w:color="auto"/>
              <w:right w:val="single" w:sz="4" w:space="0" w:color="auto"/>
            </w:tcBorders>
            <w:shd w:val="clear" w:color="auto" w:fill="auto"/>
            <w:vAlign w:val="center"/>
            <w:hideMark/>
          </w:tcPr>
          <w:p w14:paraId="2A9CFF0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Banderitas Adhesivas</w:t>
            </w:r>
          </w:p>
        </w:tc>
        <w:tc>
          <w:tcPr>
            <w:tcW w:w="4653" w:type="dxa"/>
            <w:tcBorders>
              <w:top w:val="nil"/>
              <w:left w:val="nil"/>
              <w:bottom w:val="single" w:sz="4" w:space="0" w:color="auto"/>
              <w:right w:val="single" w:sz="4" w:space="0" w:color="auto"/>
            </w:tcBorders>
            <w:shd w:val="clear" w:color="auto" w:fill="auto"/>
            <w:vAlign w:val="center"/>
            <w:hideMark/>
          </w:tcPr>
          <w:p w14:paraId="63F15CD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Colores Brillantes. 3 pads, 60 banderitas por paq</w:t>
            </w:r>
          </w:p>
        </w:tc>
        <w:tc>
          <w:tcPr>
            <w:tcW w:w="2268" w:type="dxa"/>
            <w:tcBorders>
              <w:top w:val="nil"/>
              <w:left w:val="nil"/>
              <w:bottom w:val="single" w:sz="4" w:space="0" w:color="auto"/>
              <w:right w:val="single" w:sz="4" w:space="0" w:color="auto"/>
            </w:tcBorders>
            <w:shd w:val="clear" w:color="auto" w:fill="auto"/>
            <w:vAlign w:val="center"/>
            <w:hideMark/>
          </w:tcPr>
          <w:p w14:paraId="3D83195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696F0C4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7C99F22"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D41010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49</w:t>
            </w:r>
          </w:p>
        </w:tc>
        <w:tc>
          <w:tcPr>
            <w:tcW w:w="1301" w:type="dxa"/>
            <w:tcBorders>
              <w:top w:val="nil"/>
              <w:left w:val="nil"/>
              <w:bottom w:val="single" w:sz="4" w:space="0" w:color="auto"/>
              <w:right w:val="single" w:sz="4" w:space="0" w:color="auto"/>
            </w:tcBorders>
            <w:shd w:val="clear" w:color="auto" w:fill="auto"/>
            <w:vAlign w:val="center"/>
            <w:hideMark/>
          </w:tcPr>
          <w:p w14:paraId="61D0A6B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Etiqueta Adhesiva</w:t>
            </w:r>
          </w:p>
        </w:tc>
        <w:tc>
          <w:tcPr>
            <w:tcW w:w="4653" w:type="dxa"/>
            <w:tcBorders>
              <w:top w:val="nil"/>
              <w:left w:val="nil"/>
              <w:bottom w:val="single" w:sz="4" w:space="0" w:color="auto"/>
              <w:right w:val="single" w:sz="4" w:space="0" w:color="auto"/>
            </w:tcBorders>
            <w:shd w:val="clear" w:color="auto" w:fill="auto"/>
            <w:vAlign w:val="center"/>
            <w:hideMark/>
          </w:tcPr>
          <w:p w14:paraId="1C9846B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Etiqueta tamaño carta blanca </w:t>
            </w:r>
          </w:p>
        </w:tc>
        <w:tc>
          <w:tcPr>
            <w:tcW w:w="2268" w:type="dxa"/>
            <w:tcBorders>
              <w:top w:val="nil"/>
              <w:left w:val="nil"/>
              <w:bottom w:val="single" w:sz="4" w:space="0" w:color="auto"/>
              <w:right w:val="single" w:sz="4" w:space="0" w:color="auto"/>
            </w:tcBorders>
            <w:shd w:val="clear" w:color="auto" w:fill="auto"/>
            <w:vAlign w:val="center"/>
            <w:hideMark/>
          </w:tcPr>
          <w:p w14:paraId="18DCE57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25 piezas  </w:t>
            </w:r>
          </w:p>
        </w:tc>
        <w:tc>
          <w:tcPr>
            <w:tcW w:w="1701" w:type="dxa"/>
            <w:tcBorders>
              <w:top w:val="nil"/>
              <w:left w:val="nil"/>
              <w:bottom w:val="single" w:sz="4" w:space="0" w:color="auto"/>
              <w:right w:val="single" w:sz="4" w:space="0" w:color="auto"/>
            </w:tcBorders>
            <w:shd w:val="clear" w:color="auto" w:fill="auto"/>
            <w:noWrap/>
            <w:vAlign w:val="center"/>
            <w:hideMark/>
          </w:tcPr>
          <w:p w14:paraId="6D5B048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4CE949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CEAD15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50</w:t>
            </w:r>
          </w:p>
        </w:tc>
        <w:tc>
          <w:tcPr>
            <w:tcW w:w="1301" w:type="dxa"/>
            <w:tcBorders>
              <w:top w:val="nil"/>
              <w:left w:val="nil"/>
              <w:bottom w:val="single" w:sz="4" w:space="0" w:color="auto"/>
              <w:right w:val="single" w:sz="4" w:space="0" w:color="auto"/>
            </w:tcBorders>
            <w:shd w:val="clear" w:color="auto" w:fill="auto"/>
            <w:vAlign w:val="center"/>
            <w:hideMark/>
          </w:tcPr>
          <w:p w14:paraId="076EB9D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Etiqueta Adhesiva</w:t>
            </w:r>
          </w:p>
        </w:tc>
        <w:tc>
          <w:tcPr>
            <w:tcW w:w="4653" w:type="dxa"/>
            <w:tcBorders>
              <w:top w:val="nil"/>
              <w:left w:val="nil"/>
              <w:bottom w:val="single" w:sz="4" w:space="0" w:color="auto"/>
              <w:right w:val="single" w:sz="4" w:space="0" w:color="auto"/>
            </w:tcBorders>
            <w:shd w:val="clear" w:color="auto" w:fill="auto"/>
            <w:vAlign w:val="center"/>
            <w:hideMark/>
          </w:tcPr>
          <w:p w14:paraId="3DDC846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Etiqueta tamaño No.25 </w:t>
            </w:r>
          </w:p>
        </w:tc>
        <w:tc>
          <w:tcPr>
            <w:tcW w:w="2268" w:type="dxa"/>
            <w:tcBorders>
              <w:top w:val="nil"/>
              <w:left w:val="nil"/>
              <w:bottom w:val="single" w:sz="4" w:space="0" w:color="auto"/>
              <w:right w:val="single" w:sz="4" w:space="0" w:color="auto"/>
            </w:tcBorders>
            <w:shd w:val="clear" w:color="auto" w:fill="auto"/>
            <w:vAlign w:val="center"/>
            <w:hideMark/>
          </w:tcPr>
          <w:p w14:paraId="4FCF998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25 piezas  </w:t>
            </w:r>
          </w:p>
        </w:tc>
        <w:tc>
          <w:tcPr>
            <w:tcW w:w="1701" w:type="dxa"/>
            <w:tcBorders>
              <w:top w:val="nil"/>
              <w:left w:val="nil"/>
              <w:bottom w:val="single" w:sz="4" w:space="0" w:color="auto"/>
              <w:right w:val="single" w:sz="4" w:space="0" w:color="auto"/>
            </w:tcBorders>
            <w:shd w:val="clear" w:color="auto" w:fill="auto"/>
            <w:noWrap/>
            <w:vAlign w:val="center"/>
            <w:hideMark/>
          </w:tcPr>
          <w:p w14:paraId="6A42193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B040892"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42772D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51</w:t>
            </w:r>
          </w:p>
        </w:tc>
        <w:tc>
          <w:tcPr>
            <w:tcW w:w="1301" w:type="dxa"/>
            <w:tcBorders>
              <w:top w:val="nil"/>
              <w:left w:val="nil"/>
              <w:bottom w:val="single" w:sz="4" w:space="0" w:color="auto"/>
              <w:right w:val="single" w:sz="4" w:space="0" w:color="auto"/>
            </w:tcBorders>
            <w:shd w:val="clear" w:color="auto" w:fill="auto"/>
            <w:vAlign w:val="center"/>
            <w:hideMark/>
          </w:tcPr>
          <w:p w14:paraId="786DAA5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Protector de Hoja</w:t>
            </w:r>
          </w:p>
        </w:tc>
        <w:tc>
          <w:tcPr>
            <w:tcW w:w="4653" w:type="dxa"/>
            <w:tcBorders>
              <w:top w:val="nil"/>
              <w:left w:val="nil"/>
              <w:bottom w:val="single" w:sz="4" w:space="0" w:color="auto"/>
              <w:right w:val="single" w:sz="4" w:space="0" w:color="auto"/>
            </w:tcBorders>
            <w:shd w:val="clear" w:color="auto" w:fill="auto"/>
            <w:vAlign w:val="center"/>
            <w:hideMark/>
          </w:tcPr>
          <w:p w14:paraId="222C148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Traslúcido brillante </w:t>
            </w:r>
          </w:p>
        </w:tc>
        <w:tc>
          <w:tcPr>
            <w:tcW w:w="2268" w:type="dxa"/>
            <w:tcBorders>
              <w:top w:val="nil"/>
              <w:left w:val="nil"/>
              <w:bottom w:val="single" w:sz="4" w:space="0" w:color="auto"/>
              <w:right w:val="single" w:sz="4" w:space="0" w:color="auto"/>
            </w:tcBorders>
            <w:shd w:val="clear" w:color="auto" w:fill="auto"/>
            <w:vAlign w:val="center"/>
            <w:hideMark/>
          </w:tcPr>
          <w:p w14:paraId="101C924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1701" w:type="dxa"/>
            <w:tcBorders>
              <w:top w:val="nil"/>
              <w:left w:val="nil"/>
              <w:bottom w:val="single" w:sz="4" w:space="0" w:color="auto"/>
              <w:right w:val="single" w:sz="4" w:space="0" w:color="auto"/>
            </w:tcBorders>
            <w:shd w:val="clear" w:color="auto" w:fill="auto"/>
            <w:noWrap/>
            <w:vAlign w:val="center"/>
            <w:hideMark/>
          </w:tcPr>
          <w:p w14:paraId="332484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566F3B2"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4C9835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52</w:t>
            </w:r>
          </w:p>
        </w:tc>
        <w:tc>
          <w:tcPr>
            <w:tcW w:w="1301" w:type="dxa"/>
            <w:tcBorders>
              <w:top w:val="nil"/>
              <w:left w:val="nil"/>
              <w:bottom w:val="single" w:sz="4" w:space="0" w:color="auto"/>
              <w:right w:val="single" w:sz="4" w:space="0" w:color="auto"/>
            </w:tcBorders>
            <w:shd w:val="clear" w:color="auto" w:fill="auto"/>
            <w:vAlign w:val="center"/>
            <w:hideMark/>
          </w:tcPr>
          <w:p w14:paraId="41C039D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Protector de Hoja</w:t>
            </w:r>
          </w:p>
        </w:tc>
        <w:tc>
          <w:tcPr>
            <w:tcW w:w="4653" w:type="dxa"/>
            <w:tcBorders>
              <w:top w:val="nil"/>
              <w:left w:val="nil"/>
              <w:bottom w:val="single" w:sz="4" w:space="0" w:color="auto"/>
              <w:right w:val="single" w:sz="4" w:space="0" w:color="auto"/>
            </w:tcBorders>
            <w:shd w:val="clear" w:color="auto" w:fill="auto"/>
            <w:vAlign w:val="center"/>
            <w:hideMark/>
          </w:tcPr>
          <w:p w14:paraId="0678689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Oficio Traslúcido brillante </w:t>
            </w:r>
          </w:p>
        </w:tc>
        <w:tc>
          <w:tcPr>
            <w:tcW w:w="2268" w:type="dxa"/>
            <w:tcBorders>
              <w:top w:val="nil"/>
              <w:left w:val="nil"/>
              <w:bottom w:val="single" w:sz="4" w:space="0" w:color="auto"/>
              <w:right w:val="single" w:sz="4" w:space="0" w:color="auto"/>
            </w:tcBorders>
            <w:shd w:val="clear" w:color="auto" w:fill="auto"/>
            <w:vAlign w:val="center"/>
            <w:hideMark/>
          </w:tcPr>
          <w:p w14:paraId="54504CA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50 hojas</w:t>
            </w:r>
          </w:p>
        </w:tc>
        <w:tc>
          <w:tcPr>
            <w:tcW w:w="1701" w:type="dxa"/>
            <w:tcBorders>
              <w:top w:val="nil"/>
              <w:left w:val="nil"/>
              <w:bottom w:val="single" w:sz="4" w:space="0" w:color="auto"/>
              <w:right w:val="single" w:sz="4" w:space="0" w:color="auto"/>
            </w:tcBorders>
            <w:shd w:val="clear" w:color="auto" w:fill="auto"/>
            <w:noWrap/>
            <w:vAlign w:val="center"/>
            <w:hideMark/>
          </w:tcPr>
          <w:p w14:paraId="2798A10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09E22B7"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99FBF3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53</w:t>
            </w:r>
          </w:p>
        </w:tc>
        <w:tc>
          <w:tcPr>
            <w:tcW w:w="1301" w:type="dxa"/>
            <w:tcBorders>
              <w:top w:val="nil"/>
              <w:left w:val="nil"/>
              <w:bottom w:val="single" w:sz="4" w:space="0" w:color="auto"/>
              <w:right w:val="single" w:sz="4" w:space="0" w:color="auto"/>
            </w:tcBorders>
            <w:shd w:val="clear" w:color="auto" w:fill="auto"/>
            <w:vAlign w:val="center"/>
            <w:hideMark/>
          </w:tcPr>
          <w:p w14:paraId="0076983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Separador de Hoja</w:t>
            </w:r>
          </w:p>
        </w:tc>
        <w:tc>
          <w:tcPr>
            <w:tcW w:w="4653" w:type="dxa"/>
            <w:tcBorders>
              <w:top w:val="nil"/>
              <w:left w:val="nil"/>
              <w:bottom w:val="single" w:sz="4" w:space="0" w:color="auto"/>
              <w:right w:val="single" w:sz="4" w:space="0" w:color="auto"/>
            </w:tcBorders>
            <w:shd w:val="clear" w:color="auto" w:fill="auto"/>
            <w:vAlign w:val="center"/>
            <w:hideMark/>
          </w:tcPr>
          <w:p w14:paraId="60BB231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Separador para Recopilador con 10 Divisiones. Cejas de colores brillantes. </w:t>
            </w:r>
          </w:p>
        </w:tc>
        <w:tc>
          <w:tcPr>
            <w:tcW w:w="2268" w:type="dxa"/>
            <w:tcBorders>
              <w:top w:val="nil"/>
              <w:left w:val="nil"/>
              <w:bottom w:val="single" w:sz="4" w:space="0" w:color="auto"/>
              <w:right w:val="single" w:sz="4" w:space="0" w:color="auto"/>
            </w:tcBorders>
            <w:shd w:val="clear" w:color="auto" w:fill="auto"/>
            <w:vAlign w:val="center"/>
            <w:hideMark/>
          </w:tcPr>
          <w:p w14:paraId="063F104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1701" w:type="dxa"/>
            <w:tcBorders>
              <w:top w:val="nil"/>
              <w:left w:val="nil"/>
              <w:bottom w:val="single" w:sz="4" w:space="0" w:color="auto"/>
              <w:right w:val="single" w:sz="4" w:space="0" w:color="auto"/>
            </w:tcBorders>
            <w:shd w:val="clear" w:color="auto" w:fill="auto"/>
            <w:noWrap/>
            <w:vAlign w:val="center"/>
            <w:hideMark/>
          </w:tcPr>
          <w:p w14:paraId="3C5FC1E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398C41B"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DA6ACF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54</w:t>
            </w:r>
          </w:p>
        </w:tc>
        <w:tc>
          <w:tcPr>
            <w:tcW w:w="1301" w:type="dxa"/>
            <w:tcBorders>
              <w:top w:val="nil"/>
              <w:left w:val="nil"/>
              <w:bottom w:val="single" w:sz="4" w:space="0" w:color="auto"/>
              <w:right w:val="single" w:sz="4" w:space="0" w:color="auto"/>
            </w:tcBorders>
            <w:shd w:val="clear" w:color="auto" w:fill="auto"/>
            <w:vAlign w:val="center"/>
            <w:hideMark/>
          </w:tcPr>
          <w:p w14:paraId="4E47059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Recopiladores</w:t>
            </w:r>
          </w:p>
        </w:tc>
        <w:tc>
          <w:tcPr>
            <w:tcW w:w="4653" w:type="dxa"/>
            <w:tcBorders>
              <w:top w:val="nil"/>
              <w:left w:val="nil"/>
              <w:bottom w:val="single" w:sz="4" w:space="0" w:color="auto"/>
              <w:right w:val="single" w:sz="4" w:space="0" w:color="auto"/>
            </w:tcBorders>
            <w:shd w:val="clear" w:color="auto" w:fill="auto"/>
            <w:vAlign w:val="center"/>
            <w:hideMark/>
          </w:tcPr>
          <w:p w14:paraId="15AEDEC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Lefort Tamaño Carta Verde. </w:t>
            </w:r>
          </w:p>
        </w:tc>
        <w:tc>
          <w:tcPr>
            <w:tcW w:w="2268" w:type="dxa"/>
            <w:tcBorders>
              <w:top w:val="nil"/>
              <w:left w:val="nil"/>
              <w:bottom w:val="single" w:sz="4" w:space="0" w:color="auto"/>
              <w:right w:val="single" w:sz="4" w:space="0" w:color="auto"/>
            </w:tcBorders>
            <w:shd w:val="clear" w:color="auto" w:fill="auto"/>
            <w:vAlign w:val="center"/>
            <w:hideMark/>
          </w:tcPr>
          <w:p w14:paraId="70A55F7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34C5D0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CFB928E"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6A82A5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55</w:t>
            </w:r>
          </w:p>
        </w:tc>
        <w:tc>
          <w:tcPr>
            <w:tcW w:w="1301" w:type="dxa"/>
            <w:tcBorders>
              <w:top w:val="nil"/>
              <w:left w:val="nil"/>
              <w:bottom w:val="single" w:sz="4" w:space="0" w:color="auto"/>
              <w:right w:val="single" w:sz="4" w:space="0" w:color="auto"/>
            </w:tcBorders>
            <w:shd w:val="clear" w:color="auto" w:fill="auto"/>
            <w:vAlign w:val="center"/>
            <w:hideMark/>
          </w:tcPr>
          <w:p w14:paraId="3C6DCA4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Recopiladores</w:t>
            </w:r>
          </w:p>
        </w:tc>
        <w:tc>
          <w:tcPr>
            <w:tcW w:w="4653" w:type="dxa"/>
            <w:tcBorders>
              <w:top w:val="nil"/>
              <w:left w:val="nil"/>
              <w:bottom w:val="single" w:sz="4" w:space="0" w:color="auto"/>
              <w:right w:val="single" w:sz="4" w:space="0" w:color="auto"/>
            </w:tcBorders>
            <w:shd w:val="clear" w:color="auto" w:fill="auto"/>
            <w:vAlign w:val="center"/>
            <w:hideMark/>
          </w:tcPr>
          <w:p w14:paraId="5AF63B9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Lefort Tamaño Oficio Verde. </w:t>
            </w:r>
          </w:p>
        </w:tc>
        <w:tc>
          <w:tcPr>
            <w:tcW w:w="2268" w:type="dxa"/>
            <w:tcBorders>
              <w:top w:val="nil"/>
              <w:left w:val="nil"/>
              <w:bottom w:val="single" w:sz="4" w:space="0" w:color="auto"/>
              <w:right w:val="single" w:sz="4" w:space="0" w:color="auto"/>
            </w:tcBorders>
            <w:shd w:val="clear" w:color="auto" w:fill="auto"/>
            <w:vAlign w:val="center"/>
            <w:hideMark/>
          </w:tcPr>
          <w:p w14:paraId="33581CD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65744E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82970D8"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3251B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56</w:t>
            </w:r>
          </w:p>
        </w:tc>
        <w:tc>
          <w:tcPr>
            <w:tcW w:w="1301" w:type="dxa"/>
            <w:tcBorders>
              <w:top w:val="nil"/>
              <w:left w:val="nil"/>
              <w:bottom w:val="single" w:sz="4" w:space="0" w:color="auto"/>
              <w:right w:val="single" w:sz="4" w:space="0" w:color="auto"/>
            </w:tcBorders>
            <w:shd w:val="clear" w:color="auto" w:fill="auto"/>
            <w:vAlign w:val="center"/>
            <w:hideMark/>
          </w:tcPr>
          <w:p w14:paraId="4775A45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de Argollas</w:t>
            </w:r>
          </w:p>
        </w:tc>
        <w:tc>
          <w:tcPr>
            <w:tcW w:w="4653" w:type="dxa"/>
            <w:tcBorders>
              <w:top w:val="nil"/>
              <w:left w:val="nil"/>
              <w:bottom w:val="single" w:sz="4" w:space="0" w:color="auto"/>
              <w:right w:val="single" w:sz="4" w:space="0" w:color="auto"/>
            </w:tcBorders>
            <w:shd w:val="clear" w:color="auto" w:fill="auto"/>
            <w:vAlign w:val="center"/>
            <w:hideMark/>
          </w:tcPr>
          <w:p w14:paraId="072E3C54" w14:textId="6E91C1BE"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Blanca Argolla </w:t>
            </w:r>
            <w:r>
              <w:rPr>
                <w:rFonts w:ascii="Montserrat Medium" w:eastAsia="Times New Roman" w:hAnsi="Montserrat Medium" w:cs="Calibri"/>
                <w:color w:val="000000"/>
                <w:sz w:val="18"/>
                <w:szCs w:val="18"/>
              </w:rPr>
              <w:t>“</w:t>
            </w:r>
            <w:r w:rsidRPr="003E395B">
              <w:rPr>
                <w:rFonts w:ascii="Montserrat Medium" w:eastAsia="Times New Roman" w:hAnsi="Montserrat Medium" w:cs="Calibri"/>
                <w:color w:val="000000"/>
                <w:sz w:val="18"/>
                <w:szCs w:val="18"/>
              </w:rPr>
              <w:t>D</w:t>
            </w:r>
            <w:r>
              <w:rPr>
                <w:rFonts w:ascii="Montserrat Medium" w:eastAsia="Times New Roman" w:hAnsi="Montserrat Medium" w:cs="Calibri"/>
                <w:color w:val="000000"/>
                <w:sz w:val="18"/>
                <w:szCs w:val="18"/>
              </w:rPr>
              <w:t>”</w:t>
            </w:r>
            <w:r w:rsidRPr="003E395B">
              <w:rPr>
                <w:rFonts w:ascii="Montserrat Medium" w:eastAsia="Times New Roman" w:hAnsi="Montserrat Medium" w:cs="Calibri"/>
                <w:color w:val="000000"/>
                <w:sz w:val="18"/>
                <w:szCs w:val="18"/>
              </w:rPr>
              <w:t xml:space="preserve"> Brillante. Tamaño Carta de 1.5 pulgadas. </w:t>
            </w:r>
          </w:p>
        </w:tc>
        <w:tc>
          <w:tcPr>
            <w:tcW w:w="2268" w:type="dxa"/>
            <w:tcBorders>
              <w:top w:val="nil"/>
              <w:left w:val="nil"/>
              <w:bottom w:val="single" w:sz="4" w:space="0" w:color="auto"/>
              <w:right w:val="single" w:sz="4" w:space="0" w:color="auto"/>
            </w:tcBorders>
            <w:shd w:val="clear" w:color="auto" w:fill="auto"/>
            <w:vAlign w:val="center"/>
            <w:hideMark/>
          </w:tcPr>
          <w:p w14:paraId="13CD282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08923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BB3246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8DAEAA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57</w:t>
            </w:r>
          </w:p>
        </w:tc>
        <w:tc>
          <w:tcPr>
            <w:tcW w:w="1301" w:type="dxa"/>
            <w:tcBorders>
              <w:top w:val="nil"/>
              <w:left w:val="nil"/>
              <w:bottom w:val="single" w:sz="4" w:space="0" w:color="auto"/>
              <w:right w:val="single" w:sz="4" w:space="0" w:color="auto"/>
            </w:tcBorders>
            <w:shd w:val="clear" w:color="auto" w:fill="auto"/>
            <w:vAlign w:val="center"/>
            <w:hideMark/>
          </w:tcPr>
          <w:p w14:paraId="21680C5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de Argollas</w:t>
            </w:r>
          </w:p>
        </w:tc>
        <w:tc>
          <w:tcPr>
            <w:tcW w:w="4653" w:type="dxa"/>
            <w:tcBorders>
              <w:top w:val="nil"/>
              <w:left w:val="nil"/>
              <w:bottom w:val="single" w:sz="4" w:space="0" w:color="auto"/>
              <w:right w:val="single" w:sz="4" w:space="0" w:color="auto"/>
            </w:tcBorders>
            <w:shd w:val="clear" w:color="auto" w:fill="auto"/>
            <w:vAlign w:val="center"/>
            <w:hideMark/>
          </w:tcPr>
          <w:p w14:paraId="2FAF188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Blanca con Argolla O. Tamaño Carta 1/2 pulgada. </w:t>
            </w:r>
          </w:p>
        </w:tc>
        <w:tc>
          <w:tcPr>
            <w:tcW w:w="2268" w:type="dxa"/>
            <w:tcBorders>
              <w:top w:val="nil"/>
              <w:left w:val="nil"/>
              <w:bottom w:val="single" w:sz="4" w:space="0" w:color="auto"/>
              <w:right w:val="single" w:sz="4" w:space="0" w:color="auto"/>
            </w:tcBorders>
            <w:shd w:val="clear" w:color="auto" w:fill="auto"/>
            <w:vAlign w:val="center"/>
            <w:hideMark/>
          </w:tcPr>
          <w:p w14:paraId="6B4C336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55DD4A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C34696D"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287EC7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58</w:t>
            </w:r>
          </w:p>
        </w:tc>
        <w:tc>
          <w:tcPr>
            <w:tcW w:w="1301" w:type="dxa"/>
            <w:tcBorders>
              <w:top w:val="nil"/>
              <w:left w:val="nil"/>
              <w:bottom w:val="single" w:sz="4" w:space="0" w:color="auto"/>
              <w:right w:val="single" w:sz="4" w:space="0" w:color="auto"/>
            </w:tcBorders>
            <w:shd w:val="clear" w:color="auto" w:fill="auto"/>
            <w:vAlign w:val="center"/>
            <w:hideMark/>
          </w:tcPr>
          <w:p w14:paraId="3388614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Engrapadora</w:t>
            </w:r>
          </w:p>
        </w:tc>
        <w:tc>
          <w:tcPr>
            <w:tcW w:w="4653" w:type="dxa"/>
            <w:tcBorders>
              <w:top w:val="nil"/>
              <w:left w:val="nil"/>
              <w:bottom w:val="single" w:sz="4" w:space="0" w:color="auto"/>
              <w:right w:val="single" w:sz="4" w:space="0" w:color="auto"/>
            </w:tcBorders>
            <w:shd w:val="clear" w:color="auto" w:fill="auto"/>
            <w:vAlign w:val="center"/>
            <w:hideMark/>
          </w:tcPr>
          <w:p w14:paraId="1208FA4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Engrapadora de escritorio Metálica, Media Tira, hasta 50 Hojas. </w:t>
            </w:r>
          </w:p>
        </w:tc>
        <w:tc>
          <w:tcPr>
            <w:tcW w:w="2268" w:type="dxa"/>
            <w:tcBorders>
              <w:top w:val="nil"/>
              <w:left w:val="nil"/>
              <w:bottom w:val="single" w:sz="4" w:space="0" w:color="auto"/>
              <w:right w:val="single" w:sz="4" w:space="0" w:color="auto"/>
            </w:tcBorders>
            <w:shd w:val="clear" w:color="auto" w:fill="auto"/>
            <w:vAlign w:val="center"/>
            <w:hideMark/>
          </w:tcPr>
          <w:p w14:paraId="7D7533B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44E558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6A1ED45"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BD295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59</w:t>
            </w:r>
          </w:p>
        </w:tc>
        <w:tc>
          <w:tcPr>
            <w:tcW w:w="1301" w:type="dxa"/>
            <w:tcBorders>
              <w:top w:val="nil"/>
              <w:left w:val="nil"/>
              <w:bottom w:val="single" w:sz="4" w:space="0" w:color="auto"/>
              <w:right w:val="single" w:sz="4" w:space="0" w:color="auto"/>
            </w:tcBorders>
            <w:shd w:val="clear" w:color="auto" w:fill="auto"/>
            <w:vAlign w:val="center"/>
            <w:hideMark/>
          </w:tcPr>
          <w:p w14:paraId="70E848B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Engrapadora</w:t>
            </w:r>
          </w:p>
        </w:tc>
        <w:tc>
          <w:tcPr>
            <w:tcW w:w="4653" w:type="dxa"/>
            <w:tcBorders>
              <w:top w:val="nil"/>
              <w:left w:val="nil"/>
              <w:bottom w:val="single" w:sz="4" w:space="0" w:color="auto"/>
              <w:right w:val="single" w:sz="4" w:space="0" w:color="auto"/>
            </w:tcBorders>
            <w:shd w:val="clear" w:color="auto" w:fill="auto"/>
            <w:vAlign w:val="center"/>
            <w:hideMark/>
          </w:tcPr>
          <w:p w14:paraId="1A3AB1A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Engrapadora de escritorio, Tira Completa, hasta 20 Hojas. </w:t>
            </w:r>
          </w:p>
        </w:tc>
        <w:tc>
          <w:tcPr>
            <w:tcW w:w="2268" w:type="dxa"/>
            <w:tcBorders>
              <w:top w:val="nil"/>
              <w:left w:val="nil"/>
              <w:bottom w:val="single" w:sz="4" w:space="0" w:color="auto"/>
              <w:right w:val="single" w:sz="4" w:space="0" w:color="auto"/>
            </w:tcBorders>
            <w:shd w:val="clear" w:color="auto" w:fill="auto"/>
            <w:vAlign w:val="center"/>
            <w:hideMark/>
          </w:tcPr>
          <w:p w14:paraId="58BF3D5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BA150B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C120DE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D184EC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60</w:t>
            </w:r>
          </w:p>
        </w:tc>
        <w:tc>
          <w:tcPr>
            <w:tcW w:w="1301" w:type="dxa"/>
            <w:tcBorders>
              <w:top w:val="nil"/>
              <w:left w:val="nil"/>
              <w:bottom w:val="single" w:sz="4" w:space="0" w:color="auto"/>
              <w:right w:val="single" w:sz="4" w:space="0" w:color="auto"/>
            </w:tcBorders>
            <w:shd w:val="clear" w:color="auto" w:fill="auto"/>
            <w:vAlign w:val="center"/>
            <w:hideMark/>
          </w:tcPr>
          <w:p w14:paraId="2892F28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Grapas</w:t>
            </w:r>
          </w:p>
        </w:tc>
        <w:tc>
          <w:tcPr>
            <w:tcW w:w="4653" w:type="dxa"/>
            <w:tcBorders>
              <w:top w:val="nil"/>
              <w:left w:val="nil"/>
              <w:bottom w:val="single" w:sz="4" w:space="0" w:color="auto"/>
              <w:right w:val="single" w:sz="4" w:space="0" w:color="auto"/>
            </w:tcBorders>
            <w:shd w:val="clear" w:color="auto" w:fill="auto"/>
            <w:vAlign w:val="center"/>
            <w:hideMark/>
          </w:tcPr>
          <w:p w14:paraId="286FBF0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Grapas para Engrapadora de Escritorio.  </w:t>
            </w:r>
          </w:p>
        </w:tc>
        <w:tc>
          <w:tcPr>
            <w:tcW w:w="2268" w:type="dxa"/>
            <w:tcBorders>
              <w:top w:val="nil"/>
              <w:left w:val="nil"/>
              <w:bottom w:val="single" w:sz="4" w:space="0" w:color="auto"/>
              <w:right w:val="single" w:sz="4" w:space="0" w:color="auto"/>
            </w:tcBorders>
            <w:shd w:val="clear" w:color="auto" w:fill="auto"/>
            <w:vAlign w:val="center"/>
            <w:hideMark/>
          </w:tcPr>
          <w:p w14:paraId="61FF2A2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w:t>
            </w:r>
          </w:p>
        </w:tc>
        <w:tc>
          <w:tcPr>
            <w:tcW w:w="1701" w:type="dxa"/>
            <w:tcBorders>
              <w:top w:val="nil"/>
              <w:left w:val="nil"/>
              <w:bottom w:val="single" w:sz="4" w:space="0" w:color="auto"/>
              <w:right w:val="single" w:sz="4" w:space="0" w:color="auto"/>
            </w:tcBorders>
            <w:shd w:val="clear" w:color="auto" w:fill="auto"/>
            <w:noWrap/>
            <w:vAlign w:val="center"/>
            <w:hideMark/>
          </w:tcPr>
          <w:p w14:paraId="150215F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848EBFA"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BAC615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61</w:t>
            </w:r>
          </w:p>
        </w:tc>
        <w:tc>
          <w:tcPr>
            <w:tcW w:w="1301" w:type="dxa"/>
            <w:tcBorders>
              <w:top w:val="nil"/>
              <w:left w:val="nil"/>
              <w:bottom w:val="single" w:sz="4" w:space="0" w:color="auto"/>
              <w:right w:val="single" w:sz="4" w:space="0" w:color="auto"/>
            </w:tcBorders>
            <w:shd w:val="clear" w:color="auto" w:fill="auto"/>
            <w:vAlign w:val="center"/>
            <w:hideMark/>
          </w:tcPr>
          <w:p w14:paraId="0F1E005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Quita grapa</w:t>
            </w:r>
          </w:p>
        </w:tc>
        <w:tc>
          <w:tcPr>
            <w:tcW w:w="4653" w:type="dxa"/>
            <w:tcBorders>
              <w:top w:val="nil"/>
              <w:left w:val="nil"/>
              <w:bottom w:val="single" w:sz="4" w:space="0" w:color="auto"/>
              <w:right w:val="single" w:sz="4" w:space="0" w:color="auto"/>
            </w:tcBorders>
            <w:shd w:val="clear" w:color="auto" w:fill="auto"/>
            <w:vAlign w:val="center"/>
            <w:hideMark/>
          </w:tcPr>
          <w:p w14:paraId="0D001859" w14:textId="3BCDA6A8"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Uña Quita grapas. </w:t>
            </w:r>
          </w:p>
        </w:tc>
        <w:tc>
          <w:tcPr>
            <w:tcW w:w="2268" w:type="dxa"/>
            <w:tcBorders>
              <w:top w:val="nil"/>
              <w:left w:val="nil"/>
              <w:bottom w:val="single" w:sz="4" w:space="0" w:color="auto"/>
              <w:right w:val="single" w:sz="4" w:space="0" w:color="auto"/>
            </w:tcBorders>
            <w:shd w:val="clear" w:color="auto" w:fill="auto"/>
            <w:vAlign w:val="center"/>
            <w:hideMark/>
          </w:tcPr>
          <w:p w14:paraId="57B2C2C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FE7523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87880CB"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091CF6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62</w:t>
            </w:r>
          </w:p>
        </w:tc>
        <w:tc>
          <w:tcPr>
            <w:tcW w:w="1301" w:type="dxa"/>
            <w:tcBorders>
              <w:top w:val="nil"/>
              <w:left w:val="nil"/>
              <w:bottom w:val="single" w:sz="4" w:space="0" w:color="auto"/>
              <w:right w:val="single" w:sz="4" w:space="0" w:color="auto"/>
            </w:tcBorders>
            <w:shd w:val="clear" w:color="auto" w:fill="auto"/>
            <w:vAlign w:val="center"/>
            <w:hideMark/>
          </w:tcPr>
          <w:p w14:paraId="04CF813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para Sello</w:t>
            </w:r>
          </w:p>
        </w:tc>
        <w:tc>
          <w:tcPr>
            <w:tcW w:w="4653" w:type="dxa"/>
            <w:tcBorders>
              <w:top w:val="nil"/>
              <w:left w:val="nil"/>
              <w:bottom w:val="single" w:sz="4" w:space="0" w:color="auto"/>
              <w:right w:val="single" w:sz="4" w:space="0" w:color="auto"/>
            </w:tcBorders>
            <w:shd w:val="clear" w:color="auto" w:fill="auto"/>
            <w:vAlign w:val="center"/>
            <w:hideMark/>
          </w:tcPr>
          <w:p w14:paraId="279D9F3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para Sellos de Entintado Manual, 28ml. Color azul y Rojo. </w:t>
            </w:r>
          </w:p>
        </w:tc>
        <w:tc>
          <w:tcPr>
            <w:tcW w:w="2268" w:type="dxa"/>
            <w:tcBorders>
              <w:top w:val="nil"/>
              <w:left w:val="nil"/>
              <w:bottom w:val="single" w:sz="4" w:space="0" w:color="auto"/>
              <w:right w:val="single" w:sz="4" w:space="0" w:color="auto"/>
            </w:tcBorders>
            <w:shd w:val="clear" w:color="auto" w:fill="auto"/>
            <w:vAlign w:val="center"/>
            <w:hideMark/>
          </w:tcPr>
          <w:p w14:paraId="64F187D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0F66B2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212E04D"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F1C13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63</w:t>
            </w:r>
          </w:p>
        </w:tc>
        <w:tc>
          <w:tcPr>
            <w:tcW w:w="1301" w:type="dxa"/>
            <w:tcBorders>
              <w:top w:val="nil"/>
              <w:left w:val="nil"/>
              <w:bottom w:val="single" w:sz="4" w:space="0" w:color="auto"/>
              <w:right w:val="single" w:sz="4" w:space="0" w:color="auto"/>
            </w:tcBorders>
            <w:shd w:val="clear" w:color="auto" w:fill="auto"/>
            <w:vAlign w:val="center"/>
            <w:hideMark/>
          </w:tcPr>
          <w:p w14:paraId="228F24A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Dactilar</w:t>
            </w:r>
          </w:p>
        </w:tc>
        <w:tc>
          <w:tcPr>
            <w:tcW w:w="4653" w:type="dxa"/>
            <w:tcBorders>
              <w:top w:val="nil"/>
              <w:left w:val="nil"/>
              <w:bottom w:val="single" w:sz="4" w:space="0" w:color="auto"/>
              <w:right w:val="single" w:sz="4" w:space="0" w:color="auto"/>
            </w:tcBorders>
            <w:shd w:val="clear" w:color="auto" w:fill="auto"/>
            <w:vAlign w:val="center"/>
            <w:hideMark/>
          </w:tcPr>
          <w:p w14:paraId="687E6FF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Liquida 250ml Rolaplica Color Azul y Negro.</w:t>
            </w:r>
          </w:p>
        </w:tc>
        <w:tc>
          <w:tcPr>
            <w:tcW w:w="2268" w:type="dxa"/>
            <w:tcBorders>
              <w:top w:val="nil"/>
              <w:left w:val="nil"/>
              <w:bottom w:val="single" w:sz="4" w:space="0" w:color="auto"/>
              <w:right w:val="single" w:sz="4" w:space="0" w:color="auto"/>
            </w:tcBorders>
            <w:shd w:val="clear" w:color="auto" w:fill="auto"/>
            <w:vAlign w:val="center"/>
            <w:hideMark/>
          </w:tcPr>
          <w:p w14:paraId="559B1BC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A852CC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8D637A1"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933AAE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64</w:t>
            </w:r>
          </w:p>
        </w:tc>
        <w:tc>
          <w:tcPr>
            <w:tcW w:w="1301" w:type="dxa"/>
            <w:tcBorders>
              <w:top w:val="nil"/>
              <w:left w:val="nil"/>
              <w:bottom w:val="single" w:sz="4" w:space="0" w:color="auto"/>
              <w:right w:val="single" w:sz="4" w:space="0" w:color="auto"/>
            </w:tcBorders>
            <w:shd w:val="clear" w:color="auto" w:fill="auto"/>
            <w:vAlign w:val="center"/>
            <w:hideMark/>
          </w:tcPr>
          <w:p w14:paraId="5E317F2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Almohadilla Dactilar</w:t>
            </w:r>
          </w:p>
        </w:tc>
        <w:tc>
          <w:tcPr>
            <w:tcW w:w="4653" w:type="dxa"/>
            <w:tcBorders>
              <w:top w:val="nil"/>
              <w:left w:val="nil"/>
              <w:bottom w:val="single" w:sz="4" w:space="0" w:color="auto"/>
              <w:right w:val="single" w:sz="4" w:space="0" w:color="auto"/>
            </w:tcBorders>
            <w:shd w:val="clear" w:color="auto" w:fill="auto"/>
            <w:vAlign w:val="center"/>
            <w:hideMark/>
          </w:tcPr>
          <w:p w14:paraId="2BE8877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Almohadilla Dactilar Cojin Huella. Tinta Negra y Azul. </w:t>
            </w:r>
          </w:p>
        </w:tc>
        <w:tc>
          <w:tcPr>
            <w:tcW w:w="2268" w:type="dxa"/>
            <w:tcBorders>
              <w:top w:val="nil"/>
              <w:left w:val="nil"/>
              <w:bottom w:val="single" w:sz="4" w:space="0" w:color="auto"/>
              <w:right w:val="single" w:sz="4" w:space="0" w:color="auto"/>
            </w:tcBorders>
            <w:shd w:val="clear" w:color="auto" w:fill="auto"/>
            <w:vAlign w:val="center"/>
            <w:hideMark/>
          </w:tcPr>
          <w:p w14:paraId="12A28B5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0C88D0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E54161E"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D20F44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65</w:t>
            </w:r>
          </w:p>
        </w:tc>
        <w:tc>
          <w:tcPr>
            <w:tcW w:w="1301" w:type="dxa"/>
            <w:tcBorders>
              <w:top w:val="nil"/>
              <w:left w:val="nil"/>
              <w:bottom w:val="single" w:sz="4" w:space="0" w:color="auto"/>
              <w:right w:val="single" w:sz="4" w:space="0" w:color="auto"/>
            </w:tcBorders>
            <w:shd w:val="clear" w:color="auto" w:fill="auto"/>
            <w:vAlign w:val="center"/>
            <w:hideMark/>
          </w:tcPr>
          <w:p w14:paraId="3448368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515FA17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5CC251A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5C47F4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0524945"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E16DB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66</w:t>
            </w:r>
          </w:p>
        </w:tc>
        <w:tc>
          <w:tcPr>
            <w:tcW w:w="1301" w:type="dxa"/>
            <w:tcBorders>
              <w:top w:val="nil"/>
              <w:left w:val="nil"/>
              <w:bottom w:val="single" w:sz="4" w:space="0" w:color="auto"/>
              <w:right w:val="single" w:sz="4" w:space="0" w:color="auto"/>
            </w:tcBorders>
            <w:shd w:val="clear" w:color="auto" w:fill="auto"/>
            <w:vAlign w:val="center"/>
            <w:hideMark/>
          </w:tcPr>
          <w:p w14:paraId="353BDAC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5444EC8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7332773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2137A9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D8E30FD"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FD1BD4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67</w:t>
            </w:r>
          </w:p>
        </w:tc>
        <w:tc>
          <w:tcPr>
            <w:tcW w:w="1301" w:type="dxa"/>
            <w:tcBorders>
              <w:top w:val="nil"/>
              <w:left w:val="nil"/>
              <w:bottom w:val="single" w:sz="4" w:space="0" w:color="auto"/>
              <w:right w:val="single" w:sz="4" w:space="0" w:color="auto"/>
            </w:tcBorders>
            <w:shd w:val="clear" w:color="auto" w:fill="auto"/>
            <w:vAlign w:val="center"/>
            <w:hideMark/>
          </w:tcPr>
          <w:p w14:paraId="4C560A5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1BD8113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4B1826E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898EB7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7CEFA21"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2FA1E0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68</w:t>
            </w:r>
          </w:p>
        </w:tc>
        <w:tc>
          <w:tcPr>
            <w:tcW w:w="1301" w:type="dxa"/>
            <w:tcBorders>
              <w:top w:val="nil"/>
              <w:left w:val="nil"/>
              <w:bottom w:val="single" w:sz="4" w:space="0" w:color="auto"/>
              <w:right w:val="single" w:sz="4" w:space="0" w:color="auto"/>
            </w:tcBorders>
            <w:shd w:val="clear" w:color="auto" w:fill="auto"/>
            <w:vAlign w:val="center"/>
            <w:hideMark/>
          </w:tcPr>
          <w:p w14:paraId="005E83E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44F7FA5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784B638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F36E3D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A9E7BC2"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A5EB42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69</w:t>
            </w:r>
          </w:p>
        </w:tc>
        <w:tc>
          <w:tcPr>
            <w:tcW w:w="1301" w:type="dxa"/>
            <w:tcBorders>
              <w:top w:val="nil"/>
              <w:left w:val="nil"/>
              <w:bottom w:val="single" w:sz="4" w:space="0" w:color="auto"/>
              <w:right w:val="single" w:sz="4" w:space="0" w:color="auto"/>
            </w:tcBorders>
            <w:shd w:val="clear" w:color="auto" w:fill="auto"/>
            <w:vAlign w:val="center"/>
            <w:hideMark/>
          </w:tcPr>
          <w:p w14:paraId="7E32393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67CA1F9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Carta </w:t>
            </w:r>
          </w:p>
        </w:tc>
        <w:tc>
          <w:tcPr>
            <w:tcW w:w="2268" w:type="dxa"/>
            <w:tcBorders>
              <w:top w:val="nil"/>
              <w:left w:val="nil"/>
              <w:bottom w:val="single" w:sz="4" w:space="0" w:color="auto"/>
              <w:right w:val="single" w:sz="4" w:space="0" w:color="auto"/>
            </w:tcBorders>
            <w:shd w:val="clear" w:color="auto" w:fill="auto"/>
            <w:vAlign w:val="center"/>
            <w:hideMark/>
          </w:tcPr>
          <w:p w14:paraId="502BB70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81A78F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187A08C"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CFEA2E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70</w:t>
            </w:r>
          </w:p>
        </w:tc>
        <w:tc>
          <w:tcPr>
            <w:tcW w:w="1301" w:type="dxa"/>
            <w:tcBorders>
              <w:top w:val="nil"/>
              <w:left w:val="nil"/>
              <w:bottom w:val="single" w:sz="4" w:space="0" w:color="auto"/>
              <w:right w:val="single" w:sz="4" w:space="0" w:color="auto"/>
            </w:tcBorders>
            <w:shd w:val="clear" w:color="auto" w:fill="auto"/>
            <w:vAlign w:val="center"/>
            <w:hideMark/>
          </w:tcPr>
          <w:p w14:paraId="2FBB970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4A9E136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Oficio </w:t>
            </w:r>
          </w:p>
        </w:tc>
        <w:tc>
          <w:tcPr>
            <w:tcW w:w="2268" w:type="dxa"/>
            <w:tcBorders>
              <w:top w:val="nil"/>
              <w:left w:val="nil"/>
              <w:bottom w:val="single" w:sz="4" w:space="0" w:color="auto"/>
              <w:right w:val="single" w:sz="4" w:space="0" w:color="auto"/>
            </w:tcBorders>
            <w:shd w:val="clear" w:color="auto" w:fill="auto"/>
            <w:vAlign w:val="center"/>
            <w:hideMark/>
          </w:tcPr>
          <w:p w14:paraId="2D5C30A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4C3AB1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721DE4E"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B26D2C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71</w:t>
            </w:r>
          </w:p>
        </w:tc>
        <w:tc>
          <w:tcPr>
            <w:tcW w:w="1301" w:type="dxa"/>
            <w:tcBorders>
              <w:top w:val="nil"/>
              <w:left w:val="nil"/>
              <w:bottom w:val="single" w:sz="4" w:space="0" w:color="auto"/>
              <w:right w:val="single" w:sz="4" w:space="0" w:color="auto"/>
            </w:tcBorders>
            <w:shd w:val="clear" w:color="auto" w:fill="auto"/>
            <w:vAlign w:val="center"/>
            <w:hideMark/>
          </w:tcPr>
          <w:p w14:paraId="4B70234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2806740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Folder Con Broche. En colores verde y tinto Tamaño Carta </w:t>
            </w:r>
          </w:p>
        </w:tc>
        <w:tc>
          <w:tcPr>
            <w:tcW w:w="2268" w:type="dxa"/>
            <w:tcBorders>
              <w:top w:val="nil"/>
              <w:left w:val="nil"/>
              <w:bottom w:val="single" w:sz="4" w:space="0" w:color="auto"/>
              <w:right w:val="single" w:sz="4" w:space="0" w:color="auto"/>
            </w:tcBorders>
            <w:shd w:val="clear" w:color="auto" w:fill="auto"/>
            <w:vAlign w:val="center"/>
            <w:hideMark/>
          </w:tcPr>
          <w:p w14:paraId="1A9DCF1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31F699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739F1FA"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95A2F2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72</w:t>
            </w:r>
          </w:p>
        </w:tc>
        <w:tc>
          <w:tcPr>
            <w:tcW w:w="1301" w:type="dxa"/>
            <w:tcBorders>
              <w:top w:val="nil"/>
              <w:left w:val="nil"/>
              <w:bottom w:val="single" w:sz="4" w:space="0" w:color="auto"/>
              <w:right w:val="single" w:sz="4" w:space="0" w:color="auto"/>
            </w:tcBorders>
            <w:shd w:val="clear" w:color="auto" w:fill="auto"/>
            <w:vAlign w:val="center"/>
            <w:hideMark/>
          </w:tcPr>
          <w:p w14:paraId="23CEC1D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4DEECEB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5D7DF1A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43ABF74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1405E6B"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04CA7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73</w:t>
            </w:r>
          </w:p>
        </w:tc>
        <w:tc>
          <w:tcPr>
            <w:tcW w:w="1301" w:type="dxa"/>
            <w:tcBorders>
              <w:top w:val="nil"/>
              <w:left w:val="nil"/>
              <w:bottom w:val="single" w:sz="4" w:space="0" w:color="auto"/>
              <w:right w:val="single" w:sz="4" w:space="0" w:color="auto"/>
            </w:tcBorders>
            <w:shd w:val="clear" w:color="auto" w:fill="auto"/>
            <w:vAlign w:val="center"/>
            <w:hideMark/>
          </w:tcPr>
          <w:p w14:paraId="63D88F2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05F9778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4E6C63F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2F44E63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11DD2A1"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D72D63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74</w:t>
            </w:r>
          </w:p>
        </w:tc>
        <w:tc>
          <w:tcPr>
            <w:tcW w:w="1301" w:type="dxa"/>
            <w:tcBorders>
              <w:top w:val="nil"/>
              <w:left w:val="nil"/>
              <w:bottom w:val="single" w:sz="4" w:space="0" w:color="auto"/>
              <w:right w:val="single" w:sz="4" w:space="0" w:color="auto"/>
            </w:tcBorders>
            <w:shd w:val="clear" w:color="auto" w:fill="auto"/>
            <w:vAlign w:val="center"/>
            <w:hideMark/>
          </w:tcPr>
          <w:p w14:paraId="599096F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1AFC02F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Carta</w:t>
            </w:r>
          </w:p>
        </w:tc>
        <w:tc>
          <w:tcPr>
            <w:tcW w:w="2268" w:type="dxa"/>
            <w:tcBorders>
              <w:top w:val="nil"/>
              <w:left w:val="nil"/>
              <w:bottom w:val="single" w:sz="4" w:space="0" w:color="auto"/>
              <w:right w:val="single" w:sz="4" w:space="0" w:color="auto"/>
            </w:tcBorders>
            <w:shd w:val="clear" w:color="auto" w:fill="auto"/>
            <w:vAlign w:val="center"/>
            <w:hideMark/>
          </w:tcPr>
          <w:p w14:paraId="510AAAA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21428CB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9E22DB0"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26252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75</w:t>
            </w:r>
          </w:p>
        </w:tc>
        <w:tc>
          <w:tcPr>
            <w:tcW w:w="1301" w:type="dxa"/>
            <w:tcBorders>
              <w:top w:val="nil"/>
              <w:left w:val="nil"/>
              <w:bottom w:val="single" w:sz="4" w:space="0" w:color="auto"/>
              <w:right w:val="single" w:sz="4" w:space="0" w:color="auto"/>
            </w:tcBorders>
            <w:shd w:val="clear" w:color="auto" w:fill="auto"/>
            <w:vAlign w:val="center"/>
            <w:hideMark/>
          </w:tcPr>
          <w:p w14:paraId="126C51F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609224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Oficio</w:t>
            </w:r>
          </w:p>
        </w:tc>
        <w:tc>
          <w:tcPr>
            <w:tcW w:w="2268" w:type="dxa"/>
            <w:tcBorders>
              <w:top w:val="nil"/>
              <w:left w:val="nil"/>
              <w:bottom w:val="single" w:sz="4" w:space="0" w:color="auto"/>
              <w:right w:val="single" w:sz="4" w:space="0" w:color="auto"/>
            </w:tcBorders>
            <w:shd w:val="clear" w:color="auto" w:fill="auto"/>
            <w:vAlign w:val="center"/>
            <w:hideMark/>
          </w:tcPr>
          <w:p w14:paraId="6187DCE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1701" w:type="dxa"/>
            <w:tcBorders>
              <w:top w:val="nil"/>
              <w:left w:val="nil"/>
              <w:bottom w:val="single" w:sz="4" w:space="0" w:color="auto"/>
              <w:right w:val="single" w:sz="4" w:space="0" w:color="auto"/>
            </w:tcBorders>
            <w:shd w:val="clear" w:color="auto" w:fill="auto"/>
            <w:noWrap/>
            <w:vAlign w:val="center"/>
            <w:hideMark/>
          </w:tcPr>
          <w:p w14:paraId="3431E9C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418B31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4FFB43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76</w:t>
            </w:r>
          </w:p>
        </w:tc>
        <w:tc>
          <w:tcPr>
            <w:tcW w:w="1301" w:type="dxa"/>
            <w:tcBorders>
              <w:top w:val="nil"/>
              <w:left w:val="nil"/>
              <w:bottom w:val="single" w:sz="4" w:space="0" w:color="auto"/>
              <w:right w:val="single" w:sz="4" w:space="0" w:color="auto"/>
            </w:tcBorders>
            <w:shd w:val="clear" w:color="auto" w:fill="auto"/>
            <w:vAlign w:val="center"/>
            <w:hideMark/>
          </w:tcPr>
          <w:p w14:paraId="10B0B45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6604114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Carta </w:t>
            </w:r>
          </w:p>
        </w:tc>
        <w:tc>
          <w:tcPr>
            <w:tcW w:w="2268" w:type="dxa"/>
            <w:tcBorders>
              <w:top w:val="nil"/>
              <w:left w:val="nil"/>
              <w:bottom w:val="single" w:sz="4" w:space="0" w:color="auto"/>
              <w:right w:val="single" w:sz="4" w:space="0" w:color="auto"/>
            </w:tcBorders>
            <w:shd w:val="clear" w:color="auto" w:fill="auto"/>
            <w:vAlign w:val="center"/>
            <w:hideMark/>
          </w:tcPr>
          <w:p w14:paraId="451895A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5B3324D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4996FD6"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29AECD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77</w:t>
            </w:r>
          </w:p>
        </w:tc>
        <w:tc>
          <w:tcPr>
            <w:tcW w:w="1301" w:type="dxa"/>
            <w:tcBorders>
              <w:top w:val="nil"/>
              <w:left w:val="nil"/>
              <w:bottom w:val="single" w:sz="4" w:space="0" w:color="auto"/>
              <w:right w:val="single" w:sz="4" w:space="0" w:color="auto"/>
            </w:tcBorders>
            <w:shd w:val="clear" w:color="auto" w:fill="auto"/>
            <w:vAlign w:val="center"/>
            <w:hideMark/>
          </w:tcPr>
          <w:p w14:paraId="1C7CE77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7EC9C27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Oficio </w:t>
            </w:r>
          </w:p>
        </w:tc>
        <w:tc>
          <w:tcPr>
            <w:tcW w:w="2268" w:type="dxa"/>
            <w:tcBorders>
              <w:top w:val="nil"/>
              <w:left w:val="nil"/>
              <w:bottom w:val="single" w:sz="4" w:space="0" w:color="auto"/>
              <w:right w:val="single" w:sz="4" w:space="0" w:color="auto"/>
            </w:tcBorders>
            <w:shd w:val="clear" w:color="auto" w:fill="auto"/>
            <w:vAlign w:val="center"/>
            <w:hideMark/>
          </w:tcPr>
          <w:p w14:paraId="1D36F69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609F269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68B21C7"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D6448E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78</w:t>
            </w:r>
          </w:p>
        </w:tc>
        <w:tc>
          <w:tcPr>
            <w:tcW w:w="1301" w:type="dxa"/>
            <w:tcBorders>
              <w:top w:val="nil"/>
              <w:left w:val="nil"/>
              <w:bottom w:val="single" w:sz="4" w:space="0" w:color="auto"/>
              <w:right w:val="single" w:sz="4" w:space="0" w:color="auto"/>
            </w:tcBorders>
            <w:shd w:val="clear" w:color="auto" w:fill="auto"/>
            <w:vAlign w:val="center"/>
            <w:hideMark/>
          </w:tcPr>
          <w:p w14:paraId="2B4E59F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4653" w:type="dxa"/>
            <w:tcBorders>
              <w:top w:val="nil"/>
              <w:left w:val="nil"/>
              <w:bottom w:val="single" w:sz="4" w:space="0" w:color="auto"/>
              <w:right w:val="single" w:sz="4" w:space="0" w:color="auto"/>
            </w:tcBorders>
            <w:shd w:val="clear" w:color="auto" w:fill="auto"/>
            <w:vAlign w:val="center"/>
            <w:hideMark/>
          </w:tcPr>
          <w:p w14:paraId="77DDC5C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Folder Con Broche. En colores verde y tinto Tamaño Carta </w:t>
            </w:r>
          </w:p>
        </w:tc>
        <w:tc>
          <w:tcPr>
            <w:tcW w:w="2268" w:type="dxa"/>
            <w:tcBorders>
              <w:top w:val="nil"/>
              <w:left w:val="nil"/>
              <w:bottom w:val="single" w:sz="4" w:space="0" w:color="auto"/>
              <w:right w:val="single" w:sz="4" w:space="0" w:color="auto"/>
            </w:tcBorders>
            <w:shd w:val="clear" w:color="auto" w:fill="auto"/>
            <w:vAlign w:val="center"/>
            <w:hideMark/>
          </w:tcPr>
          <w:p w14:paraId="11F9187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1C2D726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2E30D41"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29B9DE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79</w:t>
            </w:r>
          </w:p>
        </w:tc>
        <w:tc>
          <w:tcPr>
            <w:tcW w:w="1301" w:type="dxa"/>
            <w:tcBorders>
              <w:top w:val="nil"/>
              <w:left w:val="nil"/>
              <w:bottom w:val="single" w:sz="4" w:space="0" w:color="auto"/>
              <w:right w:val="single" w:sz="4" w:space="0" w:color="auto"/>
            </w:tcBorders>
            <w:shd w:val="clear" w:color="auto" w:fill="auto"/>
            <w:vAlign w:val="center"/>
            <w:hideMark/>
          </w:tcPr>
          <w:p w14:paraId="5705226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Broche Folder</w:t>
            </w:r>
          </w:p>
        </w:tc>
        <w:tc>
          <w:tcPr>
            <w:tcW w:w="4653" w:type="dxa"/>
            <w:tcBorders>
              <w:top w:val="nil"/>
              <w:left w:val="nil"/>
              <w:bottom w:val="single" w:sz="4" w:space="0" w:color="auto"/>
              <w:right w:val="single" w:sz="4" w:space="0" w:color="auto"/>
            </w:tcBorders>
            <w:shd w:val="clear" w:color="auto" w:fill="auto"/>
            <w:vAlign w:val="center"/>
            <w:hideMark/>
          </w:tcPr>
          <w:p w14:paraId="7B0666F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Broche para archivo metálico de 8cm. </w:t>
            </w:r>
          </w:p>
        </w:tc>
        <w:tc>
          <w:tcPr>
            <w:tcW w:w="2268" w:type="dxa"/>
            <w:tcBorders>
              <w:top w:val="nil"/>
              <w:left w:val="nil"/>
              <w:bottom w:val="single" w:sz="4" w:space="0" w:color="auto"/>
              <w:right w:val="single" w:sz="4" w:space="0" w:color="auto"/>
            </w:tcBorders>
            <w:shd w:val="clear" w:color="auto" w:fill="auto"/>
            <w:vAlign w:val="center"/>
            <w:hideMark/>
          </w:tcPr>
          <w:p w14:paraId="3FA91AD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50 piezas</w:t>
            </w:r>
          </w:p>
        </w:tc>
        <w:tc>
          <w:tcPr>
            <w:tcW w:w="1701" w:type="dxa"/>
            <w:tcBorders>
              <w:top w:val="nil"/>
              <w:left w:val="nil"/>
              <w:bottom w:val="single" w:sz="4" w:space="0" w:color="auto"/>
              <w:right w:val="single" w:sz="4" w:space="0" w:color="auto"/>
            </w:tcBorders>
            <w:shd w:val="clear" w:color="auto" w:fill="auto"/>
            <w:noWrap/>
            <w:vAlign w:val="center"/>
            <w:hideMark/>
          </w:tcPr>
          <w:p w14:paraId="5577E04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B86B6E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80692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80</w:t>
            </w:r>
          </w:p>
        </w:tc>
        <w:tc>
          <w:tcPr>
            <w:tcW w:w="1301" w:type="dxa"/>
            <w:tcBorders>
              <w:top w:val="nil"/>
              <w:left w:val="nil"/>
              <w:bottom w:val="single" w:sz="4" w:space="0" w:color="auto"/>
              <w:right w:val="single" w:sz="4" w:space="0" w:color="auto"/>
            </w:tcBorders>
            <w:shd w:val="clear" w:color="auto" w:fill="auto"/>
            <w:vAlign w:val="center"/>
            <w:hideMark/>
          </w:tcPr>
          <w:p w14:paraId="584FD93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Sobre Bolsa</w:t>
            </w:r>
          </w:p>
        </w:tc>
        <w:tc>
          <w:tcPr>
            <w:tcW w:w="4653" w:type="dxa"/>
            <w:tcBorders>
              <w:top w:val="nil"/>
              <w:left w:val="nil"/>
              <w:bottom w:val="single" w:sz="4" w:space="0" w:color="auto"/>
              <w:right w:val="single" w:sz="4" w:space="0" w:color="auto"/>
            </w:tcBorders>
            <w:shd w:val="clear" w:color="auto" w:fill="auto"/>
            <w:vAlign w:val="center"/>
            <w:hideMark/>
          </w:tcPr>
          <w:p w14:paraId="0A4CBBB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Sobre de Plástico para Archivo Media Carta Red Top Horizontal / Varios Colores. </w:t>
            </w:r>
          </w:p>
        </w:tc>
        <w:tc>
          <w:tcPr>
            <w:tcW w:w="2268" w:type="dxa"/>
            <w:tcBorders>
              <w:top w:val="nil"/>
              <w:left w:val="nil"/>
              <w:bottom w:val="single" w:sz="4" w:space="0" w:color="auto"/>
              <w:right w:val="single" w:sz="4" w:space="0" w:color="auto"/>
            </w:tcBorders>
            <w:shd w:val="clear" w:color="auto" w:fill="auto"/>
            <w:vAlign w:val="center"/>
            <w:hideMark/>
          </w:tcPr>
          <w:p w14:paraId="3CCB3AA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B96995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BFD4FC1"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23197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81</w:t>
            </w:r>
          </w:p>
        </w:tc>
        <w:tc>
          <w:tcPr>
            <w:tcW w:w="1301" w:type="dxa"/>
            <w:tcBorders>
              <w:top w:val="nil"/>
              <w:left w:val="nil"/>
              <w:bottom w:val="single" w:sz="4" w:space="0" w:color="auto"/>
              <w:right w:val="single" w:sz="4" w:space="0" w:color="auto"/>
            </w:tcBorders>
            <w:shd w:val="clear" w:color="auto" w:fill="auto"/>
            <w:vAlign w:val="center"/>
            <w:hideMark/>
          </w:tcPr>
          <w:p w14:paraId="6F943BB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Sobre Bolsa</w:t>
            </w:r>
          </w:p>
        </w:tc>
        <w:tc>
          <w:tcPr>
            <w:tcW w:w="4653" w:type="dxa"/>
            <w:tcBorders>
              <w:top w:val="nil"/>
              <w:left w:val="nil"/>
              <w:bottom w:val="single" w:sz="4" w:space="0" w:color="auto"/>
              <w:right w:val="single" w:sz="4" w:space="0" w:color="auto"/>
            </w:tcBorders>
            <w:shd w:val="clear" w:color="auto" w:fill="auto"/>
            <w:vAlign w:val="center"/>
            <w:hideMark/>
          </w:tcPr>
          <w:p w14:paraId="24C3239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Sobres Carta Amarillo 23x30.5 cm. Solapa Adhesiva, </w:t>
            </w:r>
          </w:p>
        </w:tc>
        <w:tc>
          <w:tcPr>
            <w:tcW w:w="2268" w:type="dxa"/>
            <w:tcBorders>
              <w:top w:val="nil"/>
              <w:left w:val="nil"/>
              <w:bottom w:val="single" w:sz="4" w:space="0" w:color="auto"/>
              <w:right w:val="single" w:sz="4" w:space="0" w:color="auto"/>
            </w:tcBorders>
            <w:shd w:val="clear" w:color="auto" w:fill="auto"/>
            <w:vAlign w:val="center"/>
            <w:hideMark/>
          </w:tcPr>
          <w:p w14:paraId="6D38F82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D94AEA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54B50F3"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FE9681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82</w:t>
            </w:r>
          </w:p>
        </w:tc>
        <w:tc>
          <w:tcPr>
            <w:tcW w:w="1301" w:type="dxa"/>
            <w:tcBorders>
              <w:top w:val="nil"/>
              <w:left w:val="nil"/>
              <w:bottom w:val="single" w:sz="4" w:space="0" w:color="auto"/>
              <w:right w:val="single" w:sz="4" w:space="0" w:color="auto"/>
            </w:tcBorders>
            <w:shd w:val="clear" w:color="auto" w:fill="auto"/>
            <w:vAlign w:val="center"/>
            <w:hideMark/>
          </w:tcPr>
          <w:p w14:paraId="084B376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Sobre Bolsa</w:t>
            </w:r>
          </w:p>
        </w:tc>
        <w:tc>
          <w:tcPr>
            <w:tcW w:w="4653" w:type="dxa"/>
            <w:tcBorders>
              <w:top w:val="nil"/>
              <w:left w:val="nil"/>
              <w:bottom w:val="single" w:sz="4" w:space="0" w:color="auto"/>
              <w:right w:val="single" w:sz="4" w:space="0" w:color="auto"/>
            </w:tcBorders>
            <w:shd w:val="clear" w:color="auto" w:fill="auto"/>
            <w:vAlign w:val="center"/>
            <w:hideMark/>
          </w:tcPr>
          <w:p w14:paraId="4899970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Sobres Carta Amarillo 23x30.5 cm. Solapa Adhesiva, </w:t>
            </w:r>
          </w:p>
        </w:tc>
        <w:tc>
          <w:tcPr>
            <w:tcW w:w="2268" w:type="dxa"/>
            <w:tcBorders>
              <w:top w:val="nil"/>
              <w:left w:val="nil"/>
              <w:bottom w:val="single" w:sz="4" w:space="0" w:color="auto"/>
              <w:right w:val="single" w:sz="4" w:space="0" w:color="auto"/>
            </w:tcBorders>
            <w:shd w:val="clear" w:color="auto" w:fill="auto"/>
            <w:vAlign w:val="center"/>
            <w:hideMark/>
          </w:tcPr>
          <w:p w14:paraId="4744BAB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Paquete de 50 Unidades </w:t>
            </w:r>
          </w:p>
        </w:tc>
        <w:tc>
          <w:tcPr>
            <w:tcW w:w="1701" w:type="dxa"/>
            <w:tcBorders>
              <w:top w:val="nil"/>
              <w:left w:val="nil"/>
              <w:bottom w:val="single" w:sz="4" w:space="0" w:color="auto"/>
              <w:right w:val="single" w:sz="4" w:space="0" w:color="auto"/>
            </w:tcBorders>
            <w:shd w:val="clear" w:color="auto" w:fill="auto"/>
            <w:noWrap/>
            <w:vAlign w:val="center"/>
            <w:hideMark/>
          </w:tcPr>
          <w:p w14:paraId="32BCEFE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B8F723B" w14:textId="77777777" w:rsidTr="003E395B">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56D355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83</w:t>
            </w:r>
          </w:p>
        </w:tc>
        <w:tc>
          <w:tcPr>
            <w:tcW w:w="1301" w:type="dxa"/>
            <w:tcBorders>
              <w:top w:val="nil"/>
              <w:left w:val="nil"/>
              <w:bottom w:val="single" w:sz="4" w:space="0" w:color="auto"/>
              <w:right w:val="single" w:sz="4" w:space="0" w:color="auto"/>
            </w:tcBorders>
            <w:shd w:val="clear" w:color="auto" w:fill="auto"/>
            <w:vAlign w:val="center"/>
            <w:hideMark/>
          </w:tcPr>
          <w:p w14:paraId="49A369B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Cubierta para Engargolar</w:t>
            </w:r>
          </w:p>
        </w:tc>
        <w:tc>
          <w:tcPr>
            <w:tcW w:w="4653" w:type="dxa"/>
            <w:tcBorders>
              <w:top w:val="nil"/>
              <w:left w:val="nil"/>
              <w:bottom w:val="single" w:sz="4" w:space="0" w:color="auto"/>
              <w:right w:val="single" w:sz="4" w:space="0" w:color="auto"/>
            </w:tcBorders>
            <w:shd w:val="clear" w:color="auto" w:fill="auto"/>
            <w:vAlign w:val="center"/>
            <w:hideMark/>
          </w:tcPr>
          <w:p w14:paraId="1D1BBD5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Cubierta Para Engargolar Premium Rígida Lisa, Color transparente, negro y tinto. Tamaño Carta, </w:t>
            </w:r>
          </w:p>
        </w:tc>
        <w:tc>
          <w:tcPr>
            <w:tcW w:w="2268" w:type="dxa"/>
            <w:tcBorders>
              <w:top w:val="nil"/>
              <w:left w:val="nil"/>
              <w:bottom w:val="single" w:sz="4" w:space="0" w:color="auto"/>
              <w:right w:val="single" w:sz="4" w:space="0" w:color="auto"/>
            </w:tcBorders>
            <w:shd w:val="clear" w:color="auto" w:fill="auto"/>
            <w:vAlign w:val="center"/>
            <w:hideMark/>
          </w:tcPr>
          <w:p w14:paraId="4C3C8CD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9F4488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968084A" w14:textId="77777777" w:rsidTr="003E395B">
        <w:trPr>
          <w:trHeight w:val="72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91E1FB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84</w:t>
            </w:r>
          </w:p>
        </w:tc>
        <w:tc>
          <w:tcPr>
            <w:tcW w:w="1301" w:type="dxa"/>
            <w:tcBorders>
              <w:top w:val="nil"/>
              <w:left w:val="nil"/>
              <w:bottom w:val="single" w:sz="4" w:space="0" w:color="auto"/>
              <w:right w:val="single" w:sz="4" w:space="0" w:color="auto"/>
            </w:tcBorders>
            <w:shd w:val="clear" w:color="auto" w:fill="auto"/>
            <w:vAlign w:val="center"/>
            <w:hideMark/>
          </w:tcPr>
          <w:p w14:paraId="63B2B67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Corrector</w:t>
            </w:r>
          </w:p>
        </w:tc>
        <w:tc>
          <w:tcPr>
            <w:tcW w:w="4653" w:type="dxa"/>
            <w:tcBorders>
              <w:top w:val="nil"/>
              <w:left w:val="nil"/>
              <w:bottom w:val="single" w:sz="4" w:space="0" w:color="auto"/>
              <w:right w:val="single" w:sz="4" w:space="0" w:color="auto"/>
            </w:tcBorders>
            <w:shd w:val="clear" w:color="auto" w:fill="auto"/>
            <w:vAlign w:val="center"/>
            <w:hideMark/>
          </w:tcPr>
          <w:p w14:paraId="5A0F0C6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Correctora 4.2 mm Hecha de PET Reciclado 12 metros de Cinta Cuerpo Color Azul 6 </w:t>
            </w:r>
          </w:p>
        </w:tc>
        <w:tc>
          <w:tcPr>
            <w:tcW w:w="2268" w:type="dxa"/>
            <w:tcBorders>
              <w:top w:val="nil"/>
              <w:left w:val="nil"/>
              <w:bottom w:val="single" w:sz="4" w:space="0" w:color="auto"/>
              <w:right w:val="single" w:sz="4" w:space="0" w:color="auto"/>
            </w:tcBorders>
            <w:shd w:val="clear" w:color="auto" w:fill="auto"/>
            <w:vAlign w:val="center"/>
            <w:hideMark/>
          </w:tcPr>
          <w:p w14:paraId="0E5AEFE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1B35F9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CE3142F"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712DB3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85</w:t>
            </w:r>
          </w:p>
        </w:tc>
        <w:tc>
          <w:tcPr>
            <w:tcW w:w="1301" w:type="dxa"/>
            <w:tcBorders>
              <w:top w:val="nil"/>
              <w:left w:val="nil"/>
              <w:bottom w:val="single" w:sz="4" w:space="0" w:color="auto"/>
              <w:right w:val="single" w:sz="4" w:space="0" w:color="auto"/>
            </w:tcBorders>
            <w:shd w:val="clear" w:color="auto" w:fill="auto"/>
            <w:vAlign w:val="center"/>
            <w:hideMark/>
          </w:tcPr>
          <w:p w14:paraId="096FDE9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Corrector</w:t>
            </w:r>
          </w:p>
        </w:tc>
        <w:tc>
          <w:tcPr>
            <w:tcW w:w="4653" w:type="dxa"/>
            <w:tcBorders>
              <w:top w:val="nil"/>
              <w:left w:val="nil"/>
              <w:bottom w:val="single" w:sz="4" w:space="0" w:color="auto"/>
              <w:right w:val="single" w:sz="4" w:space="0" w:color="auto"/>
            </w:tcBorders>
            <w:shd w:val="clear" w:color="auto" w:fill="auto"/>
            <w:vAlign w:val="center"/>
            <w:hideMark/>
          </w:tcPr>
          <w:p w14:paraId="23BBF18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Corrector Liquido de 20ml </w:t>
            </w:r>
          </w:p>
        </w:tc>
        <w:tc>
          <w:tcPr>
            <w:tcW w:w="2268" w:type="dxa"/>
            <w:tcBorders>
              <w:top w:val="nil"/>
              <w:left w:val="nil"/>
              <w:bottom w:val="single" w:sz="4" w:space="0" w:color="auto"/>
              <w:right w:val="single" w:sz="4" w:space="0" w:color="auto"/>
            </w:tcBorders>
            <w:shd w:val="clear" w:color="auto" w:fill="auto"/>
            <w:vAlign w:val="center"/>
            <w:hideMark/>
          </w:tcPr>
          <w:p w14:paraId="7C2D55E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2456FE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883FAC4"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E8A477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86</w:t>
            </w:r>
          </w:p>
        </w:tc>
        <w:tc>
          <w:tcPr>
            <w:tcW w:w="1301" w:type="dxa"/>
            <w:tcBorders>
              <w:top w:val="nil"/>
              <w:left w:val="nil"/>
              <w:bottom w:val="single" w:sz="4" w:space="0" w:color="auto"/>
              <w:right w:val="single" w:sz="4" w:space="0" w:color="auto"/>
            </w:tcBorders>
            <w:shd w:val="clear" w:color="auto" w:fill="auto"/>
            <w:vAlign w:val="center"/>
            <w:hideMark/>
          </w:tcPr>
          <w:p w14:paraId="79E535F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Borrador</w:t>
            </w:r>
          </w:p>
        </w:tc>
        <w:tc>
          <w:tcPr>
            <w:tcW w:w="4653" w:type="dxa"/>
            <w:tcBorders>
              <w:top w:val="nil"/>
              <w:left w:val="nil"/>
              <w:bottom w:val="single" w:sz="4" w:space="0" w:color="auto"/>
              <w:right w:val="single" w:sz="4" w:space="0" w:color="auto"/>
            </w:tcBorders>
            <w:shd w:val="clear" w:color="auto" w:fill="auto"/>
            <w:vAlign w:val="center"/>
            <w:hideMark/>
          </w:tcPr>
          <w:p w14:paraId="695511D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Gomas de Borrar Migajón Blanco </w:t>
            </w:r>
          </w:p>
        </w:tc>
        <w:tc>
          <w:tcPr>
            <w:tcW w:w="2268" w:type="dxa"/>
            <w:tcBorders>
              <w:top w:val="nil"/>
              <w:left w:val="nil"/>
              <w:bottom w:val="single" w:sz="4" w:space="0" w:color="auto"/>
              <w:right w:val="single" w:sz="4" w:space="0" w:color="auto"/>
            </w:tcBorders>
            <w:shd w:val="clear" w:color="auto" w:fill="auto"/>
            <w:vAlign w:val="center"/>
            <w:hideMark/>
          </w:tcPr>
          <w:p w14:paraId="7F9B14F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B7F2A3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E3DFC70"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A38093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87</w:t>
            </w:r>
          </w:p>
        </w:tc>
        <w:tc>
          <w:tcPr>
            <w:tcW w:w="1301" w:type="dxa"/>
            <w:tcBorders>
              <w:top w:val="nil"/>
              <w:left w:val="nil"/>
              <w:bottom w:val="single" w:sz="4" w:space="0" w:color="auto"/>
              <w:right w:val="single" w:sz="4" w:space="0" w:color="auto"/>
            </w:tcBorders>
            <w:shd w:val="clear" w:color="auto" w:fill="auto"/>
            <w:vAlign w:val="center"/>
            <w:hideMark/>
          </w:tcPr>
          <w:p w14:paraId="32C779C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Lápiz Adhesivo</w:t>
            </w:r>
          </w:p>
        </w:tc>
        <w:tc>
          <w:tcPr>
            <w:tcW w:w="4653" w:type="dxa"/>
            <w:tcBorders>
              <w:top w:val="nil"/>
              <w:left w:val="nil"/>
              <w:bottom w:val="single" w:sz="4" w:space="0" w:color="auto"/>
              <w:right w:val="single" w:sz="4" w:space="0" w:color="auto"/>
            </w:tcBorders>
            <w:shd w:val="clear" w:color="auto" w:fill="auto"/>
            <w:vAlign w:val="center"/>
            <w:hideMark/>
          </w:tcPr>
          <w:p w14:paraId="29976A2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Barra Adhesiva 40 g. </w:t>
            </w:r>
          </w:p>
        </w:tc>
        <w:tc>
          <w:tcPr>
            <w:tcW w:w="2268" w:type="dxa"/>
            <w:tcBorders>
              <w:top w:val="nil"/>
              <w:left w:val="nil"/>
              <w:bottom w:val="single" w:sz="4" w:space="0" w:color="auto"/>
              <w:right w:val="single" w:sz="4" w:space="0" w:color="auto"/>
            </w:tcBorders>
            <w:shd w:val="clear" w:color="auto" w:fill="auto"/>
            <w:vAlign w:val="center"/>
            <w:hideMark/>
          </w:tcPr>
          <w:p w14:paraId="30CF85F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4528ED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C95ED54"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0A089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88</w:t>
            </w:r>
          </w:p>
        </w:tc>
        <w:tc>
          <w:tcPr>
            <w:tcW w:w="1301" w:type="dxa"/>
            <w:tcBorders>
              <w:top w:val="nil"/>
              <w:left w:val="nil"/>
              <w:bottom w:val="single" w:sz="4" w:space="0" w:color="auto"/>
              <w:right w:val="single" w:sz="4" w:space="0" w:color="auto"/>
            </w:tcBorders>
            <w:shd w:val="clear" w:color="auto" w:fill="auto"/>
            <w:vAlign w:val="center"/>
            <w:hideMark/>
          </w:tcPr>
          <w:p w14:paraId="4AF9442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Resistol</w:t>
            </w:r>
          </w:p>
        </w:tc>
        <w:tc>
          <w:tcPr>
            <w:tcW w:w="4653" w:type="dxa"/>
            <w:tcBorders>
              <w:top w:val="nil"/>
              <w:left w:val="nil"/>
              <w:bottom w:val="single" w:sz="4" w:space="0" w:color="auto"/>
              <w:right w:val="single" w:sz="4" w:space="0" w:color="auto"/>
            </w:tcBorders>
            <w:shd w:val="clear" w:color="auto" w:fill="auto"/>
            <w:vAlign w:val="center"/>
            <w:hideMark/>
          </w:tcPr>
          <w:p w14:paraId="57B8733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Pegamento Resistol 850 Líquido.  Uso Escolar 250 Gr Blanco</w:t>
            </w:r>
          </w:p>
        </w:tc>
        <w:tc>
          <w:tcPr>
            <w:tcW w:w="2268" w:type="dxa"/>
            <w:tcBorders>
              <w:top w:val="nil"/>
              <w:left w:val="nil"/>
              <w:bottom w:val="single" w:sz="4" w:space="0" w:color="auto"/>
              <w:right w:val="single" w:sz="4" w:space="0" w:color="auto"/>
            </w:tcBorders>
            <w:shd w:val="clear" w:color="auto" w:fill="auto"/>
            <w:vAlign w:val="center"/>
            <w:hideMark/>
          </w:tcPr>
          <w:p w14:paraId="5A2815A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ED2EB3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30487BC"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EBE754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89</w:t>
            </w:r>
          </w:p>
        </w:tc>
        <w:tc>
          <w:tcPr>
            <w:tcW w:w="1301" w:type="dxa"/>
            <w:tcBorders>
              <w:top w:val="nil"/>
              <w:left w:val="nil"/>
              <w:bottom w:val="single" w:sz="4" w:space="0" w:color="auto"/>
              <w:right w:val="single" w:sz="4" w:space="0" w:color="auto"/>
            </w:tcBorders>
            <w:shd w:val="clear" w:color="auto" w:fill="auto"/>
            <w:vAlign w:val="center"/>
            <w:hideMark/>
          </w:tcPr>
          <w:p w14:paraId="1BA5DC6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Libreta</w:t>
            </w:r>
          </w:p>
        </w:tc>
        <w:tc>
          <w:tcPr>
            <w:tcW w:w="4653" w:type="dxa"/>
            <w:tcBorders>
              <w:top w:val="nil"/>
              <w:left w:val="nil"/>
              <w:bottom w:val="single" w:sz="4" w:space="0" w:color="auto"/>
              <w:right w:val="single" w:sz="4" w:space="0" w:color="auto"/>
            </w:tcBorders>
            <w:shd w:val="clear" w:color="auto" w:fill="auto"/>
            <w:vAlign w:val="center"/>
            <w:hideMark/>
          </w:tcPr>
          <w:p w14:paraId="4504B9C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Empastada forma francesa 100 hojas </w:t>
            </w:r>
          </w:p>
        </w:tc>
        <w:tc>
          <w:tcPr>
            <w:tcW w:w="2268" w:type="dxa"/>
            <w:tcBorders>
              <w:top w:val="nil"/>
              <w:left w:val="nil"/>
              <w:bottom w:val="single" w:sz="4" w:space="0" w:color="auto"/>
              <w:right w:val="single" w:sz="4" w:space="0" w:color="auto"/>
            </w:tcBorders>
            <w:shd w:val="clear" w:color="auto" w:fill="auto"/>
            <w:vAlign w:val="center"/>
            <w:hideMark/>
          </w:tcPr>
          <w:p w14:paraId="6157CBC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0316BE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E43A9CF"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FD7E77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90</w:t>
            </w:r>
          </w:p>
        </w:tc>
        <w:tc>
          <w:tcPr>
            <w:tcW w:w="1301" w:type="dxa"/>
            <w:tcBorders>
              <w:top w:val="nil"/>
              <w:left w:val="nil"/>
              <w:bottom w:val="single" w:sz="4" w:space="0" w:color="auto"/>
              <w:right w:val="single" w:sz="4" w:space="0" w:color="auto"/>
            </w:tcBorders>
            <w:shd w:val="clear" w:color="auto" w:fill="auto"/>
            <w:vAlign w:val="center"/>
            <w:hideMark/>
          </w:tcPr>
          <w:p w14:paraId="78D813A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Libreta</w:t>
            </w:r>
          </w:p>
        </w:tc>
        <w:tc>
          <w:tcPr>
            <w:tcW w:w="4653" w:type="dxa"/>
            <w:tcBorders>
              <w:top w:val="nil"/>
              <w:left w:val="nil"/>
              <w:bottom w:val="single" w:sz="4" w:space="0" w:color="auto"/>
              <w:right w:val="single" w:sz="4" w:space="0" w:color="auto"/>
            </w:tcBorders>
            <w:shd w:val="clear" w:color="auto" w:fill="auto"/>
            <w:vAlign w:val="center"/>
            <w:hideMark/>
          </w:tcPr>
          <w:p w14:paraId="1477514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Empastada forma italiana 100 hojas </w:t>
            </w:r>
          </w:p>
        </w:tc>
        <w:tc>
          <w:tcPr>
            <w:tcW w:w="2268" w:type="dxa"/>
            <w:tcBorders>
              <w:top w:val="nil"/>
              <w:left w:val="nil"/>
              <w:bottom w:val="single" w:sz="4" w:space="0" w:color="auto"/>
              <w:right w:val="single" w:sz="4" w:space="0" w:color="auto"/>
            </w:tcBorders>
            <w:shd w:val="clear" w:color="auto" w:fill="auto"/>
            <w:vAlign w:val="center"/>
            <w:hideMark/>
          </w:tcPr>
          <w:p w14:paraId="4076CA3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838989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1549908"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4D63DD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91</w:t>
            </w:r>
          </w:p>
        </w:tc>
        <w:tc>
          <w:tcPr>
            <w:tcW w:w="1301" w:type="dxa"/>
            <w:tcBorders>
              <w:top w:val="nil"/>
              <w:left w:val="nil"/>
              <w:bottom w:val="single" w:sz="4" w:space="0" w:color="auto"/>
              <w:right w:val="single" w:sz="4" w:space="0" w:color="auto"/>
            </w:tcBorders>
            <w:shd w:val="clear" w:color="auto" w:fill="auto"/>
            <w:vAlign w:val="center"/>
            <w:hideMark/>
          </w:tcPr>
          <w:p w14:paraId="4A0E700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26ED05C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Masking - 404 Doble Capa 24 mm x 50 m. </w:t>
            </w:r>
          </w:p>
        </w:tc>
        <w:tc>
          <w:tcPr>
            <w:tcW w:w="2268" w:type="dxa"/>
            <w:tcBorders>
              <w:top w:val="nil"/>
              <w:left w:val="nil"/>
              <w:bottom w:val="single" w:sz="4" w:space="0" w:color="auto"/>
              <w:right w:val="single" w:sz="4" w:space="0" w:color="auto"/>
            </w:tcBorders>
            <w:shd w:val="clear" w:color="auto" w:fill="auto"/>
            <w:vAlign w:val="center"/>
            <w:hideMark/>
          </w:tcPr>
          <w:p w14:paraId="6E045EF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8BC0D3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45CA99E"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57F806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92</w:t>
            </w:r>
          </w:p>
        </w:tc>
        <w:tc>
          <w:tcPr>
            <w:tcW w:w="1301" w:type="dxa"/>
            <w:tcBorders>
              <w:top w:val="nil"/>
              <w:left w:val="nil"/>
              <w:bottom w:val="single" w:sz="4" w:space="0" w:color="auto"/>
              <w:right w:val="single" w:sz="4" w:space="0" w:color="auto"/>
            </w:tcBorders>
            <w:shd w:val="clear" w:color="auto" w:fill="auto"/>
            <w:vAlign w:val="center"/>
            <w:hideMark/>
          </w:tcPr>
          <w:p w14:paraId="476DC79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598F7D7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adhesiva transparente 18 mm x 65 m. </w:t>
            </w:r>
          </w:p>
        </w:tc>
        <w:tc>
          <w:tcPr>
            <w:tcW w:w="2268" w:type="dxa"/>
            <w:tcBorders>
              <w:top w:val="nil"/>
              <w:left w:val="nil"/>
              <w:bottom w:val="single" w:sz="4" w:space="0" w:color="auto"/>
              <w:right w:val="single" w:sz="4" w:space="0" w:color="auto"/>
            </w:tcBorders>
            <w:shd w:val="clear" w:color="auto" w:fill="auto"/>
            <w:vAlign w:val="center"/>
            <w:hideMark/>
          </w:tcPr>
          <w:p w14:paraId="70CE321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164D56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6F0A74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1E3BEE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93</w:t>
            </w:r>
          </w:p>
        </w:tc>
        <w:tc>
          <w:tcPr>
            <w:tcW w:w="1301" w:type="dxa"/>
            <w:tcBorders>
              <w:top w:val="nil"/>
              <w:left w:val="nil"/>
              <w:bottom w:val="single" w:sz="4" w:space="0" w:color="auto"/>
              <w:right w:val="single" w:sz="4" w:space="0" w:color="auto"/>
            </w:tcBorders>
            <w:shd w:val="clear" w:color="auto" w:fill="auto"/>
            <w:vAlign w:val="center"/>
            <w:hideMark/>
          </w:tcPr>
          <w:p w14:paraId="491FA01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5D4CD1F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Adhesiva Transparente 12 Mm X 33 M. </w:t>
            </w:r>
          </w:p>
        </w:tc>
        <w:tc>
          <w:tcPr>
            <w:tcW w:w="2268" w:type="dxa"/>
            <w:tcBorders>
              <w:top w:val="nil"/>
              <w:left w:val="nil"/>
              <w:bottom w:val="single" w:sz="4" w:space="0" w:color="auto"/>
              <w:right w:val="single" w:sz="4" w:space="0" w:color="auto"/>
            </w:tcBorders>
            <w:shd w:val="clear" w:color="auto" w:fill="auto"/>
            <w:vAlign w:val="center"/>
            <w:hideMark/>
          </w:tcPr>
          <w:p w14:paraId="6720D5F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1BE272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53B34E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94E644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94</w:t>
            </w:r>
          </w:p>
        </w:tc>
        <w:tc>
          <w:tcPr>
            <w:tcW w:w="1301" w:type="dxa"/>
            <w:tcBorders>
              <w:top w:val="nil"/>
              <w:left w:val="nil"/>
              <w:bottom w:val="single" w:sz="4" w:space="0" w:color="auto"/>
              <w:right w:val="single" w:sz="4" w:space="0" w:color="auto"/>
            </w:tcBorders>
            <w:shd w:val="clear" w:color="auto" w:fill="auto"/>
            <w:vAlign w:val="center"/>
            <w:hideMark/>
          </w:tcPr>
          <w:p w14:paraId="4F69B99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26014F3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canela 48 x 50mm. </w:t>
            </w:r>
          </w:p>
        </w:tc>
        <w:tc>
          <w:tcPr>
            <w:tcW w:w="2268" w:type="dxa"/>
            <w:tcBorders>
              <w:top w:val="nil"/>
              <w:left w:val="nil"/>
              <w:bottom w:val="single" w:sz="4" w:space="0" w:color="auto"/>
              <w:right w:val="single" w:sz="4" w:space="0" w:color="auto"/>
            </w:tcBorders>
            <w:shd w:val="clear" w:color="auto" w:fill="auto"/>
            <w:vAlign w:val="center"/>
            <w:hideMark/>
          </w:tcPr>
          <w:p w14:paraId="1B47B7E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967267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17931D5"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B69C9C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95</w:t>
            </w:r>
          </w:p>
        </w:tc>
        <w:tc>
          <w:tcPr>
            <w:tcW w:w="1301" w:type="dxa"/>
            <w:tcBorders>
              <w:top w:val="nil"/>
              <w:left w:val="nil"/>
              <w:bottom w:val="single" w:sz="4" w:space="0" w:color="auto"/>
              <w:right w:val="single" w:sz="4" w:space="0" w:color="auto"/>
            </w:tcBorders>
            <w:shd w:val="clear" w:color="auto" w:fill="auto"/>
            <w:vAlign w:val="center"/>
            <w:hideMark/>
          </w:tcPr>
          <w:p w14:paraId="246DB56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4653" w:type="dxa"/>
            <w:tcBorders>
              <w:top w:val="nil"/>
              <w:left w:val="nil"/>
              <w:bottom w:val="single" w:sz="4" w:space="0" w:color="auto"/>
              <w:right w:val="single" w:sz="4" w:space="0" w:color="auto"/>
            </w:tcBorders>
            <w:shd w:val="clear" w:color="auto" w:fill="auto"/>
            <w:vAlign w:val="center"/>
            <w:hideMark/>
          </w:tcPr>
          <w:p w14:paraId="1FD3E9A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Cintas Adhesivas Red Top Decorativas Metálicas. </w:t>
            </w:r>
          </w:p>
        </w:tc>
        <w:tc>
          <w:tcPr>
            <w:tcW w:w="2268" w:type="dxa"/>
            <w:tcBorders>
              <w:top w:val="nil"/>
              <w:left w:val="nil"/>
              <w:bottom w:val="single" w:sz="4" w:space="0" w:color="auto"/>
              <w:right w:val="single" w:sz="4" w:space="0" w:color="auto"/>
            </w:tcBorders>
            <w:shd w:val="clear" w:color="auto" w:fill="auto"/>
            <w:vAlign w:val="center"/>
            <w:hideMark/>
          </w:tcPr>
          <w:p w14:paraId="1FB6C9D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26901D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C48CFB1"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799B3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96</w:t>
            </w:r>
          </w:p>
        </w:tc>
        <w:tc>
          <w:tcPr>
            <w:tcW w:w="1301" w:type="dxa"/>
            <w:tcBorders>
              <w:top w:val="nil"/>
              <w:left w:val="nil"/>
              <w:bottom w:val="single" w:sz="4" w:space="0" w:color="auto"/>
              <w:right w:val="single" w:sz="4" w:space="0" w:color="auto"/>
            </w:tcBorders>
            <w:shd w:val="clear" w:color="auto" w:fill="auto"/>
            <w:vAlign w:val="center"/>
            <w:hideMark/>
          </w:tcPr>
          <w:p w14:paraId="2144308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Despachador de Cinta</w:t>
            </w:r>
          </w:p>
        </w:tc>
        <w:tc>
          <w:tcPr>
            <w:tcW w:w="4653" w:type="dxa"/>
            <w:tcBorders>
              <w:top w:val="nil"/>
              <w:left w:val="nil"/>
              <w:bottom w:val="single" w:sz="4" w:space="0" w:color="auto"/>
              <w:right w:val="single" w:sz="4" w:space="0" w:color="auto"/>
            </w:tcBorders>
            <w:shd w:val="clear" w:color="auto" w:fill="auto"/>
            <w:vAlign w:val="center"/>
            <w:hideMark/>
          </w:tcPr>
          <w:p w14:paraId="500555B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Despachador de Cinta Adhesiva Jumbo D-50 </w:t>
            </w:r>
          </w:p>
        </w:tc>
        <w:tc>
          <w:tcPr>
            <w:tcW w:w="2268" w:type="dxa"/>
            <w:tcBorders>
              <w:top w:val="nil"/>
              <w:left w:val="nil"/>
              <w:bottom w:val="single" w:sz="4" w:space="0" w:color="auto"/>
              <w:right w:val="single" w:sz="4" w:space="0" w:color="auto"/>
            </w:tcBorders>
            <w:shd w:val="clear" w:color="auto" w:fill="auto"/>
            <w:vAlign w:val="center"/>
            <w:hideMark/>
          </w:tcPr>
          <w:p w14:paraId="77B66F0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CCE2AB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DE62A69"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054C22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97</w:t>
            </w:r>
          </w:p>
        </w:tc>
        <w:tc>
          <w:tcPr>
            <w:tcW w:w="1301" w:type="dxa"/>
            <w:tcBorders>
              <w:top w:val="nil"/>
              <w:left w:val="nil"/>
              <w:bottom w:val="single" w:sz="4" w:space="0" w:color="auto"/>
              <w:right w:val="single" w:sz="4" w:space="0" w:color="auto"/>
            </w:tcBorders>
            <w:shd w:val="clear" w:color="auto" w:fill="auto"/>
            <w:vAlign w:val="center"/>
            <w:hideMark/>
          </w:tcPr>
          <w:p w14:paraId="1EA7ECD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Tachuela</w:t>
            </w:r>
          </w:p>
        </w:tc>
        <w:tc>
          <w:tcPr>
            <w:tcW w:w="4653" w:type="dxa"/>
            <w:tcBorders>
              <w:top w:val="nil"/>
              <w:left w:val="nil"/>
              <w:bottom w:val="single" w:sz="4" w:space="0" w:color="auto"/>
              <w:right w:val="single" w:sz="4" w:space="0" w:color="auto"/>
            </w:tcBorders>
            <w:shd w:val="clear" w:color="auto" w:fill="auto"/>
            <w:vAlign w:val="center"/>
            <w:hideMark/>
          </w:tcPr>
          <w:p w14:paraId="2B34C154" w14:textId="522D10A3"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Tachuelas de diferentes Colores para pizarrón Corcho. </w:t>
            </w:r>
          </w:p>
        </w:tc>
        <w:tc>
          <w:tcPr>
            <w:tcW w:w="2268" w:type="dxa"/>
            <w:tcBorders>
              <w:top w:val="nil"/>
              <w:left w:val="nil"/>
              <w:bottom w:val="single" w:sz="4" w:space="0" w:color="auto"/>
              <w:right w:val="single" w:sz="4" w:space="0" w:color="auto"/>
            </w:tcBorders>
            <w:shd w:val="clear" w:color="auto" w:fill="auto"/>
            <w:vAlign w:val="center"/>
            <w:hideMark/>
          </w:tcPr>
          <w:p w14:paraId="21E97E3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Pines</w:t>
            </w:r>
          </w:p>
        </w:tc>
        <w:tc>
          <w:tcPr>
            <w:tcW w:w="1701" w:type="dxa"/>
            <w:tcBorders>
              <w:top w:val="nil"/>
              <w:left w:val="nil"/>
              <w:bottom w:val="single" w:sz="4" w:space="0" w:color="auto"/>
              <w:right w:val="single" w:sz="4" w:space="0" w:color="auto"/>
            </w:tcBorders>
            <w:shd w:val="clear" w:color="auto" w:fill="auto"/>
            <w:noWrap/>
            <w:vAlign w:val="center"/>
            <w:hideMark/>
          </w:tcPr>
          <w:p w14:paraId="159C07D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1871F7E"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1F5CD6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98</w:t>
            </w:r>
          </w:p>
        </w:tc>
        <w:tc>
          <w:tcPr>
            <w:tcW w:w="1301" w:type="dxa"/>
            <w:tcBorders>
              <w:top w:val="nil"/>
              <w:left w:val="nil"/>
              <w:bottom w:val="single" w:sz="4" w:space="0" w:color="auto"/>
              <w:right w:val="single" w:sz="4" w:space="0" w:color="auto"/>
            </w:tcBorders>
            <w:shd w:val="clear" w:color="auto" w:fill="auto"/>
            <w:vAlign w:val="center"/>
            <w:hideMark/>
          </w:tcPr>
          <w:p w14:paraId="6DD6627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para Archivo</w:t>
            </w:r>
          </w:p>
        </w:tc>
        <w:tc>
          <w:tcPr>
            <w:tcW w:w="4653" w:type="dxa"/>
            <w:tcBorders>
              <w:top w:val="nil"/>
              <w:left w:val="nil"/>
              <w:bottom w:val="single" w:sz="4" w:space="0" w:color="auto"/>
              <w:right w:val="single" w:sz="4" w:space="0" w:color="auto"/>
            </w:tcBorders>
            <w:shd w:val="clear" w:color="auto" w:fill="auto"/>
            <w:vAlign w:val="center"/>
            <w:hideMark/>
          </w:tcPr>
          <w:p w14:paraId="548BDB26" w14:textId="400CF37E"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para Archivo Cartón Corrugado. </w:t>
            </w:r>
          </w:p>
        </w:tc>
        <w:tc>
          <w:tcPr>
            <w:tcW w:w="2268" w:type="dxa"/>
            <w:tcBorders>
              <w:top w:val="nil"/>
              <w:left w:val="nil"/>
              <w:bottom w:val="single" w:sz="4" w:space="0" w:color="auto"/>
              <w:right w:val="single" w:sz="4" w:space="0" w:color="auto"/>
            </w:tcBorders>
            <w:shd w:val="clear" w:color="auto" w:fill="auto"/>
            <w:vAlign w:val="center"/>
            <w:hideMark/>
          </w:tcPr>
          <w:p w14:paraId="146326E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AD9686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F78BD8A"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7D00A1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99</w:t>
            </w:r>
          </w:p>
        </w:tc>
        <w:tc>
          <w:tcPr>
            <w:tcW w:w="1301" w:type="dxa"/>
            <w:tcBorders>
              <w:top w:val="nil"/>
              <w:left w:val="nil"/>
              <w:bottom w:val="single" w:sz="4" w:space="0" w:color="auto"/>
              <w:right w:val="single" w:sz="4" w:space="0" w:color="auto"/>
            </w:tcBorders>
            <w:shd w:val="clear" w:color="auto" w:fill="auto"/>
            <w:vAlign w:val="center"/>
            <w:hideMark/>
          </w:tcPr>
          <w:p w14:paraId="031F6AE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Pistola de Silicón</w:t>
            </w:r>
          </w:p>
        </w:tc>
        <w:tc>
          <w:tcPr>
            <w:tcW w:w="4653" w:type="dxa"/>
            <w:tcBorders>
              <w:top w:val="nil"/>
              <w:left w:val="nil"/>
              <w:bottom w:val="single" w:sz="4" w:space="0" w:color="auto"/>
              <w:right w:val="single" w:sz="4" w:space="0" w:color="auto"/>
            </w:tcBorders>
            <w:shd w:val="clear" w:color="auto" w:fill="auto"/>
            <w:vAlign w:val="center"/>
            <w:hideMark/>
          </w:tcPr>
          <w:p w14:paraId="6755A87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Pistola de Silicón Chica 20W</w:t>
            </w:r>
          </w:p>
        </w:tc>
        <w:tc>
          <w:tcPr>
            <w:tcW w:w="2268" w:type="dxa"/>
            <w:tcBorders>
              <w:top w:val="nil"/>
              <w:left w:val="nil"/>
              <w:bottom w:val="single" w:sz="4" w:space="0" w:color="auto"/>
              <w:right w:val="single" w:sz="4" w:space="0" w:color="auto"/>
            </w:tcBorders>
            <w:shd w:val="clear" w:color="auto" w:fill="auto"/>
            <w:vAlign w:val="center"/>
            <w:hideMark/>
          </w:tcPr>
          <w:p w14:paraId="5C2DAB9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F1B903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FC47C73"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60C210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100</w:t>
            </w:r>
          </w:p>
        </w:tc>
        <w:tc>
          <w:tcPr>
            <w:tcW w:w="1301" w:type="dxa"/>
            <w:tcBorders>
              <w:top w:val="nil"/>
              <w:left w:val="nil"/>
              <w:bottom w:val="single" w:sz="4" w:space="0" w:color="auto"/>
              <w:right w:val="single" w:sz="4" w:space="0" w:color="auto"/>
            </w:tcBorders>
            <w:shd w:val="clear" w:color="auto" w:fill="auto"/>
            <w:vAlign w:val="center"/>
            <w:hideMark/>
          </w:tcPr>
          <w:p w14:paraId="6A5B4DA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Silicón Líquido</w:t>
            </w:r>
          </w:p>
        </w:tc>
        <w:tc>
          <w:tcPr>
            <w:tcW w:w="4653" w:type="dxa"/>
            <w:tcBorders>
              <w:top w:val="nil"/>
              <w:left w:val="nil"/>
              <w:bottom w:val="single" w:sz="4" w:space="0" w:color="auto"/>
              <w:right w:val="single" w:sz="4" w:space="0" w:color="auto"/>
            </w:tcBorders>
            <w:shd w:val="clear" w:color="auto" w:fill="auto"/>
            <w:vAlign w:val="center"/>
            <w:hideMark/>
          </w:tcPr>
          <w:p w14:paraId="4BBFBAA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Silicón Líquido Transparente 100 ml. </w:t>
            </w:r>
          </w:p>
        </w:tc>
        <w:tc>
          <w:tcPr>
            <w:tcW w:w="2268" w:type="dxa"/>
            <w:tcBorders>
              <w:top w:val="nil"/>
              <w:left w:val="nil"/>
              <w:bottom w:val="single" w:sz="4" w:space="0" w:color="auto"/>
              <w:right w:val="single" w:sz="4" w:space="0" w:color="auto"/>
            </w:tcBorders>
            <w:shd w:val="clear" w:color="auto" w:fill="auto"/>
            <w:vAlign w:val="center"/>
            <w:hideMark/>
          </w:tcPr>
          <w:p w14:paraId="1568FD4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7C9476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1A2E3E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FE73FB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101</w:t>
            </w:r>
          </w:p>
        </w:tc>
        <w:tc>
          <w:tcPr>
            <w:tcW w:w="1301" w:type="dxa"/>
            <w:tcBorders>
              <w:top w:val="nil"/>
              <w:left w:val="nil"/>
              <w:bottom w:val="single" w:sz="4" w:space="0" w:color="auto"/>
              <w:right w:val="single" w:sz="4" w:space="0" w:color="auto"/>
            </w:tcBorders>
            <w:shd w:val="clear" w:color="auto" w:fill="auto"/>
            <w:vAlign w:val="center"/>
            <w:hideMark/>
          </w:tcPr>
          <w:p w14:paraId="5585082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6B96BFD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11 mm ,</w:t>
            </w:r>
          </w:p>
        </w:tc>
        <w:tc>
          <w:tcPr>
            <w:tcW w:w="2268" w:type="dxa"/>
            <w:tcBorders>
              <w:top w:val="nil"/>
              <w:left w:val="nil"/>
              <w:bottom w:val="single" w:sz="4" w:space="0" w:color="auto"/>
              <w:right w:val="single" w:sz="4" w:space="0" w:color="auto"/>
            </w:tcBorders>
            <w:shd w:val="clear" w:color="auto" w:fill="auto"/>
            <w:vAlign w:val="center"/>
            <w:hideMark/>
          </w:tcPr>
          <w:p w14:paraId="114AAF1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92BD54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B5854C0"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10E1BB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102</w:t>
            </w:r>
          </w:p>
        </w:tc>
        <w:tc>
          <w:tcPr>
            <w:tcW w:w="1301" w:type="dxa"/>
            <w:tcBorders>
              <w:top w:val="nil"/>
              <w:left w:val="nil"/>
              <w:bottom w:val="single" w:sz="4" w:space="0" w:color="auto"/>
              <w:right w:val="single" w:sz="4" w:space="0" w:color="auto"/>
            </w:tcBorders>
            <w:shd w:val="clear" w:color="auto" w:fill="auto"/>
            <w:vAlign w:val="center"/>
            <w:hideMark/>
          </w:tcPr>
          <w:p w14:paraId="154A0C8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54D06B9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7 mm ,</w:t>
            </w:r>
          </w:p>
        </w:tc>
        <w:tc>
          <w:tcPr>
            <w:tcW w:w="2268" w:type="dxa"/>
            <w:tcBorders>
              <w:top w:val="nil"/>
              <w:left w:val="nil"/>
              <w:bottom w:val="single" w:sz="4" w:space="0" w:color="auto"/>
              <w:right w:val="single" w:sz="4" w:space="0" w:color="auto"/>
            </w:tcBorders>
            <w:shd w:val="clear" w:color="auto" w:fill="auto"/>
            <w:vAlign w:val="center"/>
            <w:hideMark/>
          </w:tcPr>
          <w:p w14:paraId="5ABC7A8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BB64A9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CA72541"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6B8380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103</w:t>
            </w:r>
          </w:p>
        </w:tc>
        <w:tc>
          <w:tcPr>
            <w:tcW w:w="1301" w:type="dxa"/>
            <w:tcBorders>
              <w:top w:val="nil"/>
              <w:left w:val="nil"/>
              <w:bottom w:val="single" w:sz="4" w:space="0" w:color="auto"/>
              <w:right w:val="single" w:sz="4" w:space="0" w:color="auto"/>
            </w:tcBorders>
            <w:shd w:val="clear" w:color="auto" w:fill="auto"/>
            <w:vAlign w:val="center"/>
            <w:hideMark/>
          </w:tcPr>
          <w:p w14:paraId="544AE63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586EE59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11 mm ,</w:t>
            </w:r>
          </w:p>
        </w:tc>
        <w:tc>
          <w:tcPr>
            <w:tcW w:w="2268" w:type="dxa"/>
            <w:tcBorders>
              <w:top w:val="nil"/>
              <w:left w:val="nil"/>
              <w:bottom w:val="single" w:sz="4" w:space="0" w:color="auto"/>
              <w:right w:val="single" w:sz="4" w:space="0" w:color="auto"/>
            </w:tcBorders>
            <w:shd w:val="clear" w:color="auto" w:fill="auto"/>
            <w:vAlign w:val="center"/>
            <w:hideMark/>
          </w:tcPr>
          <w:p w14:paraId="316A6CE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 piezas</w:t>
            </w:r>
          </w:p>
        </w:tc>
        <w:tc>
          <w:tcPr>
            <w:tcW w:w="1701" w:type="dxa"/>
            <w:tcBorders>
              <w:top w:val="nil"/>
              <w:left w:val="nil"/>
              <w:bottom w:val="single" w:sz="4" w:space="0" w:color="auto"/>
              <w:right w:val="single" w:sz="4" w:space="0" w:color="auto"/>
            </w:tcBorders>
            <w:shd w:val="clear" w:color="auto" w:fill="auto"/>
            <w:noWrap/>
            <w:vAlign w:val="center"/>
            <w:hideMark/>
          </w:tcPr>
          <w:p w14:paraId="5AE0C9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F0A6388"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34D1C2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104</w:t>
            </w:r>
          </w:p>
        </w:tc>
        <w:tc>
          <w:tcPr>
            <w:tcW w:w="1301" w:type="dxa"/>
            <w:tcBorders>
              <w:top w:val="nil"/>
              <w:left w:val="nil"/>
              <w:bottom w:val="single" w:sz="4" w:space="0" w:color="auto"/>
              <w:right w:val="single" w:sz="4" w:space="0" w:color="auto"/>
            </w:tcBorders>
            <w:shd w:val="clear" w:color="auto" w:fill="auto"/>
            <w:vAlign w:val="center"/>
            <w:hideMark/>
          </w:tcPr>
          <w:p w14:paraId="303E19F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4653" w:type="dxa"/>
            <w:tcBorders>
              <w:top w:val="nil"/>
              <w:left w:val="nil"/>
              <w:bottom w:val="single" w:sz="4" w:space="0" w:color="auto"/>
              <w:right w:val="single" w:sz="4" w:space="0" w:color="auto"/>
            </w:tcBorders>
            <w:shd w:val="clear" w:color="auto" w:fill="auto"/>
            <w:vAlign w:val="center"/>
            <w:hideMark/>
          </w:tcPr>
          <w:p w14:paraId="59765CF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7 mm ,</w:t>
            </w:r>
          </w:p>
        </w:tc>
        <w:tc>
          <w:tcPr>
            <w:tcW w:w="2268" w:type="dxa"/>
            <w:tcBorders>
              <w:top w:val="nil"/>
              <w:left w:val="nil"/>
              <w:bottom w:val="single" w:sz="4" w:space="0" w:color="auto"/>
              <w:right w:val="single" w:sz="4" w:space="0" w:color="auto"/>
            </w:tcBorders>
            <w:shd w:val="clear" w:color="auto" w:fill="auto"/>
            <w:vAlign w:val="center"/>
            <w:hideMark/>
          </w:tcPr>
          <w:p w14:paraId="2CD83EF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 piezas</w:t>
            </w:r>
          </w:p>
        </w:tc>
        <w:tc>
          <w:tcPr>
            <w:tcW w:w="1701" w:type="dxa"/>
            <w:tcBorders>
              <w:top w:val="nil"/>
              <w:left w:val="nil"/>
              <w:bottom w:val="single" w:sz="4" w:space="0" w:color="auto"/>
              <w:right w:val="single" w:sz="4" w:space="0" w:color="auto"/>
            </w:tcBorders>
            <w:shd w:val="clear" w:color="auto" w:fill="auto"/>
            <w:noWrap/>
            <w:vAlign w:val="center"/>
            <w:hideMark/>
          </w:tcPr>
          <w:p w14:paraId="7EF4C3D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7CBA779"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C990A1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105</w:t>
            </w:r>
          </w:p>
        </w:tc>
        <w:tc>
          <w:tcPr>
            <w:tcW w:w="1301" w:type="dxa"/>
            <w:tcBorders>
              <w:top w:val="nil"/>
              <w:left w:val="nil"/>
              <w:bottom w:val="single" w:sz="4" w:space="0" w:color="auto"/>
              <w:right w:val="single" w:sz="4" w:space="0" w:color="auto"/>
            </w:tcBorders>
            <w:shd w:val="clear" w:color="auto" w:fill="auto"/>
            <w:vAlign w:val="center"/>
            <w:hideMark/>
          </w:tcPr>
          <w:p w14:paraId="3624B1E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Cutter</w:t>
            </w:r>
          </w:p>
        </w:tc>
        <w:tc>
          <w:tcPr>
            <w:tcW w:w="4653" w:type="dxa"/>
            <w:tcBorders>
              <w:top w:val="nil"/>
              <w:left w:val="nil"/>
              <w:bottom w:val="single" w:sz="4" w:space="0" w:color="auto"/>
              <w:right w:val="single" w:sz="4" w:space="0" w:color="auto"/>
            </w:tcBorders>
            <w:shd w:val="clear" w:color="auto" w:fill="auto"/>
            <w:vAlign w:val="center"/>
            <w:hideMark/>
          </w:tcPr>
          <w:p w14:paraId="38C8CDF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Cutter de 18 mm </w:t>
            </w:r>
          </w:p>
        </w:tc>
        <w:tc>
          <w:tcPr>
            <w:tcW w:w="2268" w:type="dxa"/>
            <w:tcBorders>
              <w:top w:val="nil"/>
              <w:left w:val="nil"/>
              <w:bottom w:val="single" w:sz="4" w:space="0" w:color="auto"/>
              <w:right w:val="single" w:sz="4" w:space="0" w:color="auto"/>
            </w:tcBorders>
            <w:shd w:val="clear" w:color="auto" w:fill="auto"/>
            <w:vAlign w:val="center"/>
            <w:hideMark/>
          </w:tcPr>
          <w:p w14:paraId="0A91822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B3ABF5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71B9167"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AE4CD9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106</w:t>
            </w:r>
          </w:p>
        </w:tc>
        <w:tc>
          <w:tcPr>
            <w:tcW w:w="1301" w:type="dxa"/>
            <w:tcBorders>
              <w:top w:val="nil"/>
              <w:left w:val="nil"/>
              <w:bottom w:val="single" w:sz="4" w:space="0" w:color="auto"/>
              <w:right w:val="single" w:sz="4" w:space="0" w:color="auto"/>
            </w:tcBorders>
            <w:shd w:val="clear" w:color="auto" w:fill="auto"/>
            <w:vAlign w:val="center"/>
            <w:hideMark/>
          </w:tcPr>
          <w:p w14:paraId="06B0AEC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Sacapuntas</w:t>
            </w:r>
          </w:p>
        </w:tc>
        <w:tc>
          <w:tcPr>
            <w:tcW w:w="4653" w:type="dxa"/>
            <w:tcBorders>
              <w:top w:val="nil"/>
              <w:left w:val="nil"/>
              <w:bottom w:val="single" w:sz="4" w:space="0" w:color="auto"/>
              <w:right w:val="single" w:sz="4" w:space="0" w:color="auto"/>
            </w:tcBorders>
            <w:shd w:val="clear" w:color="auto" w:fill="auto"/>
            <w:vAlign w:val="center"/>
            <w:hideMark/>
          </w:tcPr>
          <w:p w14:paraId="432E626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Sacapuntas metálico Cuadrado. </w:t>
            </w:r>
          </w:p>
        </w:tc>
        <w:tc>
          <w:tcPr>
            <w:tcW w:w="2268" w:type="dxa"/>
            <w:tcBorders>
              <w:top w:val="nil"/>
              <w:left w:val="nil"/>
              <w:bottom w:val="single" w:sz="4" w:space="0" w:color="auto"/>
              <w:right w:val="single" w:sz="4" w:space="0" w:color="auto"/>
            </w:tcBorders>
            <w:shd w:val="clear" w:color="auto" w:fill="auto"/>
            <w:vAlign w:val="center"/>
            <w:hideMark/>
          </w:tcPr>
          <w:p w14:paraId="6582269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D10586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AA75D2E"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7A5E22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107</w:t>
            </w:r>
          </w:p>
        </w:tc>
        <w:tc>
          <w:tcPr>
            <w:tcW w:w="1301" w:type="dxa"/>
            <w:tcBorders>
              <w:top w:val="nil"/>
              <w:left w:val="nil"/>
              <w:bottom w:val="single" w:sz="4" w:space="0" w:color="auto"/>
              <w:right w:val="single" w:sz="4" w:space="0" w:color="auto"/>
            </w:tcBorders>
            <w:shd w:val="clear" w:color="auto" w:fill="auto"/>
            <w:vAlign w:val="center"/>
            <w:hideMark/>
          </w:tcPr>
          <w:p w14:paraId="41E2B64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Tijeras</w:t>
            </w:r>
          </w:p>
        </w:tc>
        <w:tc>
          <w:tcPr>
            <w:tcW w:w="4653" w:type="dxa"/>
            <w:tcBorders>
              <w:top w:val="nil"/>
              <w:left w:val="nil"/>
              <w:bottom w:val="single" w:sz="4" w:space="0" w:color="auto"/>
              <w:right w:val="single" w:sz="4" w:space="0" w:color="auto"/>
            </w:tcBorders>
            <w:shd w:val="clear" w:color="auto" w:fill="auto"/>
            <w:vAlign w:val="center"/>
            <w:hideMark/>
          </w:tcPr>
          <w:p w14:paraId="3178C5F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Tijeras para Oficina 7 pulgadas , </w:t>
            </w:r>
          </w:p>
        </w:tc>
        <w:tc>
          <w:tcPr>
            <w:tcW w:w="2268" w:type="dxa"/>
            <w:tcBorders>
              <w:top w:val="nil"/>
              <w:left w:val="nil"/>
              <w:bottom w:val="single" w:sz="4" w:space="0" w:color="auto"/>
              <w:right w:val="single" w:sz="4" w:space="0" w:color="auto"/>
            </w:tcBorders>
            <w:shd w:val="clear" w:color="auto" w:fill="auto"/>
            <w:vAlign w:val="center"/>
            <w:hideMark/>
          </w:tcPr>
          <w:p w14:paraId="0150A48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0DC571B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6EB99B0"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1AE96C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108</w:t>
            </w:r>
          </w:p>
        </w:tc>
        <w:tc>
          <w:tcPr>
            <w:tcW w:w="1301" w:type="dxa"/>
            <w:tcBorders>
              <w:top w:val="nil"/>
              <w:left w:val="nil"/>
              <w:bottom w:val="single" w:sz="4" w:space="0" w:color="auto"/>
              <w:right w:val="single" w:sz="4" w:space="0" w:color="auto"/>
            </w:tcBorders>
            <w:shd w:val="clear" w:color="auto" w:fill="auto"/>
            <w:vAlign w:val="center"/>
            <w:hideMark/>
          </w:tcPr>
          <w:p w14:paraId="11DBF39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Perforadora</w:t>
            </w:r>
          </w:p>
        </w:tc>
        <w:tc>
          <w:tcPr>
            <w:tcW w:w="4653" w:type="dxa"/>
            <w:tcBorders>
              <w:top w:val="nil"/>
              <w:left w:val="nil"/>
              <w:bottom w:val="single" w:sz="4" w:space="0" w:color="auto"/>
              <w:right w:val="single" w:sz="4" w:space="0" w:color="auto"/>
            </w:tcBorders>
            <w:shd w:val="clear" w:color="auto" w:fill="auto"/>
            <w:vAlign w:val="center"/>
            <w:hideMark/>
          </w:tcPr>
          <w:p w14:paraId="3E1DB04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Perforadora 2 Orificios</w:t>
            </w:r>
          </w:p>
        </w:tc>
        <w:tc>
          <w:tcPr>
            <w:tcW w:w="2268" w:type="dxa"/>
            <w:tcBorders>
              <w:top w:val="nil"/>
              <w:left w:val="nil"/>
              <w:bottom w:val="single" w:sz="4" w:space="0" w:color="auto"/>
              <w:right w:val="single" w:sz="4" w:space="0" w:color="auto"/>
            </w:tcBorders>
            <w:shd w:val="clear" w:color="auto" w:fill="auto"/>
            <w:vAlign w:val="center"/>
            <w:hideMark/>
          </w:tcPr>
          <w:p w14:paraId="13FFFF9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EFC0F8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D0FC24C"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773B5E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109</w:t>
            </w:r>
          </w:p>
        </w:tc>
        <w:tc>
          <w:tcPr>
            <w:tcW w:w="1301" w:type="dxa"/>
            <w:tcBorders>
              <w:top w:val="nil"/>
              <w:left w:val="nil"/>
              <w:bottom w:val="single" w:sz="4" w:space="0" w:color="auto"/>
              <w:right w:val="single" w:sz="4" w:space="0" w:color="auto"/>
            </w:tcBorders>
            <w:shd w:val="clear" w:color="auto" w:fill="auto"/>
            <w:vAlign w:val="center"/>
            <w:hideMark/>
          </w:tcPr>
          <w:p w14:paraId="4D1624E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Perforadora</w:t>
            </w:r>
          </w:p>
        </w:tc>
        <w:tc>
          <w:tcPr>
            <w:tcW w:w="4653" w:type="dxa"/>
            <w:tcBorders>
              <w:top w:val="nil"/>
              <w:left w:val="nil"/>
              <w:bottom w:val="single" w:sz="4" w:space="0" w:color="auto"/>
              <w:right w:val="single" w:sz="4" w:space="0" w:color="auto"/>
            </w:tcBorders>
            <w:shd w:val="clear" w:color="auto" w:fill="auto"/>
            <w:vAlign w:val="center"/>
            <w:hideMark/>
          </w:tcPr>
          <w:p w14:paraId="65927E6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Perforadora 3 Orificios </w:t>
            </w:r>
          </w:p>
        </w:tc>
        <w:tc>
          <w:tcPr>
            <w:tcW w:w="2268" w:type="dxa"/>
            <w:tcBorders>
              <w:top w:val="nil"/>
              <w:left w:val="nil"/>
              <w:bottom w:val="single" w:sz="4" w:space="0" w:color="auto"/>
              <w:right w:val="single" w:sz="4" w:space="0" w:color="auto"/>
            </w:tcBorders>
            <w:shd w:val="clear" w:color="auto" w:fill="auto"/>
            <w:vAlign w:val="center"/>
            <w:hideMark/>
          </w:tcPr>
          <w:p w14:paraId="4008BA2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9DAE1A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DEFFFAB"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09DB66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110</w:t>
            </w:r>
          </w:p>
        </w:tc>
        <w:tc>
          <w:tcPr>
            <w:tcW w:w="1301" w:type="dxa"/>
            <w:tcBorders>
              <w:top w:val="nil"/>
              <w:left w:val="nil"/>
              <w:bottom w:val="single" w:sz="4" w:space="0" w:color="auto"/>
              <w:right w:val="single" w:sz="4" w:space="0" w:color="auto"/>
            </w:tcBorders>
            <w:shd w:val="clear" w:color="auto" w:fill="auto"/>
            <w:vAlign w:val="center"/>
            <w:hideMark/>
          </w:tcPr>
          <w:p w14:paraId="6D6B4A4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Globos</w:t>
            </w:r>
          </w:p>
        </w:tc>
        <w:tc>
          <w:tcPr>
            <w:tcW w:w="4653" w:type="dxa"/>
            <w:tcBorders>
              <w:top w:val="nil"/>
              <w:left w:val="nil"/>
              <w:bottom w:val="single" w:sz="4" w:space="0" w:color="auto"/>
              <w:right w:val="single" w:sz="4" w:space="0" w:color="auto"/>
            </w:tcBorders>
            <w:shd w:val="clear" w:color="auto" w:fill="auto"/>
            <w:vAlign w:val="center"/>
            <w:hideMark/>
          </w:tcPr>
          <w:p w14:paraId="480CB2B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Globo del # 9, varios colores </w:t>
            </w:r>
          </w:p>
        </w:tc>
        <w:tc>
          <w:tcPr>
            <w:tcW w:w="2268" w:type="dxa"/>
            <w:tcBorders>
              <w:top w:val="nil"/>
              <w:left w:val="nil"/>
              <w:bottom w:val="single" w:sz="4" w:space="0" w:color="auto"/>
              <w:right w:val="single" w:sz="4" w:space="0" w:color="auto"/>
            </w:tcBorders>
            <w:shd w:val="clear" w:color="auto" w:fill="auto"/>
            <w:vAlign w:val="center"/>
            <w:hideMark/>
          </w:tcPr>
          <w:p w14:paraId="2A30461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Bolsa con 50 piezas </w:t>
            </w:r>
          </w:p>
        </w:tc>
        <w:tc>
          <w:tcPr>
            <w:tcW w:w="1701" w:type="dxa"/>
            <w:tcBorders>
              <w:top w:val="nil"/>
              <w:left w:val="nil"/>
              <w:bottom w:val="single" w:sz="4" w:space="0" w:color="auto"/>
              <w:right w:val="single" w:sz="4" w:space="0" w:color="auto"/>
            </w:tcBorders>
            <w:shd w:val="clear" w:color="auto" w:fill="auto"/>
            <w:noWrap/>
            <w:vAlign w:val="center"/>
            <w:hideMark/>
          </w:tcPr>
          <w:p w14:paraId="18FD714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3A48334"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B30308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111</w:t>
            </w:r>
          </w:p>
        </w:tc>
        <w:tc>
          <w:tcPr>
            <w:tcW w:w="1301" w:type="dxa"/>
            <w:tcBorders>
              <w:top w:val="nil"/>
              <w:left w:val="nil"/>
              <w:bottom w:val="single" w:sz="4" w:space="0" w:color="auto"/>
              <w:right w:val="single" w:sz="4" w:space="0" w:color="auto"/>
            </w:tcBorders>
            <w:shd w:val="clear" w:color="auto" w:fill="auto"/>
            <w:vAlign w:val="center"/>
            <w:hideMark/>
          </w:tcPr>
          <w:p w14:paraId="52C2194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Foamy</w:t>
            </w:r>
          </w:p>
        </w:tc>
        <w:tc>
          <w:tcPr>
            <w:tcW w:w="4653" w:type="dxa"/>
            <w:tcBorders>
              <w:top w:val="nil"/>
              <w:left w:val="nil"/>
              <w:bottom w:val="single" w:sz="4" w:space="0" w:color="auto"/>
              <w:right w:val="single" w:sz="4" w:space="0" w:color="auto"/>
            </w:tcBorders>
            <w:shd w:val="clear" w:color="auto" w:fill="auto"/>
            <w:vAlign w:val="center"/>
            <w:hideMark/>
          </w:tcPr>
          <w:p w14:paraId="7B50DD7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Papel Foamy de varios Colores  </w:t>
            </w:r>
          </w:p>
        </w:tc>
        <w:tc>
          <w:tcPr>
            <w:tcW w:w="2268" w:type="dxa"/>
            <w:tcBorders>
              <w:top w:val="nil"/>
              <w:left w:val="nil"/>
              <w:bottom w:val="single" w:sz="4" w:space="0" w:color="auto"/>
              <w:right w:val="single" w:sz="4" w:space="0" w:color="auto"/>
            </w:tcBorders>
            <w:shd w:val="clear" w:color="auto" w:fill="auto"/>
            <w:vAlign w:val="center"/>
            <w:hideMark/>
          </w:tcPr>
          <w:p w14:paraId="684DC15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 piezas</w:t>
            </w:r>
          </w:p>
        </w:tc>
        <w:tc>
          <w:tcPr>
            <w:tcW w:w="1701" w:type="dxa"/>
            <w:tcBorders>
              <w:top w:val="nil"/>
              <w:left w:val="nil"/>
              <w:bottom w:val="single" w:sz="4" w:space="0" w:color="auto"/>
              <w:right w:val="single" w:sz="4" w:space="0" w:color="auto"/>
            </w:tcBorders>
            <w:shd w:val="clear" w:color="auto" w:fill="auto"/>
            <w:noWrap/>
            <w:vAlign w:val="center"/>
            <w:hideMark/>
          </w:tcPr>
          <w:p w14:paraId="09FE80E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DC6B9A3" w14:textId="77777777" w:rsidTr="003E395B">
        <w:trPr>
          <w:trHeight w:val="48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94A0E7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112</w:t>
            </w:r>
          </w:p>
        </w:tc>
        <w:tc>
          <w:tcPr>
            <w:tcW w:w="1301" w:type="dxa"/>
            <w:tcBorders>
              <w:top w:val="nil"/>
              <w:left w:val="nil"/>
              <w:bottom w:val="single" w:sz="4" w:space="0" w:color="auto"/>
              <w:right w:val="single" w:sz="4" w:space="0" w:color="auto"/>
            </w:tcBorders>
            <w:shd w:val="clear" w:color="auto" w:fill="auto"/>
            <w:vAlign w:val="center"/>
            <w:hideMark/>
          </w:tcPr>
          <w:p w14:paraId="091A14B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Crayola</w:t>
            </w:r>
          </w:p>
        </w:tc>
        <w:tc>
          <w:tcPr>
            <w:tcW w:w="4653" w:type="dxa"/>
            <w:tcBorders>
              <w:top w:val="nil"/>
              <w:left w:val="nil"/>
              <w:bottom w:val="single" w:sz="4" w:space="0" w:color="auto"/>
              <w:right w:val="single" w:sz="4" w:space="0" w:color="auto"/>
            </w:tcBorders>
            <w:shd w:val="clear" w:color="auto" w:fill="auto"/>
            <w:vAlign w:val="center"/>
            <w:hideMark/>
          </w:tcPr>
          <w:p w14:paraId="4899ABBD" w14:textId="3BE1F3E9"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Crayones Estándar Crayola de Varios Colores. </w:t>
            </w:r>
          </w:p>
        </w:tc>
        <w:tc>
          <w:tcPr>
            <w:tcW w:w="2268" w:type="dxa"/>
            <w:tcBorders>
              <w:top w:val="nil"/>
              <w:left w:val="nil"/>
              <w:bottom w:val="single" w:sz="4" w:space="0" w:color="auto"/>
              <w:right w:val="single" w:sz="4" w:space="0" w:color="auto"/>
            </w:tcBorders>
            <w:shd w:val="clear" w:color="auto" w:fill="auto"/>
            <w:vAlign w:val="center"/>
            <w:hideMark/>
          </w:tcPr>
          <w:p w14:paraId="4A5E43C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24 piezas</w:t>
            </w:r>
          </w:p>
        </w:tc>
        <w:tc>
          <w:tcPr>
            <w:tcW w:w="1701" w:type="dxa"/>
            <w:tcBorders>
              <w:top w:val="nil"/>
              <w:left w:val="nil"/>
              <w:bottom w:val="single" w:sz="4" w:space="0" w:color="auto"/>
              <w:right w:val="single" w:sz="4" w:space="0" w:color="auto"/>
            </w:tcBorders>
            <w:shd w:val="clear" w:color="auto" w:fill="auto"/>
            <w:noWrap/>
            <w:vAlign w:val="center"/>
            <w:hideMark/>
          </w:tcPr>
          <w:p w14:paraId="1D5B2C7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52BCAC0"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5BCC703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113</w:t>
            </w:r>
          </w:p>
        </w:tc>
        <w:tc>
          <w:tcPr>
            <w:tcW w:w="1301" w:type="dxa"/>
            <w:tcBorders>
              <w:top w:val="nil"/>
              <w:left w:val="nil"/>
              <w:bottom w:val="single" w:sz="4" w:space="0" w:color="auto"/>
              <w:right w:val="single" w:sz="4" w:space="0" w:color="auto"/>
            </w:tcBorders>
            <w:shd w:val="clear" w:color="auto" w:fill="auto"/>
            <w:vAlign w:val="center"/>
            <w:hideMark/>
          </w:tcPr>
          <w:p w14:paraId="4CF9CB3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Colores</w:t>
            </w:r>
          </w:p>
        </w:tc>
        <w:tc>
          <w:tcPr>
            <w:tcW w:w="4653" w:type="dxa"/>
            <w:tcBorders>
              <w:top w:val="nil"/>
              <w:left w:val="nil"/>
              <w:bottom w:val="single" w:sz="4" w:space="0" w:color="auto"/>
              <w:right w:val="single" w:sz="4" w:space="0" w:color="auto"/>
            </w:tcBorders>
            <w:shd w:val="clear" w:color="auto" w:fill="auto"/>
            <w:vAlign w:val="center"/>
            <w:hideMark/>
          </w:tcPr>
          <w:p w14:paraId="25F4EF25" w14:textId="2045DC0D"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Bacoiris Lápices de Colores Punta 3.3</w:t>
            </w:r>
            <w:r>
              <w:rPr>
                <w:rFonts w:ascii="Montserrat Medium" w:eastAsia="Times New Roman" w:hAnsi="Montserrat Medium" w:cs="Calibri"/>
                <w:color w:val="000000"/>
                <w:sz w:val="18"/>
                <w:szCs w:val="18"/>
              </w:rPr>
              <w:t xml:space="preserve"> </w:t>
            </w:r>
            <w:r w:rsidRPr="003E395B">
              <w:rPr>
                <w:rFonts w:ascii="Montserrat Medium" w:eastAsia="Times New Roman" w:hAnsi="Montserrat Medium" w:cs="Calibri"/>
                <w:color w:val="000000"/>
                <w:sz w:val="18"/>
                <w:szCs w:val="18"/>
              </w:rPr>
              <w:t xml:space="preserve">mm. </w:t>
            </w:r>
          </w:p>
        </w:tc>
        <w:tc>
          <w:tcPr>
            <w:tcW w:w="2268" w:type="dxa"/>
            <w:tcBorders>
              <w:top w:val="nil"/>
              <w:left w:val="nil"/>
              <w:bottom w:val="single" w:sz="4" w:space="0" w:color="auto"/>
              <w:right w:val="single" w:sz="4" w:space="0" w:color="auto"/>
            </w:tcBorders>
            <w:shd w:val="clear" w:color="auto" w:fill="auto"/>
            <w:vAlign w:val="center"/>
            <w:hideMark/>
          </w:tcPr>
          <w:p w14:paraId="408717D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1701" w:type="dxa"/>
            <w:tcBorders>
              <w:top w:val="nil"/>
              <w:left w:val="nil"/>
              <w:bottom w:val="single" w:sz="4" w:space="0" w:color="auto"/>
              <w:right w:val="single" w:sz="4" w:space="0" w:color="auto"/>
            </w:tcBorders>
            <w:shd w:val="clear" w:color="auto" w:fill="auto"/>
            <w:noWrap/>
            <w:vAlign w:val="center"/>
            <w:hideMark/>
          </w:tcPr>
          <w:p w14:paraId="19AA4BD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35B256A"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C0DED3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114</w:t>
            </w:r>
          </w:p>
        </w:tc>
        <w:tc>
          <w:tcPr>
            <w:tcW w:w="1301" w:type="dxa"/>
            <w:tcBorders>
              <w:top w:val="nil"/>
              <w:left w:val="nil"/>
              <w:bottom w:val="single" w:sz="4" w:space="0" w:color="auto"/>
              <w:right w:val="single" w:sz="4" w:space="0" w:color="auto"/>
            </w:tcBorders>
            <w:shd w:val="clear" w:color="auto" w:fill="auto"/>
            <w:vAlign w:val="center"/>
            <w:hideMark/>
          </w:tcPr>
          <w:p w14:paraId="6D51F2B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7BD8C55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Cartucho HP 938 en color negro,</w:t>
            </w:r>
          </w:p>
        </w:tc>
        <w:tc>
          <w:tcPr>
            <w:tcW w:w="2268" w:type="dxa"/>
            <w:tcBorders>
              <w:top w:val="nil"/>
              <w:left w:val="nil"/>
              <w:bottom w:val="single" w:sz="4" w:space="0" w:color="auto"/>
              <w:right w:val="single" w:sz="4" w:space="0" w:color="auto"/>
            </w:tcBorders>
            <w:shd w:val="clear" w:color="auto" w:fill="auto"/>
            <w:vAlign w:val="center"/>
            <w:hideMark/>
          </w:tcPr>
          <w:p w14:paraId="4616C43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72723B5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3A2BEC5"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AB71EF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115</w:t>
            </w:r>
          </w:p>
        </w:tc>
        <w:tc>
          <w:tcPr>
            <w:tcW w:w="1301" w:type="dxa"/>
            <w:tcBorders>
              <w:top w:val="nil"/>
              <w:left w:val="nil"/>
              <w:bottom w:val="single" w:sz="4" w:space="0" w:color="auto"/>
              <w:right w:val="single" w:sz="4" w:space="0" w:color="auto"/>
            </w:tcBorders>
            <w:shd w:val="clear" w:color="auto" w:fill="auto"/>
            <w:vAlign w:val="center"/>
            <w:hideMark/>
          </w:tcPr>
          <w:p w14:paraId="5E2B99D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49B971E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Cartucho HP 938 en color cian</w:t>
            </w:r>
          </w:p>
        </w:tc>
        <w:tc>
          <w:tcPr>
            <w:tcW w:w="2268" w:type="dxa"/>
            <w:tcBorders>
              <w:top w:val="nil"/>
              <w:left w:val="nil"/>
              <w:bottom w:val="single" w:sz="4" w:space="0" w:color="auto"/>
              <w:right w:val="single" w:sz="4" w:space="0" w:color="auto"/>
            </w:tcBorders>
            <w:shd w:val="clear" w:color="auto" w:fill="auto"/>
            <w:vAlign w:val="center"/>
            <w:hideMark/>
          </w:tcPr>
          <w:p w14:paraId="6A533F2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6AA704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0E90841"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57D570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116</w:t>
            </w:r>
          </w:p>
        </w:tc>
        <w:tc>
          <w:tcPr>
            <w:tcW w:w="1301" w:type="dxa"/>
            <w:tcBorders>
              <w:top w:val="nil"/>
              <w:left w:val="nil"/>
              <w:bottom w:val="single" w:sz="4" w:space="0" w:color="auto"/>
              <w:right w:val="single" w:sz="4" w:space="0" w:color="auto"/>
            </w:tcBorders>
            <w:shd w:val="clear" w:color="auto" w:fill="auto"/>
            <w:vAlign w:val="center"/>
            <w:hideMark/>
          </w:tcPr>
          <w:p w14:paraId="2480314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64EF888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Cartucho HP 938 en color magenta </w:t>
            </w:r>
          </w:p>
        </w:tc>
        <w:tc>
          <w:tcPr>
            <w:tcW w:w="2268" w:type="dxa"/>
            <w:tcBorders>
              <w:top w:val="nil"/>
              <w:left w:val="nil"/>
              <w:bottom w:val="single" w:sz="4" w:space="0" w:color="auto"/>
              <w:right w:val="single" w:sz="4" w:space="0" w:color="auto"/>
            </w:tcBorders>
            <w:shd w:val="clear" w:color="auto" w:fill="auto"/>
            <w:vAlign w:val="center"/>
            <w:hideMark/>
          </w:tcPr>
          <w:p w14:paraId="54554FB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67DF69C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E9C4C5F"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06EE51C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117</w:t>
            </w:r>
          </w:p>
        </w:tc>
        <w:tc>
          <w:tcPr>
            <w:tcW w:w="1301" w:type="dxa"/>
            <w:tcBorders>
              <w:top w:val="nil"/>
              <w:left w:val="nil"/>
              <w:bottom w:val="single" w:sz="4" w:space="0" w:color="auto"/>
              <w:right w:val="single" w:sz="4" w:space="0" w:color="auto"/>
            </w:tcBorders>
            <w:shd w:val="clear" w:color="auto" w:fill="auto"/>
            <w:vAlign w:val="center"/>
            <w:hideMark/>
          </w:tcPr>
          <w:p w14:paraId="7FC2E5B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72F2FD25" w14:textId="14369AF2"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Cartucho HP 938 en color amarillo. </w:t>
            </w:r>
          </w:p>
        </w:tc>
        <w:tc>
          <w:tcPr>
            <w:tcW w:w="2268" w:type="dxa"/>
            <w:tcBorders>
              <w:top w:val="nil"/>
              <w:left w:val="nil"/>
              <w:bottom w:val="single" w:sz="4" w:space="0" w:color="auto"/>
              <w:right w:val="single" w:sz="4" w:space="0" w:color="auto"/>
            </w:tcBorders>
            <w:shd w:val="clear" w:color="auto" w:fill="auto"/>
            <w:vAlign w:val="center"/>
            <w:hideMark/>
          </w:tcPr>
          <w:p w14:paraId="6EE6797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ACDA76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5203856"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D2AC19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118</w:t>
            </w:r>
          </w:p>
        </w:tc>
        <w:tc>
          <w:tcPr>
            <w:tcW w:w="1301" w:type="dxa"/>
            <w:tcBorders>
              <w:top w:val="nil"/>
              <w:left w:val="nil"/>
              <w:bottom w:val="single" w:sz="4" w:space="0" w:color="auto"/>
              <w:right w:val="single" w:sz="4" w:space="0" w:color="auto"/>
            </w:tcBorders>
            <w:shd w:val="clear" w:color="auto" w:fill="auto"/>
            <w:vAlign w:val="center"/>
            <w:hideMark/>
          </w:tcPr>
          <w:p w14:paraId="5C507E1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1702FF5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Epson T544 en color negro</w:t>
            </w:r>
          </w:p>
        </w:tc>
        <w:tc>
          <w:tcPr>
            <w:tcW w:w="2268" w:type="dxa"/>
            <w:tcBorders>
              <w:top w:val="nil"/>
              <w:left w:val="nil"/>
              <w:bottom w:val="single" w:sz="4" w:space="0" w:color="auto"/>
              <w:right w:val="single" w:sz="4" w:space="0" w:color="auto"/>
            </w:tcBorders>
            <w:shd w:val="clear" w:color="auto" w:fill="auto"/>
            <w:vAlign w:val="center"/>
            <w:hideMark/>
          </w:tcPr>
          <w:p w14:paraId="690AA08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7BCE81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903E3C5"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01DF26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119</w:t>
            </w:r>
          </w:p>
        </w:tc>
        <w:tc>
          <w:tcPr>
            <w:tcW w:w="1301" w:type="dxa"/>
            <w:tcBorders>
              <w:top w:val="nil"/>
              <w:left w:val="nil"/>
              <w:bottom w:val="single" w:sz="4" w:space="0" w:color="auto"/>
              <w:right w:val="single" w:sz="4" w:space="0" w:color="auto"/>
            </w:tcBorders>
            <w:shd w:val="clear" w:color="auto" w:fill="auto"/>
            <w:vAlign w:val="center"/>
            <w:hideMark/>
          </w:tcPr>
          <w:p w14:paraId="57E8B42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155517F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Epson T544 en color cian </w:t>
            </w:r>
          </w:p>
        </w:tc>
        <w:tc>
          <w:tcPr>
            <w:tcW w:w="2268" w:type="dxa"/>
            <w:tcBorders>
              <w:top w:val="nil"/>
              <w:left w:val="nil"/>
              <w:bottom w:val="single" w:sz="4" w:space="0" w:color="auto"/>
              <w:right w:val="single" w:sz="4" w:space="0" w:color="auto"/>
            </w:tcBorders>
            <w:shd w:val="clear" w:color="auto" w:fill="auto"/>
            <w:vAlign w:val="center"/>
            <w:hideMark/>
          </w:tcPr>
          <w:p w14:paraId="7C85FF2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B9973F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33F9CB2"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5459FC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120</w:t>
            </w:r>
          </w:p>
        </w:tc>
        <w:tc>
          <w:tcPr>
            <w:tcW w:w="1301" w:type="dxa"/>
            <w:tcBorders>
              <w:top w:val="nil"/>
              <w:left w:val="nil"/>
              <w:bottom w:val="single" w:sz="4" w:space="0" w:color="auto"/>
              <w:right w:val="single" w:sz="4" w:space="0" w:color="auto"/>
            </w:tcBorders>
            <w:shd w:val="clear" w:color="auto" w:fill="auto"/>
            <w:vAlign w:val="center"/>
            <w:hideMark/>
          </w:tcPr>
          <w:p w14:paraId="0B0FA3B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720922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Epson T544 en color magenta </w:t>
            </w:r>
          </w:p>
        </w:tc>
        <w:tc>
          <w:tcPr>
            <w:tcW w:w="2268" w:type="dxa"/>
            <w:tcBorders>
              <w:top w:val="nil"/>
              <w:left w:val="nil"/>
              <w:bottom w:val="single" w:sz="4" w:space="0" w:color="auto"/>
              <w:right w:val="single" w:sz="4" w:space="0" w:color="auto"/>
            </w:tcBorders>
            <w:shd w:val="clear" w:color="auto" w:fill="auto"/>
            <w:vAlign w:val="center"/>
            <w:hideMark/>
          </w:tcPr>
          <w:p w14:paraId="637627A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6DD4F7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94F0491"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2A6B1F2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121</w:t>
            </w:r>
          </w:p>
        </w:tc>
        <w:tc>
          <w:tcPr>
            <w:tcW w:w="1301" w:type="dxa"/>
            <w:tcBorders>
              <w:top w:val="nil"/>
              <w:left w:val="nil"/>
              <w:bottom w:val="single" w:sz="4" w:space="0" w:color="auto"/>
              <w:right w:val="single" w:sz="4" w:space="0" w:color="auto"/>
            </w:tcBorders>
            <w:shd w:val="clear" w:color="auto" w:fill="auto"/>
            <w:vAlign w:val="center"/>
            <w:hideMark/>
          </w:tcPr>
          <w:p w14:paraId="6A97B1E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4653" w:type="dxa"/>
            <w:tcBorders>
              <w:top w:val="nil"/>
              <w:left w:val="nil"/>
              <w:bottom w:val="single" w:sz="4" w:space="0" w:color="auto"/>
              <w:right w:val="single" w:sz="4" w:space="0" w:color="auto"/>
            </w:tcBorders>
            <w:shd w:val="clear" w:color="auto" w:fill="auto"/>
            <w:vAlign w:val="center"/>
            <w:hideMark/>
          </w:tcPr>
          <w:p w14:paraId="5890B95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Epson T544 en color amarillo. </w:t>
            </w:r>
          </w:p>
        </w:tc>
        <w:tc>
          <w:tcPr>
            <w:tcW w:w="2268" w:type="dxa"/>
            <w:tcBorders>
              <w:top w:val="nil"/>
              <w:left w:val="nil"/>
              <w:bottom w:val="single" w:sz="4" w:space="0" w:color="auto"/>
              <w:right w:val="single" w:sz="4" w:space="0" w:color="auto"/>
            </w:tcBorders>
            <w:shd w:val="clear" w:color="auto" w:fill="auto"/>
            <w:vAlign w:val="center"/>
            <w:hideMark/>
          </w:tcPr>
          <w:p w14:paraId="43242BC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5DB163D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5970682"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6F1EF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122</w:t>
            </w:r>
          </w:p>
        </w:tc>
        <w:tc>
          <w:tcPr>
            <w:tcW w:w="1301" w:type="dxa"/>
            <w:tcBorders>
              <w:top w:val="nil"/>
              <w:left w:val="nil"/>
              <w:bottom w:val="single" w:sz="4" w:space="0" w:color="auto"/>
              <w:right w:val="single" w:sz="4" w:space="0" w:color="auto"/>
            </w:tcBorders>
            <w:shd w:val="clear" w:color="auto" w:fill="auto"/>
            <w:vAlign w:val="center"/>
            <w:hideMark/>
          </w:tcPr>
          <w:p w14:paraId="2D04DAE7" w14:textId="4C8DF50D"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2E4EA796" w14:textId="0883CD63"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Tóner compatible 17A compatible alpha tóner </w:t>
            </w:r>
          </w:p>
        </w:tc>
        <w:tc>
          <w:tcPr>
            <w:tcW w:w="2268" w:type="dxa"/>
            <w:tcBorders>
              <w:top w:val="nil"/>
              <w:left w:val="nil"/>
              <w:bottom w:val="single" w:sz="4" w:space="0" w:color="auto"/>
              <w:right w:val="single" w:sz="4" w:space="0" w:color="auto"/>
            </w:tcBorders>
            <w:shd w:val="clear" w:color="auto" w:fill="auto"/>
            <w:vAlign w:val="center"/>
            <w:hideMark/>
          </w:tcPr>
          <w:p w14:paraId="1A7FECE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38B0115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E451E7D"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1DE18E6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123</w:t>
            </w:r>
          </w:p>
        </w:tc>
        <w:tc>
          <w:tcPr>
            <w:tcW w:w="1301" w:type="dxa"/>
            <w:tcBorders>
              <w:top w:val="nil"/>
              <w:left w:val="nil"/>
              <w:bottom w:val="single" w:sz="4" w:space="0" w:color="auto"/>
              <w:right w:val="single" w:sz="4" w:space="0" w:color="auto"/>
            </w:tcBorders>
            <w:shd w:val="clear" w:color="auto" w:fill="auto"/>
            <w:vAlign w:val="center"/>
            <w:hideMark/>
          </w:tcPr>
          <w:p w14:paraId="71200151" w14:textId="575A30E3"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73DF77B5" w14:textId="7A2447E9"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Tóner compatible 49A compatible alpha tóner </w:t>
            </w:r>
          </w:p>
        </w:tc>
        <w:tc>
          <w:tcPr>
            <w:tcW w:w="2268" w:type="dxa"/>
            <w:tcBorders>
              <w:top w:val="nil"/>
              <w:left w:val="nil"/>
              <w:bottom w:val="single" w:sz="4" w:space="0" w:color="auto"/>
              <w:right w:val="single" w:sz="4" w:space="0" w:color="auto"/>
            </w:tcBorders>
            <w:shd w:val="clear" w:color="auto" w:fill="auto"/>
            <w:vAlign w:val="center"/>
            <w:hideMark/>
          </w:tcPr>
          <w:p w14:paraId="5F00618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2CAB2F5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D74C587"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7CAF661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124</w:t>
            </w:r>
          </w:p>
        </w:tc>
        <w:tc>
          <w:tcPr>
            <w:tcW w:w="1301" w:type="dxa"/>
            <w:tcBorders>
              <w:top w:val="nil"/>
              <w:left w:val="nil"/>
              <w:bottom w:val="single" w:sz="4" w:space="0" w:color="auto"/>
              <w:right w:val="single" w:sz="4" w:space="0" w:color="auto"/>
            </w:tcBorders>
            <w:shd w:val="clear" w:color="auto" w:fill="auto"/>
            <w:vAlign w:val="center"/>
            <w:hideMark/>
          </w:tcPr>
          <w:p w14:paraId="6FED7C64" w14:textId="6CF0C562"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04C9ECF6" w14:textId="3FE79B33"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Tambor 19A compatible alpha tóner</w:t>
            </w:r>
          </w:p>
        </w:tc>
        <w:tc>
          <w:tcPr>
            <w:tcW w:w="2268" w:type="dxa"/>
            <w:tcBorders>
              <w:top w:val="nil"/>
              <w:left w:val="nil"/>
              <w:bottom w:val="single" w:sz="4" w:space="0" w:color="auto"/>
              <w:right w:val="single" w:sz="4" w:space="0" w:color="auto"/>
            </w:tcBorders>
            <w:shd w:val="clear" w:color="auto" w:fill="auto"/>
            <w:vAlign w:val="center"/>
            <w:hideMark/>
          </w:tcPr>
          <w:p w14:paraId="51944AB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41044FC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EA3E994" w14:textId="77777777" w:rsidTr="003E395B">
        <w:trPr>
          <w:trHeight w:val="30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3CAB62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125</w:t>
            </w:r>
          </w:p>
        </w:tc>
        <w:tc>
          <w:tcPr>
            <w:tcW w:w="1301" w:type="dxa"/>
            <w:tcBorders>
              <w:top w:val="nil"/>
              <w:left w:val="nil"/>
              <w:bottom w:val="single" w:sz="4" w:space="0" w:color="auto"/>
              <w:right w:val="single" w:sz="4" w:space="0" w:color="auto"/>
            </w:tcBorders>
            <w:shd w:val="clear" w:color="auto" w:fill="auto"/>
            <w:vAlign w:val="center"/>
            <w:hideMark/>
          </w:tcPr>
          <w:p w14:paraId="72BA64B5" w14:textId="52ECD065"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Tóner</w:t>
            </w:r>
          </w:p>
        </w:tc>
        <w:tc>
          <w:tcPr>
            <w:tcW w:w="4653" w:type="dxa"/>
            <w:tcBorders>
              <w:top w:val="nil"/>
              <w:left w:val="nil"/>
              <w:bottom w:val="single" w:sz="4" w:space="0" w:color="auto"/>
              <w:right w:val="single" w:sz="4" w:space="0" w:color="auto"/>
            </w:tcBorders>
            <w:shd w:val="clear" w:color="auto" w:fill="auto"/>
            <w:vAlign w:val="center"/>
            <w:hideMark/>
          </w:tcPr>
          <w:p w14:paraId="73B66797" w14:textId="2C1D9EED" w:rsidR="003E395B" w:rsidRPr="003E395B" w:rsidRDefault="00363DFC" w:rsidP="003E395B">
            <w:pPr>
              <w:spacing w:after="0" w:line="240" w:lineRule="auto"/>
              <w:rPr>
                <w:rFonts w:ascii="Calibri" w:eastAsia="Times New Roman" w:hAnsi="Calibri" w:cs="Calibri"/>
                <w:sz w:val="18"/>
                <w:szCs w:val="18"/>
              </w:rPr>
            </w:pPr>
            <w:hyperlink r:id="rId9" w:history="1">
              <w:r w:rsidR="003E395B" w:rsidRPr="003E395B">
                <w:rPr>
                  <w:rFonts w:ascii="Calibri" w:eastAsia="Times New Roman" w:hAnsi="Calibri" w:cs="Calibri"/>
                  <w:sz w:val="18"/>
                  <w:szCs w:val="18"/>
                </w:rPr>
                <w:t>Tóner TN 830XL (Alto Rendimiento)</w:t>
              </w:r>
            </w:hyperlink>
          </w:p>
        </w:tc>
        <w:tc>
          <w:tcPr>
            <w:tcW w:w="2268" w:type="dxa"/>
            <w:tcBorders>
              <w:top w:val="nil"/>
              <w:left w:val="nil"/>
              <w:bottom w:val="single" w:sz="4" w:space="0" w:color="auto"/>
              <w:right w:val="single" w:sz="4" w:space="0" w:color="auto"/>
            </w:tcBorders>
            <w:shd w:val="clear" w:color="auto" w:fill="auto"/>
            <w:vAlign w:val="center"/>
            <w:hideMark/>
          </w:tcPr>
          <w:p w14:paraId="37B1052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1701" w:type="dxa"/>
            <w:tcBorders>
              <w:top w:val="nil"/>
              <w:left w:val="nil"/>
              <w:bottom w:val="single" w:sz="4" w:space="0" w:color="auto"/>
              <w:right w:val="single" w:sz="4" w:space="0" w:color="auto"/>
            </w:tcBorders>
            <w:shd w:val="clear" w:color="auto" w:fill="auto"/>
            <w:noWrap/>
            <w:vAlign w:val="center"/>
            <w:hideMark/>
          </w:tcPr>
          <w:p w14:paraId="1D1FF91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bl>
    <w:p w14:paraId="2F8CFCAE" w14:textId="40A2A781" w:rsidR="00B868CE" w:rsidRPr="00171495" w:rsidRDefault="00B868CE" w:rsidP="0064637D">
      <w:pPr>
        <w:ind w:right="-518"/>
        <w:jc w:val="both"/>
        <w:rPr>
          <w:rFonts w:ascii="Montserrat Medium" w:hAnsi="Montserrat Medium" w:cs="Tahoma"/>
          <w:b/>
          <w:sz w:val="22"/>
          <w:szCs w:val="22"/>
        </w:rPr>
      </w:pPr>
    </w:p>
    <w:p w14:paraId="4EC6723B"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_______________________________________</w:t>
      </w:r>
    </w:p>
    <w:p w14:paraId="2E19252A"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NOMBRE COMPLETO, CARGO Y FIRMA</w:t>
      </w:r>
    </w:p>
    <w:p w14:paraId="15B38D09" w14:textId="77777777" w:rsidR="0064637D" w:rsidRPr="00171495" w:rsidRDefault="0064637D" w:rsidP="002E599D">
      <w:pPr>
        <w:ind w:right="-518"/>
        <w:jc w:val="center"/>
        <w:rPr>
          <w:rFonts w:ascii="Montserrat Medium" w:hAnsi="Montserrat Medium" w:cs="Tahoma"/>
          <w:b/>
          <w:sz w:val="22"/>
          <w:szCs w:val="22"/>
        </w:rPr>
      </w:pPr>
      <w:r w:rsidRPr="00171495">
        <w:rPr>
          <w:rFonts w:ascii="Montserrat Medium" w:hAnsi="Montserrat Medium" w:cs="Tahoma"/>
          <w:b/>
          <w:sz w:val="22"/>
          <w:szCs w:val="22"/>
        </w:rPr>
        <w:lastRenderedPageBreak/>
        <w:t>BAJO PROTESTA DE DECIR VERDAD</w:t>
      </w:r>
    </w:p>
    <w:p w14:paraId="24363E68" w14:textId="77777777" w:rsidR="0064637D" w:rsidRDefault="0064637D" w:rsidP="0064637D">
      <w:pPr>
        <w:ind w:right="-518"/>
        <w:jc w:val="center"/>
        <w:rPr>
          <w:rFonts w:ascii="Montserrat Medium" w:hAnsi="Montserrat Medium" w:cs="Tahoma"/>
          <w:b/>
          <w:sz w:val="22"/>
          <w:szCs w:val="22"/>
        </w:rPr>
      </w:pPr>
    </w:p>
    <w:p w14:paraId="70C15B3B" w14:textId="0C3F36C3" w:rsidR="00F85E02" w:rsidRDefault="00F85E02" w:rsidP="003E395B">
      <w:pPr>
        <w:ind w:right="-518"/>
        <w:rPr>
          <w:rFonts w:ascii="Montserrat Medium" w:hAnsi="Montserrat Medium" w:cs="Tahoma"/>
          <w:b/>
          <w:sz w:val="22"/>
          <w:szCs w:val="22"/>
        </w:rPr>
      </w:pPr>
    </w:p>
    <w:p w14:paraId="44D5D793" w14:textId="77777777" w:rsidR="0064637D" w:rsidRPr="00B868CE" w:rsidRDefault="0064637D" w:rsidP="00D343F6">
      <w:pPr>
        <w:ind w:right="-518"/>
        <w:jc w:val="center"/>
        <w:rPr>
          <w:rFonts w:ascii="Montserrat Medium" w:hAnsi="Montserrat Medium" w:cs="Tahoma"/>
          <w:b/>
          <w:sz w:val="28"/>
          <w:szCs w:val="28"/>
        </w:rPr>
      </w:pPr>
      <w:r w:rsidRPr="00B868CE">
        <w:rPr>
          <w:rFonts w:ascii="Montserrat Medium" w:hAnsi="Montserrat Medium" w:cs="Tahoma"/>
          <w:b/>
          <w:sz w:val="28"/>
          <w:szCs w:val="28"/>
        </w:rPr>
        <w:t>ANEXO 2</w:t>
      </w:r>
    </w:p>
    <w:p w14:paraId="5ABC0708" w14:textId="77777777" w:rsidR="0064637D" w:rsidRPr="00B868CE" w:rsidRDefault="002E599D" w:rsidP="002E599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ECONÓMICA</w:t>
      </w:r>
    </w:p>
    <w:p w14:paraId="7A669592" w14:textId="77777777" w:rsidR="00B868CE" w:rsidRDefault="00B868CE" w:rsidP="00F85E02">
      <w:pPr>
        <w:ind w:right="-516"/>
        <w:jc w:val="both"/>
        <w:rPr>
          <w:rFonts w:ascii="Montserrat Medium" w:eastAsia="Calibri" w:hAnsi="Montserrat Medium" w:cs="Tahoma"/>
          <w:b/>
          <w:sz w:val="22"/>
          <w:szCs w:val="22"/>
        </w:rPr>
      </w:pPr>
    </w:p>
    <w:p w14:paraId="4C84EFCF" w14:textId="7A07DC6D" w:rsidR="00F85E02" w:rsidRPr="00171495" w:rsidRDefault="00F85E02" w:rsidP="00F85E02">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00685352">
        <w:rPr>
          <w:rFonts w:ascii="Montserrat Medium" w:eastAsia="Calibri" w:hAnsi="Montserrat Medium" w:cs="Tahoma"/>
          <w:b/>
          <w:spacing w:val="4"/>
          <w:sz w:val="22"/>
          <w:szCs w:val="22"/>
        </w:rPr>
        <w:t>-10</w:t>
      </w:r>
      <w:r w:rsidRPr="00171495">
        <w:rPr>
          <w:rFonts w:ascii="Montserrat Medium" w:eastAsia="Calibri" w:hAnsi="Montserrat Medium" w:cs="Tahoma"/>
          <w:b/>
          <w:spacing w:val="4"/>
          <w:sz w:val="22"/>
          <w:szCs w:val="22"/>
        </w:rPr>
        <w:t>-2026 DENOMINADA</w:t>
      </w:r>
      <w:r w:rsidRPr="00171495">
        <w:rPr>
          <w:rFonts w:ascii="Montserrat Medium" w:eastAsia="Calibri" w:hAnsi="Montserrat Medium" w:cs="Tahoma"/>
          <w:b/>
          <w:sz w:val="22"/>
          <w:szCs w:val="22"/>
        </w:rPr>
        <w:t xml:space="preserve"> </w:t>
      </w:r>
      <w:r>
        <w:rPr>
          <w:rFonts w:ascii="Montserrat Medium" w:eastAsia="Calibri" w:hAnsi="Montserrat Medium" w:cs="Tahoma"/>
          <w:b/>
          <w:sz w:val="22"/>
          <w:szCs w:val="22"/>
        </w:rPr>
        <w:t>“</w:t>
      </w:r>
      <w:r w:rsidRPr="001C7ABB">
        <w:rPr>
          <w:rFonts w:ascii="Montserrat Medium" w:eastAsia="Calibri" w:hAnsi="Montserrat Medium" w:cs="Tahoma"/>
          <w:b/>
          <w:color w:val="212121"/>
          <w:sz w:val="22"/>
          <w:szCs w:val="22"/>
        </w:rPr>
        <w:t>ADQUISICIÓN DE PAPELERIA, TONERS Y CONSUMIBLES PARA LA OPERACIÓN DE LOS PROGRAMAS DE LA ESTRATEGIA INTEGRAL DE ASISTENCIA SOCIAL, ALIMENTACIÓN Y DESARROLLO COMUNITARIO (EIASADC)</w:t>
      </w:r>
      <w:r>
        <w:rPr>
          <w:rFonts w:ascii="Montserrat Medium" w:eastAsia="Calibri" w:hAnsi="Montserrat Medium" w:cs="Tahoma"/>
          <w:b/>
          <w:color w:val="212121"/>
          <w:sz w:val="22"/>
          <w:szCs w:val="22"/>
        </w:rPr>
        <w:t>”.</w:t>
      </w:r>
    </w:p>
    <w:tbl>
      <w:tblPr>
        <w:tblW w:w="0" w:type="auto"/>
        <w:tblInd w:w="75" w:type="dxa"/>
        <w:tblCellMar>
          <w:left w:w="70" w:type="dxa"/>
          <w:right w:w="70" w:type="dxa"/>
        </w:tblCellMar>
        <w:tblLook w:val="04A0" w:firstRow="1" w:lastRow="0" w:firstColumn="1" w:lastColumn="0" w:noHBand="0" w:noVBand="1"/>
      </w:tblPr>
      <w:tblGrid>
        <w:gridCol w:w="410"/>
        <w:gridCol w:w="1394"/>
        <w:gridCol w:w="3459"/>
        <w:gridCol w:w="1192"/>
        <w:gridCol w:w="1360"/>
        <w:gridCol w:w="1654"/>
      </w:tblGrid>
      <w:tr w:rsidR="003E395B" w:rsidRPr="003E395B" w14:paraId="518E0644" w14:textId="77777777" w:rsidTr="003E395B">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BAF697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N°</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6DA45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PRODUCTO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0467A9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CARACTERISTICAS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AD9DCA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UNIDAD DE MEDIDA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2F2DEC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MARCA OFERTADA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59C95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PRECIO UNITARIO IVA INCLUIDO</w:t>
            </w:r>
          </w:p>
        </w:tc>
      </w:tr>
      <w:tr w:rsidR="003E395B" w:rsidRPr="003E395B" w14:paraId="02AE4428"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933B9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3B62D8D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Blanca</w:t>
            </w:r>
          </w:p>
        </w:tc>
        <w:tc>
          <w:tcPr>
            <w:tcW w:w="0" w:type="auto"/>
            <w:tcBorders>
              <w:top w:val="nil"/>
              <w:left w:val="nil"/>
              <w:bottom w:val="single" w:sz="4" w:space="0" w:color="auto"/>
              <w:right w:val="single" w:sz="4" w:space="0" w:color="auto"/>
            </w:tcBorders>
            <w:shd w:val="clear" w:color="auto" w:fill="auto"/>
            <w:vAlign w:val="center"/>
            <w:hideMark/>
          </w:tcPr>
          <w:p w14:paraId="5A26868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Papel Bond Ecológico  </w:t>
            </w:r>
          </w:p>
        </w:tc>
        <w:tc>
          <w:tcPr>
            <w:tcW w:w="0" w:type="auto"/>
            <w:tcBorders>
              <w:top w:val="nil"/>
              <w:left w:val="nil"/>
              <w:bottom w:val="single" w:sz="4" w:space="0" w:color="auto"/>
              <w:right w:val="single" w:sz="4" w:space="0" w:color="auto"/>
            </w:tcBorders>
            <w:shd w:val="clear" w:color="auto" w:fill="auto"/>
            <w:vAlign w:val="center"/>
            <w:hideMark/>
          </w:tcPr>
          <w:p w14:paraId="1303C6A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500 hojas</w:t>
            </w:r>
          </w:p>
        </w:tc>
        <w:tc>
          <w:tcPr>
            <w:tcW w:w="0" w:type="auto"/>
            <w:tcBorders>
              <w:top w:val="nil"/>
              <w:left w:val="nil"/>
              <w:bottom w:val="single" w:sz="4" w:space="0" w:color="auto"/>
              <w:right w:val="single" w:sz="4" w:space="0" w:color="auto"/>
            </w:tcBorders>
            <w:shd w:val="clear" w:color="auto" w:fill="auto"/>
            <w:noWrap/>
            <w:hideMark/>
          </w:tcPr>
          <w:p w14:paraId="12E7E34F" w14:textId="77777777" w:rsidR="003E395B" w:rsidRPr="003E395B" w:rsidRDefault="003E395B" w:rsidP="003E395B">
            <w:pPr>
              <w:spacing w:after="0" w:line="240" w:lineRule="auto"/>
              <w:rPr>
                <w:rFonts w:ascii="Calibri" w:eastAsia="Times New Roman" w:hAnsi="Calibri" w:cs="Calibri"/>
                <w:color w:val="000000"/>
                <w:sz w:val="22"/>
                <w:szCs w:val="22"/>
              </w:rPr>
            </w:pPr>
            <w:r w:rsidRPr="003E395B">
              <w:rPr>
                <w:rFonts w:ascii="Calibri" w:eastAsia="Times New Roman"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650818D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D72134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7967A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368A698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Blanca</w:t>
            </w:r>
          </w:p>
        </w:tc>
        <w:tc>
          <w:tcPr>
            <w:tcW w:w="0" w:type="auto"/>
            <w:tcBorders>
              <w:top w:val="nil"/>
              <w:left w:val="nil"/>
              <w:bottom w:val="single" w:sz="4" w:space="0" w:color="auto"/>
              <w:right w:val="single" w:sz="4" w:space="0" w:color="auto"/>
            </w:tcBorders>
            <w:shd w:val="clear" w:color="auto" w:fill="auto"/>
            <w:vAlign w:val="center"/>
            <w:hideMark/>
          </w:tcPr>
          <w:p w14:paraId="77004F1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Oficio Papel Bond Ecológico </w:t>
            </w:r>
          </w:p>
        </w:tc>
        <w:tc>
          <w:tcPr>
            <w:tcW w:w="0" w:type="auto"/>
            <w:tcBorders>
              <w:top w:val="nil"/>
              <w:left w:val="nil"/>
              <w:bottom w:val="single" w:sz="4" w:space="0" w:color="auto"/>
              <w:right w:val="single" w:sz="4" w:space="0" w:color="auto"/>
            </w:tcBorders>
            <w:shd w:val="clear" w:color="auto" w:fill="auto"/>
            <w:vAlign w:val="center"/>
            <w:hideMark/>
          </w:tcPr>
          <w:p w14:paraId="61E8064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500 hojas</w:t>
            </w:r>
          </w:p>
        </w:tc>
        <w:tc>
          <w:tcPr>
            <w:tcW w:w="0" w:type="auto"/>
            <w:tcBorders>
              <w:top w:val="nil"/>
              <w:left w:val="nil"/>
              <w:bottom w:val="single" w:sz="4" w:space="0" w:color="auto"/>
              <w:right w:val="single" w:sz="4" w:space="0" w:color="auto"/>
            </w:tcBorders>
            <w:shd w:val="clear" w:color="auto" w:fill="auto"/>
            <w:noWrap/>
            <w:hideMark/>
          </w:tcPr>
          <w:p w14:paraId="1D454CED" w14:textId="77777777" w:rsidR="003E395B" w:rsidRPr="003E395B" w:rsidRDefault="003E395B" w:rsidP="003E395B">
            <w:pPr>
              <w:spacing w:after="0" w:line="240" w:lineRule="auto"/>
              <w:rPr>
                <w:rFonts w:ascii="Calibri" w:eastAsia="Times New Roman" w:hAnsi="Calibri" w:cs="Calibri"/>
                <w:color w:val="000000"/>
                <w:sz w:val="22"/>
                <w:szCs w:val="22"/>
              </w:rPr>
            </w:pPr>
            <w:r w:rsidRPr="003E395B">
              <w:rPr>
                <w:rFonts w:ascii="Calibri" w:eastAsia="Times New Roman" w:hAnsi="Calibri" w:cs="Calibri"/>
                <w:color w:val="000000"/>
                <w:sz w:val="22"/>
                <w:szCs w:val="22"/>
              </w:rPr>
              <w:t> </w:t>
            </w:r>
          </w:p>
        </w:tc>
        <w:tc>
          <w:tcPr>
            <w:tcW w:w="0" w:type="auto"/>
            <w:tcBorders>
              <w:top w:val="nil"/>
              <w:left w:val="nil"/>
              <w:bottom w:val="single" w:sz="4" w:space="0" w:color="auto"/>
              <w:right w:val="single" w:sz="4" w:space="0" w:color="auto"/>
            </w:tcBorders>
            <w:shd w:val="clear" w:color="auto" w:fill="auto"/>
            <w:noWrap/>
            <w:vAlign w:val="center"/>
            <w:hideMark/>
          </w:tcPr>
          <w:p w14:paraId="06A4DAF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38623B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C5A257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495C398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de Color</w:t>
            </w:r>
          </w:p>
        </w:tc>
        <w:tc>
          <w:tcPr>
            <w:tcW w:w="0" w:type="auto"/>
            <w:tcBorders>
              <w:top w:val="nil"/>
              <w:left w:val="nil"/>
              <w:bottom w:val="single" w:sz="4" w:space="0" w:color="auto"/>
              <w:right w:val="single" w:sz="4" w:space="0" w:color="auto"/>
            </w:tcBorders>
            <w:shd w:val="clear" w:color="auto" w:fill="auto"/>
            <w:vAlign w:val="center"/>
            <w:hideMark/>
          </w:tcPr>
          <w:p w14:paraId="7218783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en colores Brillantes neutros, pasteles y neón </w:t>
            </w:r>
          </w:p>
        </w:tc>
        <w:tc>
          <w:tcPr>
            <w:tcW w:w="0" w:type="auto"/>
            <w:tcBorders>
              <w:top w:val="nil"/>
              <w:left w:val="nil"/>
              <w:bottom w:val="single" w:sz="4" w:space="0" w:color="auto"/>
              <w:right w:val="single" w:sz="4" w:space="0" w:color="auto"/>
            </w:tcBorders>
            <w:shd w:val="clear" w:color="auto" w:fill="auto"/>
            <w:vAlign w:val="center"/>
            <w:hideMark/>
          </w:tcPr>
          <w:p w14:paraId="2FC9A7D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63870F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E52A4B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54C5CC5"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164EB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6ED6DE1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441395E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Delgada</w:t>
            </w:r>
          </w:p>
        </w:tc>
        <w:tc>
          <w:tcPr>
            <w:tcW w:w="0" w:type="auto"/>
            <w:tcBorders>
              <w:top w:val="nil"/>
              <w:left w:val="nil"/>
              <w:bottom w:val="single" w:sz="4" w:space="0" w:color="auto"/>
              <w:right w:val="single" w:sz="4" w:space="0" w:color="auto"/>
            </w:tcBorders>
            <w:shd w:val="clear" w:color="auto" w:fill="auto"/>
            <w:vAlign w:val="center"/>
            <w:hideMark/>
          </w:tcPr>
          <w:p w14:paraId="3E6AFF4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9CF6B3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55191A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955FBCA"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8FF3D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668B60B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0C0946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cartulina</w:t>
            </w:r>
          </w:p>
        </w:tc>
        <w:tc>
          <w:tcPr>
            <w:tcW w:w="0" w:type="auto"/>
            <w:tcBorders>
              <w:top w:val="nil"/>
              <w:left w:val="nil"/>
              <w:bottom w:val="single" w:sz="4" w:space="0" w:color="auto"/>
              <w:right w:val="single" w:sz="4" w:space="0" w:color="auto"/>
            </w:tcBorders>
            <w:shd w:val="clear" w:color="auto" w:fill="auto"/>
            <w:vAlign w:val="center"/>
            <w:hideMark/>
          </w:tcPr>
          <w:p w14:paraId="5ADD0C0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D22D21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BE19D2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0183D37"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A9578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358F225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4F255712"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delgada</w:t>
            </w:r>
          </w:p>
        </w:tc>
        <w:tc>
          <w:tcPr>
            <w:tcW w:w="0" w:type="auto"/>
            <w:tcBorders>
              <w:top w:val="nil"/>
              <w:left w:val="nil"/>
              <w:bottom w:val="single" w:sz="4" w:space="0" w:color="auto"/>
              <w:right w:val="single" w:sz="4" w:space="0" w:color="auto"/>
            </w:tcBorders>
            <w:shd w:val="clear" w:color="auto" w:fill="auto"/>
            <w:vAlign w:val="center"/>
            <w:hideMark/>
          </w:tcPr>
          <w:p w14:paraId="668A3AD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000E44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D42A09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76CEA39"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F137D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14:paraId="2CF7997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31C7D8E1"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cartulina</w:t>
            </w:r>
          </w:p>
        </w:tc>
        <w:tc>
          <w:tcPr>
            <w:tcW w:w="0" w:type="auto"/>
            <w:tcBorders>
              <w:top w:val="nil"/>
              <w:left w:val="nil"/>
              <w:bottom w:val="single" w:sz="4" w:space="0" w:color="auto"/>
              <w:right w:val="single" w:sz="4" w:space="0" w:color="auto"/>
            </w:tcBorders>
            <w:shd w:val="clear" w:color="auto" w:fill="auto"/>
            <w:vAlign w:val="center"/>
            <w:hideMark/>
          </w:tcPr>
          <w:p w14:paraId="5AD7F75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A39C3D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51BD2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D11D886"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623DD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7BEC00C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de Color</w:t>
            </w:r>
          </w:p>
        </w:tc>
        <w:tc>
          <w:tcPr>
            <w:tcW w:w="0" w:type="auto"/>
            <w:tcBorders>
              <w:top w:val="nil"/>
              <w:left w:val="nil"/>
              <w:bottom w:val="single" w:sz="4" w:space="0" w:color="auto"/>
              <w:right w:val="single" w:sz="4" w:space="0" w:color="auto"/>
            </w:tcBorders>
            <w:shd w:val="clear" w:color="auto" w:fill="auto"/>
            <w:vAlign w:val="center"/>
            <w:hideMark/>
          </w:tcPr>
          <w:p w14:paraId="27E5D22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en colores Brillantes neutros, pasteles y neón </w:t>
            </w:r>
          </w:p>
        </w:tc>
        <w:tc>
          <w:tcPr>
            <w:tcW w:w="0" w:type="auto"/>
            <w:tcBorders>
              <w:top w:val="nil"/>
              <w:left w:val="nil"/>
              <w:bottom w:val="single" w:sz="4" w:space="0" w:color="auto"/>
              <w:right w:val="single" w:sz="4" w:space="0" w:color="auto"/>
            </w:tcBorders>
            <w:shd w:val="clear" w:color="auto" w:fill="auto"/>
            <w:vAlign w:val="center"/>
            <w:hideMark/>
          </w:tcPr>
          <w:p w14:paraId="36BC7E6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7849495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E909E3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B343145"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0AC904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6726E5F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5A50A16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Delgada</w:t>
            </w:r>
          </w:p>
        </w:tc>
        <w:tc>
          <w:tcPr>
            <w:tcW w:w="0" w:type="auto"/>
            <w:tcBorders>
              <w:top w:val="nil"/>
              <w:left w:val="nil"/>
              <w:bottom w:val="single" w:sz="4" w:space="0" w:color="auto"/>
              <w:right w:val="single" w:sz="4" w:space="0" w:color="auto"/>
            </w:tcBorders>
            <w:shd w:val="clear" w:color="auto" w:fill="auto"/>
            <w:vAlign w:val="center"/>
            <w:hideMark/>
          </w:tcPr>
          <w:p w14:paraId="624CA52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31681CD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2261D0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2938FB6"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52DF7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14:paraId="42548A7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40505CC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Carta, Color Blanco, tipo cartulina</w:t>
            </w:r>
          </w:p>
        </w:tc>
        <w:tc>
          <w:tcPr>
            <w:tcW w:w="0" w:type="auto"/>
            <w:tcBorders>
              <w:top w:val="nil"/>
              <w:left w:val="nil"/>
              <w:bottom w:val="single" w:sz="4" w:space="0" w:color="auto"/>
              <w:right w:val="single" w:sz="4" w:space="0" w:color="auto"/>
            </w:tcBorders>
            <w:shd w:val="clear" w:color="auto" w:fill="auto"/>
            <w:vAlign w:val="center"/>
            <w:hideMark/>
          </w:tcPr>
          <w:p w14:paraId="660439E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4B2F07B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647264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9F046B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FD1BE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6623234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6D0D893A"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delgada</w:t>
            </w:r>
          </w:p>
        </w:tc>
        <w:tc>
          <w:tcPr>
            <w:tcW w:w="0" w:type="auto"/>
            <w:tcBorders>
              <w:top w:val="nil"/>
              <w:left w:val="nil"/>
              <w:bottom w:val="single" w:sz="4" w:space="0" w:color="auto"/>
              <w:right w:val="single" w:sz="4" w:space="0" w:color="auto"/>
            </w:tcBorders>
            <w:shd w:val="clear" w:color="auto" w:fill="auto"/>
            <w:vAlign w:val="center"/>
            <w:hideMark/>
          </w:tcPr>
          <w:p w14:paraId="3B56618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7BE7F11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C1843D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C35E3A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D65EC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07FEF94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Hoja Opalina</w:t>
            </w:r>
          </w:p>
        </w:tc>
        <w:tc>
          <w:tcPr>
            <w:tcW w:w="0" w:type="auto"/>
            <w:tcBorders>
              <w:top w:val="nil"/>
              <w:left w:val="nil"/>
              <w:bottom w:val="single" w:sz="4" w:space="0" w:color="auto"/>
              <w:right w:val="single" w:sz="4" w:space="0" w:color="auto"/>
            </w:tcBorders>
            <w:shd w:val="clear" w:color="auto" w:fill="auto"/>
            <w:vAlign w:val="center"/>
            <w:hideMark/>
          </w:tcPr>
          <w:p w14:paraId="5BACB084"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Tamaño oficio, Color Blanco , tipo cartulina</w:t>
            </w:r>
          </w:p>
        </w:tc>
        <w:tc>
          <w:tcPr>
            <w:tcW w:w="0" w:type="auto"/>
            <w:tcBorders>
              <w:top w:val="nil"/>
              <w:left w:val="nil"/>
              <w:bottom w:val="single" w:sz="4" w:space="0" w:color="auto"/>
              <w:right w:val="single" w:sz="4" w:space="0" w:color="auto"/>
            </w:tcBorders>
            <w:shd w:val="clear" w:color="auto" w:fill="auto"/>
            <w:vAlign w:val="center"/>
            <w:hideMark/>
          </w:tcPr>
          <w:p w14:paraId="0AFC8E8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15F3701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720B11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5B9BEB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A6AFE3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35A6822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Papel Contac</w:t>
            </w:r>
          </w:p>
        </w:tc>
        <w:tc>
          <w:tcPr>
            <w:tcW w:w="0" w:type="auto"/>
            <w:tcBorders>
              <w:top w:val="nil"/>
              <w:left w:val="nil"/>
              <w:bottom w:val="single" w:sz="4" w:space="0" w:color="auto"/>
              <w:right w:val="single" w:sz="4" w:space="0" w:color="auto"/>
            </w:tcBorders>
            <w:shd w:val="clear" w:color="auto" w:fill="auto"/>
            <w:vAlign w:val="center"/>
            <w:hideMark/>
          </w:tcPr>
          <w:p w14:paraId="4FDB0E2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Rollo Autoadherible Transparente 45cmx20mts </w:t>
            </w:r>
          </w:p>
        </w:tc>
        <w:tc>
          <w:tcPr>
            <w:tcW w:w="0" w:type="auto"/>
            <w:tcBorders>
              <w:top w:val="nil"/>
              <w:left w:val="nil"/>
              <w:bottom w:val="single" w:sz="4" w:space="0" w:color="auto"/>
              <w:right w:val="single" w:sz="4" w:space="0" w:color="auto"/>
            </w:tcBorders>
            <w:shd w:val="clear" w:color="auto" w:fill="auto"/>
            <w:vAlign w:val="center"/>
            <w:hideMark/>
          </w:tcPr>
          <w:p w14:paraId="21BA795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Rollo</w:t>
            </w:r>
          </w:p>
        </w:tc>
        <w:tc>
          <w:tcPr>
            <w:tcW w:w="0" w:type="auto"/>
            <w:tcBorders>
              <w:top w:val="nil"/>
              <w:left w:val="nil"/>
              <w:bottom w:val="single" w:sz="4" w:space="0" w:color="auto"/>
              <w:right w:val="single" w:sz="4" w:space="0" w:color="auto"/>
            </w:tcBorders>
            <w:shd w:val="clear" w:color="auto" w:fill="auto"/>
            <w:noWrap/>
            <w:vAlign w:val="center"/>
            <w:hideMark/>
          </w:tcPr>
          <w:p w14:paraId="09CD8E3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DD4BF4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4AE2935"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D70CE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42162B1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Papel Bond</w:t>
            </w:r>
          </w:p>
        </w:tc>
        <w:tc>
          <w:tcPr>
            <w:tcW w:w="0" w:type="auto"/>
            <w:tcBorders>
              <w:top w:val="nil"/>
              <w:left w:val="nil"/>
              <w:bottom w:val="single" w:sz="4" w:space="0" w:color="auto"/>
              <w:right w:val="single" w:sz="4" w:space="0" w:color="auto"/>
            </w:tcBorders>
            <w:shd w:val="clear" w:color="auto" w:fill="auto"/>
            <w:vAlign w:val="center"/>
            <w:hideMark/>
          </w:tcPr>
          <w:p w14:paraId="67800E4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Rollo 75 g/m², 910mm x 50m</w:t>
            </w:r>
          </w:p>
        </w:tc>
        <w:tc>
          <w:tcPr>
            <w:tcW w:w="0" w:type="auto"/>
            <w:tcBorders>
              <w:top w:val="nil"/>
              <w:left w:val="nil"/>
              <w:bottom w:val="single" w:sz="4" w:space="0" w:color="auto"/>
              <w:right w:val="single" w:sz="4" w:space="0" w:color="auto"/>
            </w:tcBorders>
            <w:shd w:val="clear" w:color="auto" w:fill="auto"/>
            <w:vAlign w:val="center"/>
            <w:hideMark/>
          </w:tcPr>
          <w:p w14:paraId="36AFF25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Rollo</w:t>
            </w:r>
          </w:p>
        </w:tc>
        <w:tc>
          <w:tcPr>
            <w:tcW w:w="0" w:type="auto"/>
            <w:tcBorders>
              <w:top w:val="nil"/>
              <w:left w:val="nil"/>
              <w:bottom w:val="single" w:sz="4" w:space="0" w:color="auto"/>
              <w:right w:val="single" w:sz="4" w:space="0" w:color="auto"/>
            </w:tcBorders>
            <w:shd w:val="clear" w:color="auto" w:fill="auto"/>
            <w:noWrap/>
            <w:vAlign w:val="center"/>
            <w:hideMark/>
          </w:tcPr>
          <w:p w14:paraId="16EFB5F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524827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E8B100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6FBA8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14:paraId="4152E86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24AB0686"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Mediano</w:t>
            </w:r>
          </w:p>
        </w:tc>
        <w:tc>
          <w:tcPr>
            <w:tcW w:w="0" w:type="auto"/>
            <w:tcBorders>
              <w:top w:val="nil"/>
              <w:left w:val="nil"/>
              <w:bottom w:val="single" w:sz="4" w:space="0" w:color="auto"/>
              <w:right w:val="single" w:sz="4" w:space="0" w:color="auto"/>
            </w:tcBorders>
            <w:shd w:val="clear" w:color="auto" w:fill="auto"/>
            <w:vAlign w:val="center"/>
            <w:hideMark/>
          </w:tcPr>
          <w:p w14:paraId="5025F84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BB1AA9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9E9EF3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E3AF590"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7F3EBB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16</w:t>
            </w:r>
          </w:p>
        </w:tc>
        <w:tc>
          <w:tcPr>
            <w:tcW w:w="0" w:type="auto"/>
            <w:tcBorders>
              <w:top w:val="nil"/>
              <w:left w:val="nil"/>
              <w:bottom w:val="single" w:sz="4" w:space="0" w:color="auto"/>
              <w:right w:val="single" w:sz="4" w:space="0" w:color="auto"/>
            </w:tcBorders>
            <w:shd w:val="clear" w:color="auto" w:fill="auto"/>
            <w:vAlign w:val="center"/>
            <w:hideMark/>
          </w:tcPr>
          <w:p w14:paraId="53A5896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1095967B"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Ultrafino</w:t>
            </w:r>
          </w:p>
        </w:tc>
        <w:tc>
          <w:tcPr>
            <w:tcW w:w="0" w:type="auto"/>
            <w:tcBorders>
              <w:top w:val="nil"/>
              <w:left w:val="nil"/>
              <w:bottom w:val="single" w:sz="4" w:space="0" w:color="auto"/>
              <w:right w:val="single" w:sz="4" w:space="0" w:color="auto"/>
            </w:tcBorders>
            <w:shd w:val="clear" w:color="auto" w:fill="auto"/>
            <w:vAlign w:val="center"/>
            <w:hideMark/>
          </w:tcPr>
          <w:p w14:paraId="55BAA08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3AD75E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091A38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BF46792"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EB83C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542A794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7C7B5D6D"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Bolígrafo Color en colores Azul, Negro y rojo. Punta Fino </w:t>
            </w:r>
          </w:p>
        </w:tc>
        <w:tc>
          <w:tcPr>
            <w:tcW w:w="0" w:type="auto"/>
            <w:tcBorders>
              <w:top w:val="nil"/>
              <w:left w:val="nil"/>
              <w:bottom w:val="single" w:sz="4" w:space="0" w:color="auto"/>
              <w:right w:val="single" w:sz="4" w:space="0" w:color="auto"/>
            </w:tcBorders>
            <w:shd w:val="clear" w:color="auto" w:fill="auto"/>
            <w:vAlign w:val="center"/>
            <w:hideMark/>
          </w:tcPr>
          <w:p w14:paraId="23BC072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F6A191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4513F4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15F8C1E"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A36266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18</w:t>
            </w:r>
          </w:p>
        </w:tc>
        <w:tc>
          <w:tcPr>
            <w:tcW w:w="0" w:type="auto"/>
            <w:tcBorders>
              <w:top w:val="nil"/>
              <w:left w:val="nil"/>
              <w:bottom w:val="single" w:sz="4" w:space="0" w:color="auto"/>
              <w:right w:val="single" w:sz="4" w:space="0" w:color="auto"/>
            </w:tcBorders>
            <w:shd w:val="clear" w:color="auto" w:fill="auto"/>
            <w:vAlign w:val="center"/>
            <w:hideMark/>
          </w:tcPr>
          <w:p w14:paraId="1A6C198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401B4CC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Gel Pentel Energel DX en color azul  Punto fino. </w:t>
            </w:r>
          </w:p>
        </w:tc>
        <w:tc>
          <w:tcPr>
            <w:tcW w:w="0" w:type="auto"/>
            <w:tcBorders>
              <w:top w:val="nil"/>
              <w:left w:val="nil"/>
              <w:bottom w:val="single" w:sz="4" w:space="0" w:color="auto"/>
              <w:right w:val="single" w:sz="4" w:space="0" w:color="auto"/>
            </w:tcBorders>
            <w:shd w:val="clear" w:color="auto" w:fill="auto"/>
            <w:vAlign w:val="center"/>
            <w:hideMark/>
          </w:tcPr>
          <w:p w14:paraId="725CF26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2CCA5F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00816C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0E1E046"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8F25F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53B0C1C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F0801C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Gel Pentel Energel DX en color azul  Punto fino.</w:t>
            </w:r>
          </w:p>
        </w:tc>
        <w:tc>
          <w:tcPr>
            <w:tcW w:w="0" w:type="auto"/>
            <w:tcBorders>
              <w:top w:val="nil"/>
              <w:left w:val="nil"/>
              <w:bottom w:val="single" w:sz="4" w:space="0" w:color="auto"/>
              <w:right w:val="single" w:sz="4" w:space="0" w:color="auto"/>
            </w:tcBorders>
            <w:shd w:val="clear" w:color="auto" w:fill="auto"/>
            <w:vAlign w:val="center"/>
            <w:hideMark/>
          </w:tcPr>
          <w:p w14:paraId="313A335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0D0AC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06F176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24D10EA"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65C21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3ED29C9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0CDBF8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Plumín Para Escritura en Color azul Point88 0.4MM</w:t>
            </w:r>
          </w:p>
        </w:tc>
        <w:tc>
          <w:tcPr>
            <w:tcW w:w="0" w:type="auto"/>
            <w:tcBorders>
              <w:top w:val="nil"/>
              <w:left w:val="nil"/>
              <w:bottom w:val="single" w:sz="4" w:space="0" w:color="auto"/>
              <w:right w:val="single" w:sz="4" w:space="0" w:color="auto"/>
            </w:tcBorders>
            <w:shd w:val="clear" w:color="auto" w:fill="auto"/>
            <w:vAlign w:val="center"/>
            <w:hideMark/>
          </w:tcPr>
          <w:p w14:paraId="60391E6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A50C53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7A9A5D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04FCA39" w14:textId="77777777" w:rsidTr="003E395B">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8E9DA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21</w:t>
            </w:r>
          </w:p>
        </w:tc>
        <w:tc>
          <w:tcPr>
            <w:tcW w:w="0" w:type="auto"/>
            <w:tcBorders>
              <w:top w:val="nil"/>
              <w:left w:val="nil"/>
              <w:bottom w:val="single" w:sz="4" w:space="0" w:color="auto"/>
              <w:right w:val="single" w:sz="4" w:space="0" w:color="auto"/>
            </w:tcBorders>
            <w:shd w:val="clear" w:color="auto" w:fill="auto"/>
            <w:vAlign w:val="center"/>
            <w:hideMark/>
          </w:tcPr>
          <w:p w14:paraId="5741DAF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147924E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0" w:type="auto"/>
            <w:tcBorders>
              <w:top w:val="nil"/>
              <w:left w:val="nil"/>
              <w:bottom w:val="single" w:sz="4" w:space="0" w:color="auto"/>
              <w:right w:val="single" w:sz="4" w:space="0" w:color="auto"/>
            </w:tcBorders>
            <w:shd w:val="clear" w:color="auto" w:fill="auto"/>
            <w:vAlign w:val="center"/>
            <w:hideMark/>
          </w:tcPr>
          <w:p w14:paraId="0689463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B57DB2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47FA7A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9C41DB6" w14:textId="77777777" w:rsidTr="003E395B">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0DBFA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14:paraId="3A7E466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1960BED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0" w:type="auto"/>
            <w:tcBorders>
              <w:top w:val="nil"/>
              <w:left w:val="nil"/>
              <w:bottom w:val="single" w:sz="4" w:space="0" w:color="auto"/>
              <w:right w:val="single" w:sz="4" w:space="0" w:color="auto"/>
            </w:tcBorders>
            <w:shd w:val="clear" w:color="auto" w:fill="auto"/>
            <w:vAlign w:val="center"/>
            <w:hideMark/>
          </w:tcPr>
          <w:p w14:paraId="2F86A9A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C28550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253893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E2D100B"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B485F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23</w:t>
            </w:r>
          </w:p>
        </w:tc>
        <w:tc>
          <w:tcPr>
            <w:tcW w:w="0" w:type="auto"/>
            <w:tcBorders>
              <w:top w:val="nil"/>
              <w:left w:val="nil"/>
              <w:bottom w:val="single" w:sz="4" w:space="0" w:color="auto"/>
              <w:right w:val="single" w:sz="4" w:space="0" w:color="auto"/>
            </w:tcBorders>
            <w:shd w:val="clear" w:color="auto" w:fill="auto"/>
            <w:vAlign w:val="center"/>
            <w:hideMark/>
          </w:tcPr>
          <w:p w14:paraId="1F842D1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 Texto</w:t>
            </w:r>
          </w:p>
        </w:tc>
        <w:tc>
          <w:tcPr>
            <w:tcW w:w="0" w:type="auto"/>
            <w:tcBorders>
              <w:top w:val="nil"/>
              <w:left w:val="nil"/>
              <w:bottom w:val="single" w:sz="4" w:space="0" w:color="auto"/>
              <w:right w:val="single" w:sz="4" w:space="0" w:color="auto"/>
            </w:tcBorders>
            <w:shd w:val="clear" w:color="auto" w:fill="auto"/>
            <w:vAlign w:val="center"/>
            <w:hideMark/>
          </w:tcPr>
          <w:p w14:paraId="2CC1EB4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Punta Cincel . En Colores Amarillo, rosa, azul, verde, morado y naranja. </w:t>
            </w:r>
          </w:p>
        </w:tc>
        <w:tc>
          <w:tcPr>
            <w:tcW w:w="0" w:type="auto"/>
            <w:tcBorders>
              <w:top w:val="nil"/>
              <w:left w:val="nil"/>
              <w:bottom w:val="single" w:sz="4" w:space="0" w:color="auto"/>
              <w:right w:val="single" w:sz="4" w:space="0" w:color="auto"/>
            </w:tcBorders>
            <w:shd w:val="clear" w:color="auto" w:fill="auto"/>
            <w:vAlign w:val="center"/>
            <w:hideMark/>
          </w:tcPr>
          <w:p w14:paraId="266CA1B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083F06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0AA3E8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902F570"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1CD316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24</w:t>
            </w:r>
          </w:p>
        </w:tc>
        <w:tc>
          <w:tcPr>
            <w:tcW w:w="0" w:type="auto"/>
            <w:tcBorders>
              <w:top w:val="nil"/>
              <w:left w:val="nil"/>
              <w:bottom w:val="single" w:sz="4" w:space="0" w:color="auto"/>
              <w:right w:val="single" w:sz="4" w:space="0" w:color="auto"/>
            </w:tcBorders>
            <w:shd w:val="clear" w:color="auto" w:fill="auto"/>
            <w:vAlign w:val="center"/>
            <w:hideMark/>
          </w:tcPr>
          <w:p w14:paraId="07ED8AE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Plumón</w:t>
            </w:r>
          </w:p>
        </w:tc>
        <w:tc>
          <w:tcPr>
            <w:tcW w:w="0" w:type="auto"/>
            <w:tcBorders>
              <w:top w:val="nil"/>
              <w:left w:val="nil"/>
              <w:bottom w:val="single" w:sz="4" w:space="0" w:color="auto"/>
              <w:right w:val="single" w:sz="4" w:space="0" w:color="auto"/>
            </w:tcBorders>
            <w:shd w:val="clear" w:color="auto" w:fill="auto"/>
            <w:vAlign w:val="center"/>
            <w:hideMark/>
          </w:tcPr>
          <w:p w14:paraId="3EF74A4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de Agua de diferentes colores </w:t>
            </w:r>
          </w:p>
        </w:tc>
        <w:tc>
          <w:tcPr>
            <w:tcW w:w="0" w:type="auto"/>
            <w:tcBorders>
              <w:top w:val="nil"/>
              <w:left w:val="nil"/>
              <w:bottom w:val="single" w:sz="4" w:space="0" w:color="auto"/>
              <w:right w:val="single" w:sz="4" w:space="0" w:color="auto"/>
            </w:tcBorders>
            <w:shd w:val="clear" w:color="auto" w:fill="auto"/>
            <w:vAlign w:val="center"/>
            <w:hideMark/>
          </w:tcPr>
          <w:p w14:paraId="2FE9C87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6BC069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655EA1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8EDB1F3"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8E852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6398181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5CE11726"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Mediano</w:t>
            </w:r>
          </w:p>
        </w:tc>
        <w:tc>
          <w:tcPr>
            <w:tcW w:w="0" w:type="auto"/>
            <w:tcBorders>
              <w:top w:val="nil"/>
              <w:left w:val="nil"/>
              <w:bottom w:val="single" w:sz="4" w:space="0" w:color="auto"/>
              <w:right w:val="single" w:sz="4" w:space="0" w:color="auto"/>
            </w:tcBorders>
            <w:shd w:val="clear" w:color="auto" w:fill="auto"/>
            <w:vAlign w:val="center"/>
            <w:hideMark/>
          </w:tcPr>
          <w:p w14:paraId="4242031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797E687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17AA3E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CF74B75"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1D08E7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26</w:t>
            </w:r>
          </w:p>
        </w:tc>
        <w:tc>
          <w:tcPr>
            <w:tcW w:w="0" w:type="auto"/>
            <w:tcBorders>
              <w:top w:val="nil"/>
              <w:left w:val="nil"/>
              <w:bottom w:val="single" w:sz="4" w:space="0" w:color="auto"/>
              <w:right w:val="single" w:sz="4" w:space="0" w:color="auto"/>
            </w:tcBorders>
            <w:shd w:val="clear" w:color="auto" w:fill="auto"/>
            <w:vAlign w:val="center"/>
            <w:hideMark/>
          </w:tcPr>
          <w:p w14:paraId="28F76D9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3732F578"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Bolígrafo en colores Azul, Negro y rojo. Punta Ultrafino</w:t>
            </w:r>
          </w:p>
        </w:tc>
        <w:tc>
          <w:tcPr>
            <w:tcW w:w="0" w:type="auto"/>
            <w:tcBorders>
              <w:top w:val="nil"/>
              <w:left w:val="nil"/>
              <w:bottom w:val="single" w:sz="4" w:space="0" w:color="auto"/>
              <w:right w:val="single" w:sz="4" w:space="0" w:color="auto"/>
            </w:tcBorders>
            <w:shd w:val="clear" w:color="auto" w:fill="auto"/>
            <w:vAlign w:val="center"/>
            <w:hideMark/>
          </w:tcPr>
          <w:p w14:paraId="38FFD3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495C574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68DE78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225A8E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168A4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27</w:t>
            </w:r>
          </w:p>
        </w:tc>
        <w:tc>
          <w:tcPr>
            <w:tcW w:w="0" w:type="auto"/>
            <w:tcBorders>
              <w:top w:val="nil"/>
              <w:left w:val="nil"/>
              <w:bottom w:val="single" w:sz="4" w:space="0" w:color="auto"/>
              <w:right w:val="single" w:sz="4" w:space="0" w:color="auto"/>
            </w:tcBorders>
            <w:shd w:val="clear" w:color="auto" w:fill="auto"/>
            <w:vAlign w:val="center"/>
            <w:hideMark/>
          </w:tcPr>
          <w:p w14:paraId="59C3267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2EA7CCCB" w14:textId="77777777" w:rsidR="003E395B" w:rsidRPr="003E395B" w:rsidRDefault="003E395B" w:rsidP="003E395B">
            <w:pPr>
              <w:spacing w:after="0" w:line="240" w:lineRule="auto"/>
              <w:jc w:val="both"/>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Bolígrafo Color en colores Azul, Negro y rojo. Punta Fino </w:t>
            </w:r>
          </w:p>
        </w:tc>
        <w:tc>
          <w:tcPr>
            <w:tcW w:w="0" w:type="auto"/>
            <w:tcBorders>
              <w:top w:val="nil"/>
              <w:left w:val="nil"/>
              <w:bottom w:val="single" w:sz="4" w:space="0" w:color="auto"/>
              <w:right w:val="single" w:sz="4" w:space="0" w:color="auto"/>
            </w:tcBorders>
            <w:shd w:val="clear" w:color="auto" w:fill="auto"/>
            <w:vAlign w:val="center"/>
            <w:hideMark/>
          </w:tcPr>
          <w:p w14:paraId="7668639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1DC225A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C2C14C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16F19F9"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CC750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28</w:t>
            </w:r>
          </w:p>
        </w:tc>
        <w:tc>
          <w:tcPr>
            <w:tcW w:w="0" w:type="auto"/>
            <w:tcBorders>
              <w:top w:val="nil"/>
              <w:left w:val="nil"/>
              <w:bottom w:val="single" w:sz="4" w:space="0" w:color="auto"/>
              <w:right w:val="single" w:sz="4" w:space="0" w:color="auto"/>
            </w:tcBorders>
            <w:shd w:val="clear" w:color="auto" w:fill="auto"/>
            <w:vAlign w:val="center"/>
            <w:hideMark/>
          </w:tcPr>
          <w:p w14:paraId="33B1D38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480DA28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Gel Pentel Energel DX en color azul  Punto fino. </w:t>
            </w:r>
          </w:p>
        </w:tc>
        <w:tc>
          <w:tcPr>
            <w:tcW w:w="0" w:type="auto"/>
            <w:tcBorders>
              <w:top w:val="nil"/>
              <w:left w:val="nil"/>
              <w:bottom w:val="single" w:sz="4" w:space="0" w:color="auto"/>
              <w:right w:val="single" w:sz="4" w:space="0" w:color="auto"/>
            </w:tcBorders>
            <w:shd w:val="clear" w:color="auto" w:fill="auto"/>
            <w:vAlign w:val="center"/>
            <w:hideMark/>
          </w:tcPr>
          <w:p w14:paraId="4E2050B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48C516C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C07C72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54BAEE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E444F4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29</w:t>
            </w:r>
          </w:p>
        </w:tc>
        <w:tc>
          <w:tcPr>
            <w:tcW w:w="0" w:type="auto"/>
            <w:tcBorders>
              <w:top w:val="nil"/>
              <w:left w:val="nil"/>
              <w:bottom w:val="single" w:sz="4" w:space="0" w:color="auto"/>
              <w:right w:val="single" w:sz="4" w:space="0" w:color="auto"/>
            </w:tcBorders>
            <w:shd w:val="clear" w:color="auto" w:fill="auto"/>
            <w:vAlign w:val="center"/>
            <w:hideMark/>
          </w:tcPr>
          <w:p w14:paraId="1DA15CB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526F765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Gel Pentel Energel DX en color azul  Punto fino.</w:t>
            </w:r>
          </w:p>
        </w:tc>
        <w:tc>
          <w:tcPr>
            <w:tcW w:w="0" w:type="auto"/>
            <w:tcBorders>
              <w:top w:val="nil"/>
              <w:left w:val="nil"/>
              <w:bottom w:val="single" w:sz="4" w:space="0" w:color="auto"/>
              <w:right w:val="single" w:sz="4" w:space="0" w:color="auto"/>
            </w:tcBorders>
            <w:shd w:val="clear" w:color="auto" w:fill="auto"/>
            <w:vAlign w:val="center"/>
            <w:hideMark/>
          </w:tcPr>
          <w:p w14:paraId="191B732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4D1D2B3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31059A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1CF455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382F63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30</w:t>
            </w:r>
          </w:p>
        </w:tc>
        <w:tc>
          <w:tcPr>
            <w:tcW w:w="0" w:type="auto"/>
            <w:tcBorders>
              <w:top w:val="nil"/>
              <w:left w:val="nil"/>
              <w:bottom w:val="single" w:sz="4" w:space="0" w:color="auto"/>
              <w:right w:val="single" w:sz="4" w:space="0" w:color="auto"/>
            </w:tcBorders>
            <w:shd w:val="clear" w:color="auto" w:fill="auto"/>
            <w:vAlign w:val="center"/>
            <w:hideMark/>
          </w:tcPr>
          <w:p w14:paraId="622D862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Pluma</w:t>
            </w:r>
          </w:p>
        </w:tc>
        <w:tc>
          <w:tcPr>
            <w:tcW w:w="0" w:type="auto"/>
            <w:tcBorders>
              <w:top w:val="nil"/>
              <w:left w:val="nil"/>
              <w:bottom w:val="single" w:sz="4" w:space="0" w:color="auto"/>
              <w:right w:val="single" w:sz="4" w:space="0" w:color="auto"/>
            </w:tcBorders>
            <w:shd w:val="clear" w:color="auto" w:fill="auto"/>
            <w:vAlign w:val="center"/>
            <w:hideMark/>
          </w:tcPr>
          <w:p w14:paraId="078194D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Plumín Para Escritura en Color azul Point88 0.4MM</w:t>
            </w:r>
          </w:p>
        </w:tc>
        <w:tc>
          <w:tcPr>
            <w:tcW w:w="0" w:type="auto"/>
            <w:tcBorders>
              <w:top w:val="nil"/>
              <w:left w:val="nil"/>
              <w:bottom w:val="single" w:sz="4" w:space="0" w:color="auto"/>
              <w:right w:val="single" w:sz="4" w:space="0" w:color="auto"/>
            </w:tcBorders>
            <w:shd w:val="clear" w:color="auto" w:fill="auto"/>
            <w:vAlign w:val="center"/>
            <w:hideMark/>
          </w:tcPr>
          <w:p w14:paraId="1138A95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45C469C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B1A0F7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52DA81F" w14:textId="77777777" w:rsidTr="003E395B">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A39B3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31</w:t>
            </w:r>
          </w:p>
        </w:tc>
        <w:tc>
          <w:tcPr>
            <w:tcW w:w="0" w:type="auto"/>
            <w:tcBorders>
              <w:top w:val="nil"/>
              <w:left w:val="nil"/>
              <w:bottom w:val="single" w:sz="4" w:space="0" w:color="auto"/>
              <w:right w:val="single" w:sz="4" w:space="0" w:color="auto"/>
            </w:tcBorders>
            <w:shd w:val="clear" w:color="auto" w:fill="auto"/>
            <w:vAlign w:val="center"/>
            <w:hideMark/>
          </w:tcPr>
          <w:p w14:paraId="7A86051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027F009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Ancha. </w:t>
            </w:r>
          </w:p>
        </w:tc>
        <w:tc>
          <w:tcPr>
            <w:tcW w:w="0" w:type="auto"/>
            <w:tcBorders>
              <w:top w:val="nil"/>
              <w:left w:val="nil"/>
              <w:bottom w:val="single" w:sz="4" w:space="0" w:color="auto"/>
              <w:right w:val="single" w:sz="4" w:space="0" w:color="auto"/>
            </w:tcBorders>
            <w:shd w:val="clear" w:color="auto" w:fill="auto"/>
            <w:vAlign w:val="center"/>
            <w:hideMark/>
          </w:tcPr>
          <w:p w14:paraId="5D46F07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0584850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7F09FC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2D6129E" w14:textId="77777777" w:rsidTr="003E395B">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97948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32</w:t>
            </w:r>
          </w:p>
        </w:tc>
        <w:tc>
          <w:tcPr>
            <w:tcW w:w="0" w:type="auto"/>
            <w:tcBorders>
              <w:top w:val="nil"/>
              <w:left w:val="nil"/>
              <w:bottom w:val="single" w:sz="4" w:space="0" w:color="auto"/>
              <w:right w:val="single" w:sz="4" w:space="0" w:color="auto"/>
            </w:tcBorders>
            <w:shd w:val="clear" w:color="auto" w:fill="auto"/>
            <w:vAlign w:val="center"/>
            <w:hideMark/>
          </w:tcPr>
          <w:p w14:paraId="19294B1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Marcador Permanente</w:t>
            </w:r>
          </w:p>
        </w:tc>
        <w:tc>
          <w:tcPr>
            <w:tcW w:w="0" w:type="auto"/>
            <w:tcBorders>
              <w:top w:val="nil"/>
              <w:left w:val="nil"/>
              <w:bottom w:val="single" w:sz="4" w:space="0" w:color="auto"/>
              <w:right w:val="single" w:sz="4" w:space="0" w:color="auto"/>
            </w:tcBorders>
            <w:shd w:val="clear" w:color="auto" w:fill="auto"/>
            <w:vAlign w:val="center"/>
            <w:hideMark/>
          </w:tcPr>
          <w:p w14:paraId="60339C8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Permanente en Colores Negro, Azul, Plateado, Oro, Bronce, Rojo y Morado. Punta Fino. </w:t>
            </w:r>
          </w:p>
        </w:tc>
        <w:tc>
          <w:tcPr>
            <w:tcW w:w="0" w:type="auto"/>
            <w:tcBorders>
              <w:top w:val="nil"/>
              <w:left w:val="nil"/>
              <w:bottom w:val="single" w:sz="4" w:space="0" w:color="auto"/>
              <w:right w:val="single" w:sz="4" w:space="0" w:color="auto"/>
            </w:tcBorders>
            <w:shd w:val="clear" w:color="auto" w:fill="auto"/>
            <w:vAlign w:val="center"/>
            <w:hideMark/>
          </w:tcPr>
          <w:p w14:paraId="3708F70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6DFAB24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595E74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8854CFA"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94F4F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3287739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Marca Texto</w:t>
            </w:r>
          </w:p>
        </w:tc>
        <w:tc>
          <w:tcPr>
            <w:tcW w:w="0" w:type="auto"/>
            <w:tcBorders>
              <w:top w:val="nil"/>
              <w:left w:val="nil"/>
              <w:bottom w:val="single" w:sz="4" w:space="0" w:color="auto"/>
              <w:right w:val="single" w:sz="4" w:space="0" w:color="auto"/>
            </w:tcBorders>
            <w:shd w:val="clear" w:color="auto" w:fill="auto"/>
            <w:vAlign w:val="center"/>
            <w:hideMark/>
          </w:tcPr>
          <w:p w14:paraId="116A2DF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Punta Cincel . En Colores Amarillo, rosa, azul, verde, morado y naranja. </w:t>
            </w:r>
          </w:p>
        </w:tc>
        <w:tc>
          <w:tcPr>
            <w:tcW w:w="0" w:type="auto"/>
            <w:tcBorders>
              <w:top w:val="nil"/>
              <w:left w:val="nil"/>
              <w:bottom w:val="single" w:sz="4" w:space="0" w:color="auto"/>
              <w:right w:val="single" w:sz="4" w:space="0" w:color="auto"/>
            </w:tcBorders>
            <w:shd w:val="clear" w:color="auto" w:fill="auto"/>
            <w:vAlign w:val="center"/>
            <w:hideMark/>
          </w:tcPr>
          <w:p w14:paraId="31731D5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4 piezas</w:t>
            </w:r>
          </w:p>
        </w:tc>
        <w:tc>
          <w:tcPr>
            <w:tcW w:w="0" w:type="auto"/>
            <w:tcBorders>
              <w:top w:val="nil"/>
              <w:left w:val="nil"/>
              <w:bottom w:val="single" w:sz="4" w:space="0" w:color="auto"/>
              <w:right w:val="single" w:sz="4" w:space="0" w:color="auto"/>
            </w:tcBorders>
            <w:shd w:val="clear" w:color="auto" w:fill="auto"/>
            <w:noWrap/>
            <w:vAlign w:val="center"/>
            <w:hideMark/>
          </w:tcPr>
          <w:p w14:paraId="2839C26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AE32EC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200CC6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E6C26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34</w:t>
            </w:r>
          </w:p>
        </w:tc>
        <w:tc>
          <w:tcPr>
            <w:tcW w:w="0" w:type="auto"/>
            <w:tcBorders>
              <w:top w:val="nil"/>
              <w:left w:val="nil"/>
              <w:bottom w:val="single" w:sz="4" w:space="0" w:color="auto"/>
              <w:right w:val="single" w:sz="4" w:space="0" w:color="auto"/>
            </w:tcBorders>
            <w:shd w:val="clear" w:color="auto" w:fill="auto"/>
            <w:vAlign w:val="center"/>
            <w:hideMark/>
          </w:tcPr>
          <w:p w14:paraId="3BBCAA0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Plumón</w:t>
            </w:r>
          </w:p>
        </w:tc>
        <w:tc>
          <w:tcPr>
            <w:tcW w:w="0" w:type="auto"/>
            <w:tcBorders>
              <w:top w:val="nil"/>
              <w:left w:val="nil"/>
              <w:bottom w:val="single" w:sz="4" w:space="0" w:color="auto"/>
              <w:right w:val="single" w:sz="4" w:space="0" w:color="auto"/>
            </w:tcBorders>
            <w:shd w:val="clear" w:color="auto" w:fill="auto"/>
            <w:vAlign w:val="center"/>
            <w:hideMark/>
          </w:tcPr>
          <w:p w14:paraId="4FD2D86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Marcador de Agua de diferentes colores </w:t>
            </w:r>
          </w:p>
        </w:tc>
        <w:tc>
          <w:tcPr>
            <w:tcW w:w="0" w:type="auto"/>
            <w:tcBorders>
              <w:top w:val="nil"/>
              <w:left w:val="nil"/>
              <w:bottom w:val="single" w:sz="4" w:space="0" w:color="auto"/>
              <w:right w:val="single" w:sz="4" w:space="0" w:color="auto"/>
            </w:tcBorders>
            <w:shd w:val="clear" w:color="auto" w:fill="auto"/>
            <w:vAlign w:val="center"/>
            <w:hideMark/>
          </w:tcPr>
          <w:p w14:paraId="66C3F04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Estuche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05E5DB5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E1C62A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474ACE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3AD4B7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35</w:t>
            </w:r>
          </w:p>
        </w:tc>
        <w:tc>
          <w:tcPr>
            <w:tcW w:w="0" w:type="auto"/>
            <w:tcBorders>
              <w:top w:val="nil"/>
              <w:left w:val="nil"/>
              <w:bottom w:val="single" w:sz="4" w:space="0" w:color="auto"/>
              <w:right w:val="single" w:sz="4" w:space="0" w:color="auto"/>
            </w:tcBorders>
            <w:shd w:val="clear" w:color="auto" w:fill="auto"/>
            <w:vAlign w:val="center"/>
            <w:hideMark/>
          </w:tcPr>
          <w:p w14:paraId="5A346D0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Clips Rectangulares</w:t>
            </w:r>
          </w:p>
        </w:tc>
        <w:tc>
          <w:tcPr>
            <w:tcW w:w="0" w:type="auto"/>
            <w:tcBorders>
              <w:top w:val="nil"/>
              <w:left w:val="nil"/>
              <w:bottom w:val="single" w:sz="4" w:space="0" w:color="auto"/>
              <w:right w:val="single" w:sz="4" w:space="0" w:color="auto"/>
            </w:tcBorders>
            <w:shd w:val="clear" w:color="auto" w:fill="auto"/>
            <w:vAlign w:val="center"/>
            <w:hideMark/>
          </w:tcPr>
          <w:p w14:paraId="28482FE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No.1, </w:t>
            </w:r>
          </w:p>
        </w:tc>
        <w:tc>
          <w:tcPr>
            <w:tcW w:w="0" w:type="auto"/>
            <w:tcBorders>
              <w:top w:val="nil"/>
              <w:left w:val="nil"/>
              <w:bottom w:val="single" w:sz="4" w:space="0" w:color="auto"/>
              <w:right w:val="single" w:sz="4" w:space="0" w:color="auto"/>
            </w:tcBorders>
            <w:shd w:val="clear" w:color="auto" w:fill="auto"/>
            <w:vAlign w:val="center"/>
            <w:hideMark/>
          </w:tcPr>
          <w:p w14:paraId="7462F3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1327713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B2F664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5ECA7C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B1B043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14:paraId="367CD4E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Clips Rectangulares</w:t>
            </w:r>
          </w:p>
        </w:tc>
        <w:tc>
          <w:tcPr>
            <w:tcW w:w="0" w:type="auto"/>
            <w:tcBorders>
              <w:top w:val="nil"/>
              <w:left w:val="nil"/>
              <w:bottom w:val="single" w:sz="4" w:space="0" w:color="auto"/>
              <w:right w:val="single" w:sz="4" w:space="0" w:color="auto"/>
            </w:tcBorders>
            <w:shd w:val="clear" w:color="auto" w:fill="auto"/>
            <w:vAlign w:val="center"/>
            <w:hideMark/>
          </w:tcPr>
          <w:p w14:paraId="6E0124A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No. 2 </w:t>
            </w:r>
          </w:p>
        </w:tc>
        <w:tc>
          <w:tcPr>
            <w:tcW w:w="0" w:type="auto"/>
            <w:tcBorders>
              <w:top w:val="nil"/>
              <w:left w:val="nil"/>
              <w:bottom w:val="single" w:sz="4" w:space="0" w:color="auto"/>
              <w:right w:val="single" w:sz="4" w:space="0" w:color="auto"/>
            </w:tcBorders>
            <w:shd w:val="clear" w:color="auto" w:fill="auto"/>
            <w:vAlign w:val="center"/>
            <w:hideMark/>
          </w:tcPr>
          <w:p w14:paraId="3CE7AF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1F4A47C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FAF5F6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1CE35AA"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EE16C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14:paraId="62ED7A3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Clips Rectangulares</w:t>
            </w:r>
          </w:p>
        </w:tc>
        <w:tc>
          <w:tcPr>
            <w:tcW w:w="0" w:type="auto"/>
            <w:tcBorders>
              <w:top w:val="nil"/>
              <w:left w:val="nil"/>
              <w:bottom w:val="single" w:sz="4" w:space="0" w:color="auto"/>
              <w:right w:val="single" w:sz="4" w:space="0" w:color="auto"/>
            </w:tcBorders>
            <w:shd w:val="clear" w:color="auto" w:fill="auto"/>
            <w:vAlign w:val="center"/>
            <w:hideMark/>
          </w:tcPr>
          <w:p w14:paraId="4B7624E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No.3 </w:t>
            </w:r>
          </w:p>
        </w:tc>
        <w:tc>
          <w:tcPr>
            <w:tcW w:w="0" w:type="auto"/>
            <w:tcBorders>
              <w:top w:val="nil"/>
              <w:left w:val="nil"/>
              <w:bottom w:val="single" w:sz="4" w:space="0" w:color="auto"/>
              <w:right w:val="single" w:sz="4" w:space="0" w:color="auto"/>
            </w:tcBorders>
            <w:shd w:val="clear" w:color="auto" w:fill="auto"/>
            <w:vAlign w:val="center"/>
            <w:hideMark/>
          </w:tcPr>
          <w:p w14:paraId="0E71E5F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428F215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7FF222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E9D188E"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EDB27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38</w:t>
            </w:r>
          </w:p>
        </w:tc>
        <w:tc>
          <w:tcPr>
            <w:tcW w:w="0" w:type="auto"/>
            <w:tcBorders>
              <w:top w:val="nil"/>
              <w:left w:val="nil"/>
              <w:bottom w:val="single" w:sz="4" w:space="0" w:color="auto"/>
              <w:right w:val="single" w:sz="4" w:space="0" w:color="auto"/>
            </w:tcBorders>
            <w:shd w:val="clear" w:color="auto" w:fill="auto"/>
            <w:vAlign w:val="center"/>
            <w:hideMark/>
          </w:tcPr>
          <w:p w14:paraId="3FE56FA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5FF9386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Sujetadocumentos Chico</w:t>
            </w:r>
          </w:p>
        </w:tc>
        <w:tc>
          <w:tcPr>
            <w:tcW w:w="0" w:type="auto"/>
            <w:tcBorders>
              <w:top w:val="nil"/>
              <w:left w:val="nil"/>
              <w:bottom w:val="single" w:sz="4" w:space="0" w:color="auto"/>
              <w:right w:val="single" w:sz="4" w:space="0" w:color="auto"/>
            </w:tcBorders>
            <w:shd w:val="clear" w:color="auto" w:fill="auto"/>
            <w:vAlign w:val="center"/>
            <w:hideMark/>
          </w:tcPr>
          <w:p w14:paraId="76F4AB7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363DAD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8CF2A7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B7C5C3B"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C3ED0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39</w:t>
            </w:r>
          </w:p>
        </w:tc>
        <w:tc>
          <w:tcPr>
            <w:tcW w:w="0" w:type="auto"/>
            <w:tcBorders>
              <w:top w:val="nil"/>
              <w:left w:val="nil"/>
              <w:bottom w:val="single" w:sz="4" w:space="0" w:color="auto"/>
              <w:right w:val="single" w:sz="4" w:space="0" w:color="auto"/>
            </w:tcBorders>
            <w:shd w:val="clear" w:color="auto" w:fill="auto"/>
            <w:vAlign w:val="center"/>
            <w:hideMark/>
          </w:tcPr>
          <w:p w14:paraId="266A1A6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4F831BC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Sujetadocumentos Mediano </w:t>
            </w:r>
          </w:p>
        </w:tc>
        <w:tc>
          <w:tcPr>
            <w:tcW w:w="0" w:type="auto"/>
            <w:tcBorders>
              <w:top w:val="nil"/>
              <w:left w:val="nil"/>
              <w:bottom w:val="single" w:sz="4" w:space="0" w:color="auto"/>
              <w:right w:val="single" w:sz="4" w:space="0" w:color="auto"/>
            </w:tcBorders>
            <w:shd w:val="clear" w:color="auto" w:fill="auto"/>
            <w:vAlign w:val="center"/>
            <w:hideMark/>
          </w:tcPr>
          <w:p w14:paraId="73CEB7D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C7016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316C47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F327C6A"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EB0A1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40</w:t>
            </w:r>
          </w:p>
        </w:tc>
        <w:tc>
          <w:tcPr>
            <w:tcW w:w="0" w:type="auto"/>
            <w:tcBorders>
              <w:top w:val="nil"/>
              <w:left w:val="nil"/>
              <w:bottom w:val="single" w:sz="4" w:space="0" w:color="auto"/>
              <w:right w:val="single" w:sz="4" w:space="0" w:color="auto"/>
            </w:tcBorders>
            <w:shd w:val="clear" w:color="auto" w:fill="auto"/>
            <w:vAlign w:val="center"/>
            <w:hideMark/>
          </w:tcPr>
          <w:p w14:paraId="3FEEF93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4DDB52D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Sujetadocumentos Grande </w:t>
            </w:r>
          </w:p>
        </w:tc>
        <w:tc>
          <w:tcPr>
            <w:tcW w:w="0" w:type="auto"/>
            <w:tcBorders>
              <w:top w:val="nil"/>
              <w:left w:val="nil"/>
              <w:bottom w:val="single" w:sz="4" w:space="0" w:color="auto"/>
              <w:right w:val="single" w:sz="4" w:space="0" w:color="auto"/>
            </w:tcBorders>
            <w:shd w:val="clear" w:color="auto" w:fill="auto"/>
            <w:vAlign w:val="center"/>
            <w:hideMark/>
          </w:tcPr>
          <w:p w14:paraId="72054A0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FF7006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1D68ED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B582DE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DBABB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41</w:t>
            </w:r>
          </w:p>
        </w:tc>
        <w:tc>
          <w:tcPr>
            <w:tcW w:w="0" w:type="auto"/>
            <w:tcBorders>
              <w:top w:val="nil"/>
              <w:left w:val="nil"/>
              <w:bottom w:val="single" w:sz="4" w:space="0" w:color="auto"/>
              <w:right w:val="single" w:sz="4" w:space="0" w:color="auto"/>
            </w:tcBorders>
            <w:shd w:val="clear" w:color="auto" w:fill="auto"/>
            <w:vAlign w:val="center"/>
            <w:hideMark/>
          </w:tcPr>
          <w:p w14:paraId="0C57C16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1DA38D8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Sujetadocumentos Chico</w:t>
            </w:r>
          </w:p>
        </w:tc>
        <w:tc>
          <w:tcPr>
            <w:tcW w:w="0" w:type="auto"/>
            <w:tcBorders>
              <w:top w:val="nil"/>
              <w:left w:val="nil"/>
              <w:bottom w:val="single" w:sz="4" w:space="0" w:color="auto"/>
              <w:right w:val="single" w:sz="4" w:space="0" w:color="auto"/>
            </w:tcBorders>
            <w:shd w:val="clear" w:color="auto" w:fill="auto"/>
            <w:vAlign w:val="center"/>
            <w:hideMark/>
          </w:tcPr>
          <w:p w14:paraId="2678FFE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24 piezas </w:t>
            </w:r>
          </w:p>
        </w:tc>
        <w:tc>
          <w:tcPr>
            <w:tcW w:w="0" w:type="auto"/>
            <w:tcBorders>
              <w:top w:val="nil"/>
              <w:left w:val="nil"/>
              <w:bottom w:val="single" w:sz="4" w:space="0" w:color="auto"/>
              <w:right w:val="single" w:sz="4" w:space="0" w:color="auto"/>
            </w:tcBorders>
            <w:shd w:val="clear" w:color="auto" w:fill="auto"/>
            <w:noWrap/>
            <w:vAlign w:val="center"/>
            <w:hideMark/>
          </w:tcPr>
          <w:p w14:paraId="0AFD4F6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2DBF52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DB4D32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0E70B1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42</w:t>
            </w:r>
          </w:p>
        </w:tc>
        <w:tc>
          <w:tcPr>
            <w:tcW w:w="0" w:type="auto"/>
            <w:tcBorders>
              <w:top w:val="nil"/>
              <w:left w:val="nil"/>
              <w:bottom w:val="single" w:sz="4" w:space="0" w:color="auto"/>
              <w:right w:val="single" w:sz="4" w:space="0" w:color="auto"/>
            </w:tcBorders>
            <w:shd w:val="clear" w:color="auto" w:fill="auto"/>
            <w:vAlign w:val="center"/>
            <w:hideMark/>
          </w:tcPr>
          <w:p w14:paraId="7AA0F5A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0BFBE28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Sujetadocumentos Mediano </w:t>
            </w:r>
          </w:p>
        </w:tc>
        <w:tc>
          <w:tcPr>
            <w:tcW w:w="0" w:type="auto"/>
            <w:tcBorders>
              <w:top w:val="nil"/>
              <w:left w:val="nil"/>
              <w:bottom w:val="single" w:sz="4" w:space="0" w:color="auto"/>
              <w:right w:val="single" w:sz="4" w:space="0" w:color="auto"/>
            </w:tcBorders>
            <w:shd w:val="clear" w:color="auto" w:fill="auto"/>
            <w:vAlign w:val="center"/>
            <w:hideMark/>
          </w:tcPr>
          <w:p w14:paraId="592E21F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24 piezas </w:t>
            </w:r>
          </w:p>
        </w:tc>
        <w:tc>
          <w:tcPr>
            <w:tcW w:w="0" w:type="auto"/>
            <w:tcBorders>
              <w:top w:val="nil"/>
              <w:left w:val="nil"/>
              <w:bottom w:val="single" w:sz="4" w:space="0" w:color="auto"/>
              <w:right w:val="single" w:sz="4" w:space="0" w:color="auto"/>
            </w:tcBorders>
            <w:shd w:val="clear" w:color="auto" w:fill="auto"/>
            <w:noWrap/>
            <w:vAlign w:val="center"/>
            <w:hideMark/>
          </w:tcPr>
          <w:p w14:paraId="59DAFC0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103112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8118EA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14CFB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43</w:t>
            </w:r>
          </w:p>
        </w:tc>
        <w:tc>
          <w:tcPr>
            <w:tcW w:w="0" w:type="auto"/>
            <w:tcBorders>
              <w:top w:val="nil"/>
              <w:left w:val="nil"/>
              <w:bottom w:val="single" w:sz="4" w:space="0" w:color="auto"/>
              <w:right w:val="single" w:sz="4" w:space="0" w:color="auto"/>
            </w:tcBorders>
            <w:shd w:val="clear" w:color="auto" w:fill="auto"/>
            <w:vAlign w:val="center"/>
            <w:hideMark/>
          </w:tcPr>
          <w:p w14:paraId="7272605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Sujeta Documentos</w:t>
            </w:r>
          </w:p>
        </w:tc>
        <w:tc>
          <w:tcPr>
            <w:tcW w:w="0" w:type="auto"/>
            <w:tcBorders>
              <w:top w:val="nil"/>
              <w:left w:val="nil"/>
              <w:bottom w:val="single" w:sz="4" w:space="0" w:color="auto"/>
              <w:right w:val="single" w:sz="4" w:space="0" w:color="auto"/>
            </w:tcBorders>
            <w:shd w:val="clear" w:color="auto" w:fill="auto"/>
            <w:vAlign w:val="center"/>
            <w:hideMark/>
          </w:tcPr>
          <w:p w14:paraId="28E621C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Sujetadocumentos Grande </w:t>
            </w:r>
          </w:p>
        </w:tc>
        <w:tc>
          <w:tcPr>
            <w:tcW w:w="0" w:type="auto"/>
            <w:tcBorders>
              <w:top w:val="nil"/>
              <w:left w:val="nil"/>
              <w:bottom w:val="single" w:sz="4" w:space="0" w:color="auto"/>
              <w:right w:val="single" w:sz="4" w:space="0" w:color="auto"/>
            </w:tcBorders>
            <w:shd w:val="clear" w:color="auto" w:fill="auto"/>
            <w:vAlign w:val="center"/>
            <w:hideMark/>
          </w:tcPr>
          <w:p w14:paraId="1FA9954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24 piezas </w:t>
            </w:r>
          </w:p>
        </w:tc>
        <w:tc>
          <w:tcPr>
            <w:tcW w:w="0" w:type="auto"/>
            <w:tcBorders>
              <w:top w:val="nil"/>
              <w:left w:val="nil"/>
              <w:bottom w:val="single" w:sz="4" w:space="0" w:color="auto"/>
              <w:right w:val="single" w:sz="4" w:space="0" w:color="auto"/>
            </w:tcBorders>
            <w:shd w:val="clear" w:color="auto" w:fill="auto"/>
            <w:noWrap/>
            <w:vAlign w:val="center"/>
            <w:hideMark/>
          </w:tcPr>
          <w:p w14:paraId="47CF6B3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B50712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801477A"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9B74F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44</w:t>
            </w:r>
          </w:p>
        </w:tc>
        <w:tc>
          <w:tcPr>
            <w:tcW w:w="0" w:type="auto"/>
            <w:tcBorders>
              <w:top w:val="nil"/>
              <w:left w:val="nil"/>
              <w:bottom w:val="single" w:sz="4" w:space="0" w:color="auto"/>
              <w:right w:val="single" w:sz="4" w:space="0" w:color="auto"/>
            </w:tcBorders>
            <w:shd w:val="clear" w:color="auto" w:fill="auto"/>
            <w:vAlign w:val="center"/>
            <w:hideMark/>
          </w:tcPr>
          <w:p w14:paraId="4AE2F3B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7FAC47A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5 x 5 cm de Colores Neón con 400 Hojas </w:t>
            </w:r>
          </w:p>
        </w:tc>
        <w:tc>
          <w:tcPr>
            <w:tcW w:w="0" w:type="auto"/>
            <w:tcBorders>
              <w:top w:val="nil"/>
              <w:left w:val="nil"/>
              <w:bottom w:val="single" w:sz="4" w:space="0" w:color="auto"/>
              <w:right w:val="single" w:sz="4" w:space="0" w:color="auto"/>
            </w:tcBorders>
            <w:shd w:val="clear" w:color="auto" w:fill="auto"/>
            <w:vAlign w:val="center"/>
            <w:hideMark/>
          </w:tcPr>
          <w:p w14:paraId="0F450CB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67065DF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A4EB1A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98E5D81"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1FF30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45</w:t>
            </w:r>
          </w:p>
        </w:tc>
        <w:tc>
          <w:tcPr>
            <w:tcW w:w="0" w:type="auto"/>
            <w:tcBorders>
              <w:top w:val="nil"/>
              <w:left w:val="nil"/>
              <w:bottom w:val="single" w:sz="4" w:space="0" w:color="auto"/>
              <w:right w:val="single" w:sz="4" w:space="0" w:color="auto"/>
            </w:tcBorders>
            <w:shd w:val="clear" w:color="auto" w:fill="auto"/>
            <w:vAlign w:val="center"/>
            <w:hideMark/>
          </w:tcPr>
          <w:p w14:paraId="78BA457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1D084A8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7.5 x 7.5 cm de Colores Pastel con 400 Hojas</w:t>
            </w:r>
          </w:p>
        </w:tc>
        <w:tc>
          <w:tcPr>
            <w:tcW w:w="0" w:type="auto"/>
            <w:tcBorders>
              <w:top w:val="nil"/>
              <w:left w:val="nil"/>
              <w:bottom w:val="single" w:sz="4" w:space="0" w:color="auto"/>
              <w:right w:val="single" w:sz="4" w:space="0" w:color="auto"/>
            </w:tcBorders>
            <w:shd w:val="clear" w:color="auto" w:fill="auto"/>
            <w:vAlign w:val="center"/>
            <w:hideMark/>
          </w:tcPr>
          <w:p w14:paraId="6220554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0D74EAD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9616C8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8022746"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5A5D02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352ECA5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5F1586E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4 x 5 cm (Mini) de colores Neón (3mm)</w:t>
            </w:r>
          </w:p>
        </w:tc>
        <w:tc>
          <w:tcPr>
            <w:tcW w:w="0" w:type="auto"/>
            <w:tcBorders>
              <w:top w:val="nil"/>
              <w:left w:val="nil"/>
              <w:bottom w:val="single" w:sz="4" w:space="0" w:color="auto"/>
              <w:right w:val="single" w:sz="4" w:space="0" w:color="auto"/>
            </w:tcBorders>
            <w:shd w:val="clear" w:color="auto" w:fill="auto"/>
            <w:vAlign w:val="center"/>
            <w:hideMark/>
          </w:tcPr>
          <w:p w14:paraId="57E6470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3840C1D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758780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D5ABC03"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A963C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47</w:t>
            </w:r>
          </w:p>
        </w:tc>
        <w:tc>
          <w:tcPr>
            <w:tcW w:w="0" w:type="auto"/>
            <w:tcBorders>
              <w:top w:val="nil"/>
              <w:left w:val="nil"/>
              <w:bottom w:val="single" w:sz="4" w:space="0" w:color="auto"/>
              <w:right w:val="single" w:sz="4" w:space="0" w:color="auto"/>
            </w:tcBorders>
            <w:shd w:val="clear" w:color="auto" w:fill="auto"/>
            <w:vAlign w:val="center"/>
            <w:hideMark/>
          </w:tcPr>
          <w:p w14:paraId="5E65775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Notas Adhesivas</w:t>
            </w:r>
          </w:p>
        </w:tc>
        <w:tc>
          <w:tcPr>
            <w:tcW w:w="0" w:type="auto"/>
            <w:tcBorders>
              <w:top w:val="nil"/>
              <w:left w:val="nil"/>
              <w:bottom w:val="single" w:sz="4" w:space="0" w:color="auto"/>
              <w:right w:val="single" w:sz="4" w:space="0" w:color="auto"/>
            </w:tcBorders>
            <w:shd w:val="clear" w:color="auto" w:fill="auto"/>
            <w:vAlign w:val="center"/>
            <w:hideMark/>
          </w:tcPr>
          <w:p w14:paraId="75A16C8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Transparente de 76mmx76mm</w:t>
            </w:r>
          </w:p>
        </w:tc>
        <w:tc>
          <w:tcPr>
            <w:tcW w:w="0" w:type="auto"/>
            <w:tcBorders>
              <w:top w:val="nil"/>
              <w:left w:val="nil"/>
              <w:bottom w:val="single" w:sz="4" w:space="0" w:color="auto"/>
              <w:right w:val="single" w:sz="4" w:space="0" w:color="auto"/>
            </w:tcBorders>
            <w:shd w:val="clear" w:color="auto" w:fill="auto"/>
            <w:vAlign w:val="center"/>
            <w:hideMark/>
          </w:tcPr>
          <w:p w14:paraId="4CCE2C6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1C8B04E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C48BBD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25C7E0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EB8C9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48</w:t>
            </w:r>
          </w:p>
        </w:tc>
        <w:tc>
          <w:tcPr>
            <w:tcW w:w="0" w:type="auto"/>
            <w:tcBorders>
              <w:top w:val="nil"/>
              <w:left w:val="nil"/>
              <w:bottom w:val="single" w:sz="4" w:space="0" w:color="auto"/>
              <w:right w:val="single" w:sz="4" w:space="0" w:color="auto"/>
            </w:tcBorders>
            <w:shd w:val="clear" w:color="auto" w:fill="auto"/>
            <w:vAlign w:val="center"/>
            <w:hideMark/>
          </w:tcPr>
          <w:p w14:paraId="437C697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Banderitas Adhesivas</w:t>
            </w:r>
          </w:p>
        </w:tc>
        <w:tc>
          <w:tcPr>
            <w:tcW w:w="0" w:type="auto"/>
            <w:tcBorders>
              <w:top w:val="nil"/>
              <w:left w:val="nil"/>
              <w:bottom w:val="single" w:sz="4" w:space="0" w:color="auto"/>
              <w:right w:val="single" w:sz="4" w:space="0" w:color="auto"/>
            </w:tcBorders>
            <w:shd w:val="clear" w:color="auto" w:fill="auto"/>
            <w:vAlign w:val="center"/>
            <w:hideMark/>
          </w:tcPr>
          <w:p w14:paraId="16E715C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Colores Brillantes. 3 pads, 60 banderitas por paq</w:t>
            </w:r>
          </w:p>
        </w:tc>
        <w:tc>
          <w:tcPr>
            <w:tcW w:w="0" w:type="auto"/>
            <w:tcBorders>
              <w:top w:val="nil"/>
              <w:left w:val="nil"/>
              <w:bottom w:val="single" w:sz="4" w:space="0" w:color="auto"/>
              <w:right w:val="single" w:sz="4" w:space="0" w:color="auto"/>
            </w:tcBorders>
            <w:shd w:val="clear" w:color="auto" w:fill="auto"/>
            <w:vAlign w:val="center"/>
            <w:hideMark/>
          </w:tcPr>
          <w:p w14:paraId="3A3B76C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16491B1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DA231C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6E5632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15AB69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49</w:t>
            </w:r>
          </w:p>
        </w:tc>
        <w:tc>
          <w:tcPr>
            <w:tcW w:w="0" w:type="auto"/>
            <w:tcBorders>
              <w:top w:val="nil"/>
              <w:left w:val="nil"/>
              <w:bottom w:val="single" w:sz="4" w:space="0" w:color="auto"/>
              <w:right w:val="single" w:sz="4" w:space="0" w:color="auto"/>
            </w:tcBorders>
            <w:shd w:val="clear" w:color="auto" w:fill="auto"/>
            <w:vAlign w:val="center"/>
            <w:hideMark/>
          </w:tcPr>
          <w:p w14:paraId="201CA57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Etiqueta Adhesiva</w:t>
            </w:r>
          </w:p>
        </w:tc>
        <w:tc>
          <w:tcPr>
            <w:tcW w:w="0" w:type="auto"/>
            <w:tcBorders>
              <w:top w:val="nil"/>
              <w:left w:val="nil"/>
              <w:bottom w:val="single" w:sz="4" w:space="0" w:color="auto"/>
              <w:right w:val="single" w:sz="4" w:space="0" w:color="auto"/>
            </w:tcBorders>
            <w:shd w:val="clear" w:color="auto" w:fill="auto"/>
            <w:vAlign w:val="center"/>
            <w:hideMark/>
          </w:tcPr>
          <w:p w14:paraId="0604867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Etiqueta tamaño carta blanca </w:t>
            </w:r>
          </w:p>
        </w:tc>
        <w:tc>
          <w:tcPr>
            <w:tcW w:w="0" w:type="auto"/>
            <w:tcBorders>
              <w:top w:val="nil"/>
              <w:left w:val="nil"/>
              <w:bottom w:val="single" w:sz="4" w:space="0" w:color="auto"/>
              <w:right w:val="single" w:sz="4" w:space="0" w:color="auto"/>
            </w:tcBorders>
            <w:shd w:val="clear" w:color="auto" w:fill="auto"/>
            <w:vAlign w:val="center"/>
            <w:hideMark/>
          </w:tcPr>
          <w:p w14:paraId="76A6907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25 piezas  </w:t>
            </w:r>
          </w:p>
        </w:tc>
        <w:tc>
          <w:tcPr>
            <w:tcW w:w="0" w:type="auto"/>
            <w:tcBorders>
              <w:top w:val="nil"/>
              <w:left w:val="nil"/>
              <w:bottom w:val="single" w:sz="4" w:space="0" w:color="auto"/>
              <w:right w:val="single" w:sz="4" w:space="0" w:color="auto"/>
            </w:tcBorders>
            <w:shd w:val="clear" w:color="auto" w:fill="auto"/>
            <w:noWrap/>
            <w:vAlign w:val="center"/>
            <w:hideMark/>
          </w:tcPr>
          <w:p w14:paraId="6F000E6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03546A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30B5C53"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19458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hideMark/>
          </w:tcPr>
          <w:p w14:paraId="098C2F2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Etiqueta Adhesiva</w:t>
            </w:r>
          </w:p>
        </w:tc>
        <w:tc>
          <w:tcPr>
            <w:tcW w:w="0" w:type="auto"/>
            <w:tcBorders>
              <w:top w:val="nil"/>
              <w:left w:val="nil"/>
              <w:bottom w:val="single" w:sz="4" w:space="0" w:color="auto"/>
              <w:right w:val="single" w:sz="4" w:space="0" w:color="auto"/>
            </w:tcBorders>
            <w:shd w:val="clear" w:color="auto" w:fill="auto"/>
            <w:vAlign w:val="center"/>
            <w:hideMark/>
          </w:tcPr>
          <w:p w14:paraId="61F96AA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Etiqueta tamaño No.25 </w:t>
            </w:r>
          </w:p>
        </w:tc>
        <w:tc>
          <w:tcPr>
            <w:tcW w:w="0" w:type="auto"/>
            <w:tcBorders>
              <w:top w:val="nil"/>
              <w:left w:val="nil"/>
              <w:bottom w:val="single" w:sz="4" w:space="0" w:color="auto"/>
              <w:right w:val="single" w:sz="4" w:space="0" w:color="auto"/>
            </w:tcBorders>
            <w:shd w:val="clear" w:color="auto" w:fill="auto"/>
            <w:vAlign w:val="center"/>
            <w:hideMark/>
          </w:tcPr>
          <w:p w14:paraId="387D0B5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con 25 piezas  </w:t>
            </w:r>
          </w:p>
        </w:tc>
        <w:tc>
          <w:tcPr>
            <w:tcW w:w="0" w:type="auto"/>
            <w:tcBorders>
              <w:top w:val="nil"/>
              <w:left w:val="nil"/>
              <w:bottom w:val="single" w:sz="4" w:space="0" w:color="auto"/>
              <w:right w:val="single" w:sz="4" w:space="0" w:color="auto"/>
            </w:tcBorders>
            <w:shd w:val="clear" w:color="auto" w:fill="auto"/>
            <w:noWrap/>
            <w:vAlign w:val="center"/>
            <w:hideMark/>
          </w:tcPr>
          <w:p w14:paraId="3029DD4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11BD01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17CBE03"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5E19EB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51</w:t>
            </w:r>
          </w:p>
        </w:tc>
        <w:tc>
          <w:tcPr>
            <w:tcW w:w="0" w:type="auto"/>
            <w:tcBorders>
              <w:top w:val="nil"/>
              <w:left w:val="nil"/>
              <w:bottom w:val="single" w:sz="4" w:space="0" w:color="auto"/>
              <w:right w:val="single" w:sz="4" w:space="0" w:color="auto"/>
            </w:tcBorders>
            <w:shd w:val="clear" w:color="auto" w:fill="auto"/>
            <w:vAlign w:val="center"/>
            <w:hideMark/>
          </w:tcPr>
          <w:p w14:paraId="4B91AB2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Protector de Hoja</w:t>
            </w:r>
          </w:p>
        </w:tc>
        <w:tc>
          <w:tcPr>
            <w:tcW w:w="0" w:type="auto"/>
            <w:tcBorders>
              <w:top w:val="nil"/>
              <w:left w:val="nil"/>
              <w:bottom w:val="single" w:sz="4" w:space="0" w:color="auto"/>
              <w:right w:val="single" w:sz="4" w:space="0" w:color="auto"/>
            </w:tcBorders>
            <w:shd w:val="clear" w:color="auto" w:fill="auto"/>
            <w:vAlign w:val="center"/>
            <w:hideMark/>
          </w:tcPr>
          <w:p w14:paraId="2E6053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Carta Traslúcido brillante </w:t>
            </w:r>
          </w:p>
        </w:tc>
        <w:tc>
          <w:tcPr>
            <w:tcW w:w="0" w:type="auto"/>
            <w:tcBorders>
              <w:top w:val="nil"/>
              <w:left w:val="nil"/>
              <w:bottom w:val="single" w:sz="4" w:space="0" w:color="auto"/>
              <w:right w:val="single" w:sz="4" w:space="0" w:color="auto"/>
            </w:tcBorders>
            <w:shd w:val="clear" w:color="auto" w:fill="auto"/>
            <w:vAlign w:val="center"/>
            <w:hideMark/>
          </w:tcPr>
          <w:p w14:paraId="4068CA8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100 hojas</w:t>
            </w:r>
          </w:p>
        </w:tc>
        <w:tc>
          <w:tcPr>
            <w:tcW w:w="0" w:type="auto"/>
            <w:tcBorders>
              <w:top w:val="nil"/>
              <w:left w:val="nil"/>
              <w:bottom w:val="single" w:sz="4" w:space="0" w:color="auto"/>
              <w:right w:val="single" w:sz="4" w:space="0" w:color="auto"/>
            </w:tcBorders>
            <w:shd w:val="clear" w:color="auto" w:fill="auto"/>
            <w:noWrap/>
            <w:vAlign w:val="center"/>
            <w:hideMark/>
          </w:tcPr>
          <w:p w14:paraId="0F2D715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D60B14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3D2054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926A2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52</w:t>
            </w:r>
          </w:p>
        </w:tc>
        <w:tc>
          <w:tcPr>
            <w:tcW w:w="0" w:type="auto"/>
            <w:tcBorders>
              <w:top w:val="nil"/>
              <w:left w:val="nil"/>
              <w:bottom w:val="single" w:sz="4" w:space="0" w:color="auto"/>
              <w:right w:val="single" w:sz="4" w:space="0" w:color="auto"/>
            </w:tcBorders>
            <w:shd w:val="clear" w:color="auto" w:fill="auto"/>
            <w:vAlign w:val="center"/>
            <w:hideMark/>
          </w:tcPr>
          <w:p w14:paraId="50FF5E0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Protector de Hoja</w:t>
            </w:r>
          </w:p>
        </w:tc>
        <w:tc>
          <w:tcPr>
            <w:tcW w:w="0" w:type="auto"/>
            <w:tcBorders>
              <w:top w:val="nil"/>
              <w:left w:val="nil"/>
              <w:bottom w:val="single" w:sz="4" w:space="0" w:color="auto"/>
              <w:right w:val="single" w:sz="4" w:space="0" w:color="auto"/>
            </w:tcBorders>
            <w:shd w:val="clear" w:color="auto" w:fill="auto"/>
            <w:vAlign w:val="center"/>
            <w:hideMark/>
          </w:tcPr>
          <w:p w14:paraId="6FC799D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Tamaño Oficio Traslúcido brillante </w:t>
            </w:r>
          </w:p>
        </w:tc>
        <w:tc>
          <w:tcPr>
            <w:tcW w:w="0" w:type="auto"/>
            <w:tcBorders>
              <w:top w:val="nil"/>
              <w:left w:val="nil"/>
              <w:bottom w:val="single" w:sz="4" w:space="0" w:color="auto"/>
              <w:right w:val="single" w:sz="4" w:space="0" w:color="auto"/>
            </w:tcBorders>
            <w:shd w:val="clear" w:color="auto" w:fill="auto"/>
            <w:vAlign w:val="center"/>
            <w:hideMark/>
          </w:tcPr>
          <w:p w14:paraId="5765E91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50 hojas</w:t>
            </w:r>
          </w:p>
        </w:tc>
        <w:tc>
          <w:tcPr>
            <w:tcW w:w="0" w:type="auto"/>
            <w:tcBorders>
              <w:top w:val="nil"/>
              <w:left w:val="nil"/>
              <w:bottom w:val="single" w:sz="4" w:space="0" w:color="auto"/>
              <w:right w:val="single" w:sz="4" w:space="0" w:color="auto"/>
            </w:tcBorders>
            <w:shd w:val="clear" w:color="auto" w:fill="auto"/>
            <w:noWrap/>
            <w:vAlign w:val="center"/>
            <w:hideMark/>
          </w:tcPr>
          <w:p w14:paraId="7BAC918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658481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67B4DB9"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22333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53</w:t>
            </w:r>
          </w:p>
        </w:tc>
        <w:tc>
          <w:tcPr>
            <w:tcW w:w="0" w:type="auto"/>
            <w:tcBorders>
              <w:top w:val="nil"/>
              <w:left w:val="nil"/>
              <w:bottom w:val="single" w:sz="4" w:space="0" w:color="auto"/>
              <w:right w:val="single" w:sz="4" w:space="0" w:color="auto"/>
            </w:tcBorders>
            <w:shd w:val="clear" w:color="auto" w:fill="auto"/>
            <w:vAlign w:val="center"/>
            <w:hideMark/>
          </w:tcPr>
          <w:p w14:paraId="7A1483F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Separador de Hoja</w:t>
            </w:r>
          </w:p>
        </w:tc>
        <w:tc>
          <w:tcPr>
            <w:tcW w:w="0" w:type="auto"/>
            <w:tcBorders>
              <w:top w:val="nil"/>
              <w:left w:val="nil"/>
              <w:bottom w:val="single" w:sz="4" w:space="0" w:color="auto"/>
              <w:right w:val="single" w:sz="4" w:space="0" w:color="auto"/>
            </w:tcBorders>
            <w:shd w:val="clear" w:color="auto" w:fill="auto"/>
            <w:vAlign w:val="center"/>
            <w:hideMark/>
          </w:tcPr>
          <w:p w14:paraId="0016E47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Separador para Recopilador con 10 Divisiones. Cejas de colores brillantes. </w:t>
            </w:r>
          </w:p>
        </w:tc>
        <w:tc>
          <w:tcPr>
            <w:tcW w:w="0" w:type="auto"/>
            <w:tcBorders>
              <w:top w:val="nil"/>
              <w:left w:val="nil"/>
              <w:bottom w:val="single" w:sz="4" w:space="0" w:color="auto"/>
              <w:right w:val="single" w:sz="4" w:space="0" w:color="auto"/>
            </w:tcBorders>
            <w:shd w:val="clear" w:color="auto" w:fill="auto"/>
            <w:vAlign w:val="center"/>
            <w:hideMark/>
          </w:tcPr>
          <w:p w14:paraId="09482F6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w:t>
            </w:r>
          </w:p>
        </w:tc>
        <w:tc>
          <w:tcPr>
            <w:tcW w:w="0" w:type="auto"/>
            <w:tcBorders>
              <w:top w:val="nil"/>
              <w:left w:val="nil"/>
              <w:bottom w:val="single" w:sz="4" w:space="0" w:color="auto"/>
              <w:right w:val="single" w:sz="4" w:space="0" w:color="auto"/>
            </w:tcBorders>
            <w:shd w:val="clear" w:color="auto" w:fill="auto"/>
            <w:noWrap/>
            <w:vAlign w:val="center"/>
            <w:hideMark/>
          </w:tcPr>
          <w:p w14:paraId="314F71C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FCC2A3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A5D322C"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61ADB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54</w:t>
            </w:r>
          </w:p>
        </w:tc>
        <w:tc>
          <w:tcPr>
            <w:tcW w:w="0" w:type="auto"/>
            <w:tcBorders>
              <w:top w:val="nil"/>
              <w:left w:val="nil"/>
              <w:bottom w:val="single" w:sz="4" w:space="0" w:color="auto"/>
              <w:right w:val="single" w:sz="4" w:space="0" w:color="auto"/>
            </w:tcBorders>
            <w:shd w:val="clear" w:color="auto" w:fill="auto"/>
            <w:vAlign w:val="center"/>
            <w:hideMark/>
          </w:tcPr>
          <w:p w14:paraId="75511FF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Recopiladores</w:t>
            </w:r>
          </w:p>
        </w:tc>
        <w:tc>
          <w:tcPr>
            <w:tcW w:w="0" w:type="auto"/>
            <w:tcBorders>
              <w:top w:val="nil"/>
              <w:left w:val="nil"/>
              <w:bottom w:val="single" w:sz="4" w:space="0" w:color="auto"/>
              <w:right w:val="single" w:sz="4" w:space="0" w:color="auto"/>
            </w:tcBorders>
            <w:shd w:val="clear" w:color="auto" w:fill="auto"/>
            <w:vAlign w:val="center"/>
            <w:hideMark/>
          </w:tcPr>
          <w:p w14:paraId="4444173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Lefort Tamaño Carta Verde. </w:t>
            </w:r>
          </w:p>
        </w:tc>
        <w:tc>
          <w:tcPr>
            <w:tcW w:w="0" w:type="auto"/>
            <w:tcBorders>
              <w:top w:val="nil"/>
              <w:left w:val="nil"/>
              <w:bottom w:val="single" w:sz="4" w:space="0" w:color="auto"/>
              <w:right w:val="single" w:sz="4" w:space="0" w:color="auto"/>
            </w:tcBorders>
            <w:shd w:val="clear" w:color="auto" w:fill="auto"/>
            <w:vAlign w:val="center"/>
            <w:hideMark/>
          </w:tcPr>
          <w:p w14:paraId="033B030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9EFF4E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59398E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BF9076A"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45A73E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55</w:t>
            </w:r>
          </w:p>
        </w:tc>
        <w:tc>
          <w:tcPr>
            <w:tcW w:w="0" w:type="auto"/>
            <w:tcBorders>
              <w:top w:val="nil"/>
              <w:left w:val="nil"/>
              <w:bottom w:val="single" w:sz="4" w:space="0" w:color="auto"/>
              <w:right w:val="single" w:sz="4" w:space="0" w:color="auto"/>
            </w:tcBorders>
            <w:shd w:val="clear" w:color="auto" w:fill="auto"/>
            <w:vAlign w:val="center"/>
            <w:hideMark/>
          </w:tcPr>
          <w:p w14:paraId="1D1CA44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Recopiladores</w:t>
            </w:r>
          </w:p>
        </w:tc>
        <w:tc>
          <w:tcPr>
            <w:tcW w:w="0" w:type="auto"/>
            <w:tcBorders>
              <w:top w:val="nil"/>
              <w:left w:val="nil"/>
              <w:bottom w:val="single" w:sz="4" w:space="0" w:color="auto"/>
              <w:right w:val="single" w:sz="4" w:space="0" w:color="auto"/>
            </w:tcBorders>
            <w:shd w:val="clear" w:color="auto" w:fill="auto"/>
            <w:vAlign w:val="center"/>
            <w:hideMark/>
          </w:tcPr>
          <w:p w14:paraId="6ED634D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Lefort Tamaño Oficio Verde. </w:t>
            </w:r>
          </w:p>
        </w:tc>
        <w:tc>
          <w:tcPr>
            <w:tcW w:w="0" w:type="auto"/>
            <w:tcBorders>
              <w:top w:val="nil"/>
              <w:left w:val="nil"/>
              <w:bottom w:val="single" w:sz="4" w:space="0" w:color="auto"/>
              <w:right w:val="single" w:sz="4" w:space="0" w:color="auto"/>
            </w:tcBorders>
            <w:shd w:val="clear" w:color="auto" w:fill="auto"/>
            <w:vAlign w:val="center"/>
            <w:hideMark/>
          </w:tcPr>
          <w:p w14:paraId="2AB522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1FF035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F30BE1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3EDEA9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9E71E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56</w:t>
            </w:r>
          </w:p>
        </w:tc>
        <w:tc>
          <w:tcPr>
            <w:tcW w:w="0" w:type="auto"/>
            <w:tcBorders>
              <w:top w:val="nil"/>
              <w:left w:val="nil"/>
              <w:bottom w:val="single" w:sz="4" w:space="0" w:color="auto"/>
              <w:right w:val="single" w:sz="4" w:space="0" w:color="auto"/>
            </w:tcBorders>
            <w:shd w:val="clear" w:color="auto" w:fill="auto"/>
            <w:vAlign w:val="center"/>
            <w:hideMark/>
          </w:tcPr>
          <w:p w14:paraId="2884A9A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de Argollas</w:t>
            </w:r>
          </w:p>
        </w:tc>
        <w:tc>
          <w:tcPr>
            <w:tcW w:w="0" w:type="auto"/>
            <w:tcBorders>
              <w:top w:val="nil"/>
              <w:left w:val="nil"/>
              <w:bottom w:val="single" w:sz="4" w:space="0" w:color="auto"/>
              <w:right w:val="single" w:sz="4" w:space="0" w:color="auto"/>
            </w:tcBorders>
            <w:shd w:val="clear" w:color="auto" w:fill="auto"/>
            <w:vAlign w:val="center"/>
            <w:hideMark/>
          </w:tcPr>
          <w:p w14:paraId="046C188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Blanca Argolla D Brillante . Tamaño Carta de 1.5 pulgadas. </w:t>
            </w:r>
          </w:p>
        </w:tc>
        <w:tc>
          <w:tcPr>
            <w:tcW w:w="0" w:type="auto"/>
            <w:tcBorders>
              <w:top w:val="nil"/>
              <w:left w:val="nil"/>
              <w:bottom w:val="single" w:sz="4" w:space="0" w:color="auto"/>
              <w:right w:val="single" w:sz="4" w:space="0" w:color="auto"/>
            </w:tcBorders>
            <w:shd w:val="clear" w:color="auto" w:fill="auto"/>
            <w:vAlign w:val="center"/>
            <w:hideMark/>
          </w:tcPr>
          <w:p w14:paraId="41F5856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30B872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C4CA8A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FBF391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94D024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57</w:t>
            </w:r>
          </w:p>
        </w:tc>
        <w:tc>
          <w:tcPr>
            <w:tcW w:w="0" w:type="auto"/>
            <w:tcBorders>
              <w:top w:val="nil"/>
              <w:left w:val="nil"/>
              <w:bottom w:val="single" w:sz="4" w:space="0" w:color="auto"/>
              <w:right w:val="single" w:sz="4" w:space="0" w:color="auto"/>
            </w:tcBorders>
            <w:shd w:val="clear" w:color="auto" w:fill="auto"/>
            <w:vAlign w:val="center"/>
            <w:hideMark/>
          </w:tcPr>
          <w:p w14:paraId="4A5C9DA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de Argollas</w:t>
            </w:r>
          </w:p>
        </w:tc>
        <w:tc>
          <w:tcPr>
            <w:tcW w:w="0" w:type="auto"/>
            <w:tcBorders>
              <w:top w:val="nil"/>
              <w:left w:val="nil"/>
              <w:bottom w:val="single" w:sz="4" w:space="0" w:color="auto"/>
              <w:right w:val="single" w:sz="4" w:space="0" w:color="auto"/>
            </w:tcBorders>
            <w:shd w:val="clear" w:color="auto" w:fill="auto"/>
            <w:vAlign w:val="center"/>
            <w:hideMark/>
          </w:tcPr>
          <w:p w14:paraId="5E18FD4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Blanca con Argolla O. Tamaño Carta 1/2 pulgada. </w:t>
            </w:r>
          </w:p>
        </w:tc>
        <w:tc>
          <w:tcPr>
            <w:tcW w:w="0" w:type="auto"/>
            <w:tcBorders>
              <w:top w:val="nil"/>
              <w:left w:val="nil"/>
              <w:bottom w:val="single" w:sz="4" w:space="0" w:color="auto"/>
              <w:right w:val="single" w:sz="4" w:space="0" w:color="auto"/>
            </w:tcBorders>
            <w:shd w:val="clear" w:color="auto" w:fill="auto"/>
            <w:vAlign w:val="center"/>
            <w:hideMark/>
          </w:tcPr>
          <w:p w14:paraId="7FB9CFC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664111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7F010B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80EBE03"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5FF038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58</w:t>
            </w:r>
          </w:p>
        </w:tc>
        <w:tc>
          <w:tcPr>
            <w:tcW w:w="0" w:type="auto"/>
            <w:tcBorders>
              <w:top w:val="nil"/>
              <w:left w:val="nil"/>
              <w:bottom w:val="single" w:sz="4" w:space="0" w:color="auto"/>
              <w:right w:val="single" w:sz="4" w:space="0" w:color="auto"/>
            </w:tcBorders>
            <w:shd w:val="clear" w:color="auto" w:fill="auto"/>
            <w:vAlign w:val="center"/>
            <w:hideMark/>
          </w:tcPr>
          <w:p w14:paraId="7337EEF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Engrapadora</w:t>
            </w:r>
          </w:p>
        </w:tc>
        <w:tc>
          <w:tcPr>
            <w:tcW w:w="0" w:type="auto"/>
            <w:tcBorders>
              <w:top w:val="nil"/>
              <w:left w:val="nil"/>
              <w:bottom w:val="single" w:sz="4" w:space="0" w:color="auto"/>
              <w:right w:val="single" w:sz="4" w:space="0" w:color="auto"/>
            </w:tcBorders>
            <w:shd w:val="clear" w:color="auto" w:fill="auto"/>
            <w:vAlign w:val="center"/>
            <w:hideMark/>
          </w:tcPr>
          <w:p w14:paraId="43D87E0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Engrapadora de escritorio Metálica, Media Tira, hasta 50 Hojas. </w:t>
            </w:r>
          </w:p>
        </w:tc>
        <w:tc>
          <w:tcPr>
            <w:tcW w:w="0" w:type="auto"/>
            <w:tcBorders>
              <w:top w:val="nil"/>
              <w:left w:val="nil"/>
              <w:bottom w:val="single" w:sz="4" w:space="0" w:color="auto"/>
              <w:right w:val="single" w:sz="4" w:space="0" w:color="auto"/>
            </w:tcBorders>
            <w:shd w:val="clear" w:color="auto" w:fill="auto"/>
            <w:vAlign w:val="center"/>
            <w:hideMark/>
          </w:tcPr>
          <w:p w14:paraId="6366F6C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01536C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8E298D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58ABA20"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9C3FE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59</w:t>
            </w:r>
          </w:p>
        </w:tc>
        <w:tc>
          <w:tcPr>
            <w:tcW w:w="0" w:type="auto"/>
            <w:tcBorders>
              <w:top w:val="nil"/>
              <w:left w:val="nil"/>
              <w:bottom w:val="single" w:sz="4" w:space="0" w:color="auto"/>
              <w:right w:val="single" w:sz="4" w:space="0" w:color="auto"/>
            </w:tcBorders>
            <w:shd w:val="clear" w:color="auto" w:fill="auto"/>
            <w:vAlign w:val="center"/>
            <w:hideMark/>
          </w:tcPr>
          <w:p w14:paraId="0D4C26F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Engrapadora</w:t>
            </w:r>
          </w:p>
        </w:tc>
        <w:tc>
          <w:tcPr>
            <w:tcW w:w="0" w:type="auto"/>
            <w:tcBorders>
              <w:top w:val="nil"/>
              <w:left w:val="nil"/>
              <w:bottom w:val="single" w:sz="4" w:space="0" w:color="auto"/>
              <w:right w:val="single" w:sz="4" w:space="0" w:color="auto"/>
            </w:tcBorders>
            <w:shd w:val="clear" w:color="auto" w:fill="auto"/>
            <w:vAlign w:val="center"/>
            <w:hideMark/>
          </w:tcPr>
          <w:p w14:paraId="3D804F8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Engrapadora de escritorio, Tira Completa, hasta 20 Hojas. </w:t>
            </w:r>
          </w:p>
        </w:tc>
        <w:tc>
          <w:tcPr>
            <w:tcW w:w="0" w:type="auto"/>
            <w:tcBorders>
              <w:top w:val="nil"/>
              <w:left w:val="nil"/>
              <w:bottom w:val="single" w:sz="4" w:space="0" w:color="auto"/>
              <w:right w:val="single" w:sz="4" w:space="0" w:color="auto"/>
            </w:tcBorders>
            <w:shd w:val="clear" w:color="auto" w:fill="auto"/>
            <w:vAlign w:val="center"/>
            <w:hideMark/>
          </w:tcPr>
          <w:p w14:paraId="7E7736B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E7C154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949212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4C9EC2C"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13445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60</w:t>
            </w:r>
          </w:p>
        </w:tc>
        <w:tc>
          <w:tcPr>
            <w:tcW w:w="0" w:type="auto"/>
            <w:tcBorders>
              <w:top w:val="nil"/>
              <w:left w:val="nil"/>
              <w:bottom w:val="single" w:sz="4" w:space="0" w:color="auto"/>
              <w:right w:val="single" w:sz="4" w:space="0" w:color="auto"/>
            </w:tcBorders>
            <w:shd w:val="clear" w:color="auto" w:fill="auto"/>
            <w:vAlign w:val="center"/>
            <w:hideMark/>
          </w:tcPr>
          <w:p w14:paraId="5C320BA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Grapas</w:t>
            </w:r>
          </w:p>
        </w:tc>
        <w:tc>
          <w:tcPr>
            <w:tcW w:w="0" w:type="auto"/>
            <w:tcBorders>
              <w:top w:val="nil"/>
              <w:left w:val="nil"/>
              <w:bottom w:val="single" w:sz="4" w:space="0" w:color="auto"/>
              <w:right w:val="single" w:sz="4" w:space="0" w:color="auto"/>
            </w:tcBorders>
            <w:shd w:val="clear" w:color="auto" w:fill="auto"/>
            <w:vAlign w:val="center"/>
            <w:hideMark/>
          </w:tcPr>
          <w:p w14:paraId="06F619A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Grapas para Engrapadora de Escritorio.  </w:t>
            </w:r>
          </w:p>
        </w:tc>
        <w:tc>
          <w:tcPr>
            <w:tcW w:w="0" w:type="auto"/>
            <w:tcBorders>
              <w:top w:val="nil"/>
              <w:left w:val="nil"/>
              <w:bottom w:val="single" w:sz="4" w:space="0" w:color="auto"/>
              <w:right w:val="single" w:sz="4" w:space="0" w:color="auto"/>
            </w:tcBorders>
            <w:shd w:val="clear" w:color="auto" w:fill="auto"/>
            <w:vAlign w:val="center"/>
            <w:hideMark/>
          </w:tcPr>
          <w:p w14:paraId="2A42EB8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w:t>
            </w:r>
          </w:p>
        </w:tc>
        <w:tc>
          <w:tcPr>
            <w:tcW w:w="0" w:type="auto"/>
            <w:tcBorders>
              <w:top w:val="nil"/>
              <w:left w:val="nil"/>
              <w:bottom w:val="single" w:sz="4" w:space="0" w:color="auto"/>
              <w:right w:val="single" w:sz="4" w:space="0" w:color="auto"/>
            </w:tcBorders>
            <w:shd w:val="clear" w:color="auto" w:fill="auto"/>
            <w:noWrap/>
            <w:vAlign w:val="center"/>
            <w:hideMark/>
          </w:tcPr>
          <w:p w14:paraId="6452FF1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F11467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6A7256B"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17627C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61</w:t>
            </w:r>
          </w:p>
        </w:tc>
        <w:tc>
          <w:tcPr>
            <w:tcW w:w="0" w:type="auto"/>
            <w:tcBorders>
              <w:top w:val="nil"/>
              <w:left w:val="nil"/>
              <w:bottom w:val="single" w:sz="4" w:space="0" w:color="auto"/>
              <w:right w:val="single" w:sz="4" w:space="0" w:color="auto"/>
            </w:tcBorders>
            <w:shd w:val="clear" w:color="auto" w:fill="auto"/>
            <w:vAlign w:val="center"/>
            <w:hideMark/>
          </w:tcPr>
          <w:p w14:paraId="6CDFF3C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Quita grapa</w:t>
            </w:r>
          </w:p>
        </w:tc>
        <w:tc>
          <w:tcPr>
            <w:tcW w:w="0" w:type="auto"/>
            <w:tcBorders>
              <w:top w:val="nil"/>
              <w:left w:val="nil"/>
              <w:bottom w:val="single" w:sz="4" w:space="0" w:color="auto"/>
              <w:right w:val="single" w:sz="4" w:space="0" w:color="auto"/>
            </w:tcBorders>
            <w:shd w:val="clear" w:color="auto" w:fill="auto"/>
            <w:vAlign w:val="center"/>
            <w:hideMark/>
          </w:tcPr>
          <w:p w14:paraId="6698CD6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Uña Quitagrapas. </w:t>
            </w:r>
          </w:p>
        </w:tc>
        <w:tc>
          <w:tcPr>
            <w:tcW w:w="0" w:type="auto"/>
            <w:tcBorders>
              <w:top w:val="nil"/>
              <w:left w:val="nil"/>
              <w:bottom w:val="single" w:sz="4" w:space="0" w:color="auto"/>
              <w:right w:val="single" w:sz="4" w:space="0" w:color="auto"/>
            </w:tcBorders>
            <w:shd w:val="clear" w:color="auto" w:fill="auto"/>
            <w:vAlign w:val="center"/>
            <w:hideMark/>
          </w:tcPr>
          <w:p w14:paraId="0F0C984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13B781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17A29E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530976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55335D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62</w:t>
            </w:r>
          </w:p>
        </w:tc>
        <w:tc>
          <w:tcPr>
            <w:tcW w:w="0" w:type="auto"/>
            <w:tcBorders>
              <w:top w:val="nil"/>
              <w:left w:val="nil"/>
              <w:bottom w:val="single" w:sz="4" w:space="0" w:color="auto"/>
              <w:right w:val="single" w:sz="4" w:space="0" w:color="auto"/>
            </w:tcBorders>
            <w:shd w:val="clear" w:color="auto" w:fill="auto"/>
            <w:vAlign w:val="center"/>
            <w:hideMark/>
          </w:tcPr>
          <w:p w14:paraId="0444526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para Sello</w:t>
            </w:r>
          </w:p>
        </w:tc>
        <w:tc>
          <w:tcPr>
            <w:tcW w:w="0" w:type="auto"/>
            <w:tcBorders>
              <w:top w:val="nil"/>
              <w:left w:val="nil"/>
              <w:bottom w:val="single" w:sz="4" w:space="0" w:color="auto"/>
              <w:right w:val="single" w:sz="4" w:space="0" w:color="auto"/>
            </w:tcBorders>
            <w:shd w:val="clear" w:color="auto" w:fill="auto"/>
            <w:vAlign w:val="center"/>
            <w:hideMark/>
          </w:tcPr>
          <w:p w14:paraId="4C199A6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para Sellos de Entintado Manual, 28ml. Color azul y Rojo. </w:t>
            </w:r>
          </w:p>
        </w:tc>
        <w:tc>
          <w:tcPr>
            <w:tcW w:w="0" w:type="auto"/>
            <w:tcBorders>
              <w:top w:val="nil"/>
              <w:left w:val="nil"/>
              <w:bottom w:val="single" w:sz="4" w:space="0" w:color="auto"/>
              <w:right w:val="single" w:sz="4" w:space="0" w:color="auto"/>
            </w:tcBorders>
            <w:shd w:val="clear" w:color="auto" w:fill="auto"/>
            <w:vAlign w:val="center"/>
            <w:hideMark/>
          </w:tcPr>
          <w:p w14:paraId="0D450D4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D1A340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14BD4D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D53A50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2CB10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63</w:t>
            </w:r>
          </w:p>
        </w:tc>
        <w:tc>
          <w:tcPr>
            <w:tcW w:w="0" w:type="auto"/>
            <w:tcBorders>
              <w:top w:val="nil"/>
              <w:left w:val="nil"/>
              <w:bottom w:val="single" w:sz="4" w:space="0" w:color="auto"/>
              <w:right w:val="single" w:sz="4" w:space="0" w:color="auto"/>
            </w:tcBorders>
            <w:shd w:val="clear" w:color="auto" w:fill="auto"/>
            <w:vAlign w:val="center"/>
            <w:hideMark/>
          </w:tcPr>
          <w:p w14:paraId="618FD08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Dactilar</w:t>
            </w:r>
          </w:p>
        </w:tc>
        <w:tc>
          <w:tcPr>
            <w:tcW w:w="0" w:type="auto"/>
            <w:tcBorders>
              <w:top w:val="nil"/>
              <w:left w:val="nil"/>
              <w:bottom w:val="single" w:sz="4" w:space="0" w:color="auto"/>
              <w:right w:val="single" w:sz="4" w:space="0" w:color="auto"/>
            </w:tcBorders>
            <w:shd w:val="clear" w:color="auto" w:fill="auto"/>
            <w:vAlign w:val="center"/>
            <w:hideMark/>
          </w:tcPr>
          <w:p w14:paraId="654092D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Liquida 250ml Rolaplica Color Azul y Negro.</w:t>
            </w:r>
          </w:p>
        </w:tc>
        <w:tc>
          <w:tcPr>
            <w:tcW w:w="0" w:type="auto"/>
            <w:tcBorders>
              <w:top w:val="nil"/>
              <w:left w:val="nil"/>
              <w:bottom w:val="single" w:sz="4" w:space="0" w:color="auto"/>
              <w:right w:val="single" w:sz="4" w:space="0" w:color="auto"/>
            </w:tcBorders>
            <w:shd w:val="clear" w:color="auto" w:fill="auto"/>
            <w:vAlign w:val="center"/>
            <w:hideMark/>
          </w:tcPr>
          <w:p w14:paraId="794EA90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9B7911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245081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2A2B6A2"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EE0AF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64</w:t>
            </w:r>
          </w:p>
        </w:tc>
        <w:tc>
          <w:tcPr>
            <w:tcW w:w="0" w:type="auto"/>
            <w:tcBorders>
              <w:top w:val="nil"/>
              <w:left w:val="nil"/>
              <w:bottom w:val="single" w:sz="4" w:space="0" w:color="auto"/>
              <w:right w:val="single" w:sz="4" w:space="0" w:color="auto"/>
            </w:tcBorders>
            <w:shd w:val="clear" w:color="auto" w:fill="auto"/>
            <w:vAlign w:val="center"/>
            <w:hideMark/>
          </w:tcPr>
          <w:p w14:paraId="0327FD1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Almohadilla Dactilar</w:t>
            </w:r>
          </w:p>
        </w:tc>
        <w:tc>
          <w:tcPr>
            <w:tcW w:w="0" w:type="auto"/>
            <w:tcBorders>
              <w:top w:val="nil"/>
              <w:left w:val="nil"/>
              <w:bottom w:val="single" w:sz="4" w:space="0" w:color="auto"/>
              <w:right w:val="single" w:sz="4" w:space="0" w:color="auto"/>
            </w:tcBorders>
            <w:shd w:val="clear" w:color="auto" w:fill="auto"/>
            <w:vAlign w:val="center"/>
            <w:hideMark/>
          </w:tcPr>
          <w:p w14:paraId="30249D3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Almohadilla Dactilar Cojin Huella. Tinta Negra y Azul. </w:t>
            </w:r>
          </w:p>
        </w:tc>
        <w:tc>
          <w:tcPr>
            <w:tcW w:w="0" w:type="auto"/>
            <w:tcBorders>
              <w:top w:val="nil"/>
              <w:left w:val="nil"/>
              <w:bottom w:val="single" w:sz="4" w:space="0" w:color="auto"/>
              <w:right w:val="single" w:sz="4" w:space="0" w:color="auto"/>
            </w:tcBorders>
            <w:shd w:val="clear" w:color="auto" w:fill="auto"/>
            <w:vAlign w:val="center"/>
            <w:hideMark/>
          </w:tcPr>
          <w:p w14:paraId="07B1171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FD077D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B9372A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D930B6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45146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65</w:t>
            </w:r>
          </w:p>
        </w:tc>
        <w:tc>
          <w:tcPr>
            <w:tcW w:w="0" w:type="auto"/>
            <w:tcBorders>
              <w:top w:val="nil"/>
              <w:left w:val="nil"/>
              <w:bottom w:val="single" w:sz="4" w:space="0" w:color="auto"/>
              <w:right w:val="single" w:sz="4" w:space="0" w:color="auto"/>
            </w:tcBorders>
            <w:shd w:val="clear" w:color="auto" w:fill="auto"/>
            <w:vAlign w:val="center"/>
            <w:hideMark/>
          </w:tcPr>
          <w:p w14:paraId="002DA6E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7269288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47440AB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85B467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0AB7AC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9D27EB7"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2A1F3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66</w:t>
            </w:r>
          </w:p>
        </w:tc>
        <w:tc>
          <w:tcPr>
            <w:tcW w:w="0" w:type="auto"/>
            <w:tcBorders>
              <w:top w:val="nil"/>
              <w:left w:val="nil"/>
              <w:bottom w:val="single" w:sz="4" w:space="0" w:color="auto"/>
              <w:right w:val="single" w:sz="4" w:space="0" w:color="auto"/>
            </w:tcBorders>
            <w:shd w:val="clear" w:color="auto" w:fill="auto"/>
            <w:vAlign w:val="center"/>
            <w:hideMark/>
          </w:tcPr>
          <w:p w14:paraId="73FCD61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45AD873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2D2953F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5874F2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2F3460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A15ABB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541C3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67</w:t>
            </w:r>
          </w:p>
        </w:tc>
        <w:tc>
          <w:tcPr>
            <w:tcW w:w="0" w:type="auto"/>
            <w:tcBorders>
              <w:top w:val="nil"/>
              <w:left w:val="nil"/>
              <w:bottom w:val="single" w:sz="4" w:space="0" w:color="auto"/>
              <w:right w:val="single" w:sz="4" w:space="0" w:color="auto"/>
            </w:tcBorders>
            <w:shd w:val="clear" w:color="auto" w:fill="auto"/>
            <w:vAlign w:val="center"/>
            <w:hideMark/>
          </w:tcPr>
          <w:p w14:paraId="64CADC0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5568743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233FB3E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DE689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03B9D7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8E7EDB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C6A37B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68</w:t>
            </w:r>
          </w:p>
        </w:tc>
        <w:tc>
          <w:tcPr>
            <w:tcW w:w="0" w:type="auto"/>
            <w:tcBorders>
              <w:top w:val="nil"/>
              <w:left w:val="nil"/>
              <w:bottom w:val="single" w:sz="4" w:space="0" w:color="auto"/>
              <w:right w:val="single" w:sz="4" w:space="0" w:color="auto"/>
            </w:tcBorders>
            <w:shd w:val="clear" w:color="auto" w:fill="auto"/>
            <w:vAlign w:val="center"/>
            <w:hideMark/>
          </w:tcPr>
          <w:p w14:paraId="41E8615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0AEA216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530FBF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E2B2C9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9597B9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80F7047"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97111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69</w:t>
            </w:r>
          </w:p>
        </w:tc>
        <w:tc>
          <w:tcPr>
            <w:tcW w:w="0" w:type="auto"/>
            <w:tcBorders>
              <w:top w:val="nil"/>
              <w:left w:val="nil"/>
              <w:bottom w:val="single" w:sz="4" w:space="0" w:color="auto"/>
              <w:right w:val="single" w:sz="4" w:space="0" w:color="auto"/>
            </w:tcBorders>
            <w:shd w:val="clear" w:color="auto" w:fill="auto"/>
            <w:vAlign w:val="center"/>
            <w:hideMark/>
          </w:tcPr>
          <w:p w14:paraId="6277A58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316F85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Carta </w:t>
            </w:r>
          </w:p>
        </w:tc>
        <w:tc>
          <w:tcPr>
            <w:tcW w:w="0" w:type="auto"/>
            <w:tcBorders>
              <w:top w:val="nil"/>
              <w:left w:val="nil"/>
              <w:bottom w:val="single" w:sz="4" w:space="0" w:color="auto"/>
              <w:right w:val="single" w:sz="4" w:space="0" w:color="auto"/>
            </w:tcBorders>
            <w:shd w:val="clear" w:color="auto" w:fill="auto"/>
            <w:vAlign w:val="center"/>
            <w:hideMark/>
          </w:tcPr>
          <w:p w14:paraId="43425E4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4278B8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C1FB92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5E98375"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3531C7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70</w:t>
            </w:r>
          </w:p>
        </w:tc>
        <w:tc>
          <w:tcPr>
            <w:tcW w:w="0" w:type="auto"/>
            <w:tcBorders>
              <w:top w:val="nil"/>
              <w:left w:val="nil"/>
              <w:bottom w:val="single" w:sz="4" w:space="0" w:color="auto"/>
              <w:right w:val="single" w:sz="4" w:space="0" w:color="auto"/>
            </w:tcBorders>
            <w:shd w:val="clear" w:color="auto" w:fill="auto"/>
            <w:vAlign w:val="center"/>
            <w:hideMark/>
          </w:tcPr>
          <w:p w14:paraId="76782F2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7BB5421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Oficio </w:t>
            </w:r>
          </w:p>
        </w:tc>
        <w:tc>
          <w:tcPr>
            <w:tcW w:w="0" w:type="auto"/>
            <w:tcBorders>
              <w:top w:val="nil"/>
              <w:left w:val="nil"/>
              <w:bottom w:val="single" w:sz="4" w:space="0" w:color="auto"/>
              <w:right w:val="single" w:sz="4" w:space="0" w:color="auto"/>
            </w:tcBorders>
            <w:shd w:val="clear" w:color="auto" w:fill="auto"/>
            <w:vAlign w:val="center"/>
            <w:hideMark/>
          </w:tcPr>
          <w:p w14:paraId="73B5F15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5F8168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985325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B3811B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A64F46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71</w:t>
            </w:r>
          </w:p>
        </w:tc>
        <w:tc>
          <w:tcPr>
            <w:tcW w:w="0" w:type="auto"/>
            <w:tcBorders>
              <w:top w:val="nil"/>
              <w:left w:val="nil"/>
              <w:bottom w:val="single" w:sz="4" w:space="0" w:color="auto"/>
              <w:right w:val="single" w:sz="4" w:space="0" w:color="auto"/>
            </w:tcBorders>
            <w:shd w:val="clear" w:color="auto" w:fill="auto"/>
            <w:vAlign w:val="center"/>
            <w:hideMark/>
          </w:tcPr>
          <w:p w14:paraId="7E00BF2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7DB2FE2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Folder Con Broche. En colores verde y tinto Tamaño Carta </w:t>
            </w:r>
          </w:p>
        </w:tc>
        <w:tc>
          <w:tcPr>
            <w:tcW w:w="0" w:type="auto"/>
            <w:tcBorders>
              <w:top w:val="nil"/>
              <w:left w:val="nil"/>
              <w:bottom w:val="single" w:sz="4" w:space="0" w:color="auto"/>
              <w:right w:val="single" w:sz="4" w:space="0" w:color="auto"/>
            </w:tcBorders>
            <w:shd w:val="clear" w:color="auto" w:fill="auto"/>
            <w:vAlign w:val="center"/>
            <w:hideMark/>
          </w:tcPr>
          <w:p w14:paraId="56CE2D0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EA1A12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9AF756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EF962D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0D5C4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14:paraId="2899B06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B10A06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37E6727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1EC26AB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385CC3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2E9E0AB"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05145F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73</w:t>
            </w:r>
          </w:p>
        </w:tc>
        <w:tc>
          <w:tcPr>
            <w:tcW w:w="0" w:type="auto"/>
            <w:tcBorders>
              <w:top w:val="nil"/>
              <w:left w:val="nil"/>
              <w:bottom w:val="single" w:sz="4" w:space="0" w:color="auto"/>
              <w:right w:val="single" w:sz="4" w:space="0" w:color="auto"/>
            </w:tcBorders>
            <w:shd w:val="clear" w:color="auto" w:fill="auto"/>
            <w:vAlign w:val="center"/>
            <w:hideMark/>
          </w:tcPr>
          <w:p w14:paraId="68F6049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411B42B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Crema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4DDA435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4957101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C10286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60B0405"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5CA1E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14:paraId="39BC64C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0B72FDD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Carta</w:t>
            </w:r>
          </w:p>
        </w:tc>
        <w:tc>
          <w:tcPr>
            <w:tcW w:w="0" w:type="auto"/>
            <w:tcBorders>
              <w:top w:val="nil"/>
              <w:left w:val="nil"/>
              <w:bottom w:val="single" w:sz="4" w:space="0" w:color="auto"/>
              <w:right w:val="single" w:sz="4" w:space="0" w:color="auto"/>
            </w:tcBorders>
            <w:shd w:val="clear" w:color="auto" w:fill="auto"/>
            <w:vAlign w:val="center"/>
            <w:hideMark/>
          </w:tcPr>
          <w:p w14:paraId="557FCE0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230FEEF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54F15F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835F5A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A5F26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14:paraId="7C5066C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3383BD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Manila Color Tinto para Organización y Archivo. Tamaño Oficio</w:t>
            </w:r>
          </w:p>
        </w:tc>
        <w:tc>
          <w:tcPr>
            <w:tcW w:w="0" w:type="auto"/>
            <w:tcBorders>
              <w:top w:val="nil"/>
              <w:left w:val="nil"/>
              <w:bottom w:val="single" w:sz="4" w:space="0" w:color="auto"/>
              <w:right w:val="single" w:sz="4" w:space="0" w:color="auto"/>
            </w:tcBorders>
            <w:shd w:val="clear" w:color="auto" w:fill="auto"/>
            <w:vAlign w:val="center"/>
            <w:hideMark/>
          </w:tcPr>
          <w:p w14:paraId="600CB62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piezas</w:t>
            </w:r>
          </w:p>
        </w:tc>
        <w:tc>
          <w:tcPr>
            <w:tcW w:w="0" w:type="auto"/>
            <w:tcBorders>
              <w:top w:val="nil"/>
              <w:left w:val="nil"/>
              <w:bottom w:val="single" w:sz="4" w:space="0" w:color="auto"/>
              <w:right w:val="single" w:sz="4" w:space="0" w:color="auto"/>
            </w:tcBorders>
            <w:shd w:val="clear" w:color="auto" w:fill="auto"/>
            <w:noWrap/>
            <w:vAlign w:val="center"/>
            <w:hideMark/>
          </w:tcPr>
          <w:p w14:paraId="62B4B26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92D417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EACA5C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1D1B8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14:paraId="6CB69F9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3514C2D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Carta </w:t>
            </w:r>
          </w:p>
        </w:tc>
        <w:tc>
          <w:tcPr>
            <w:tcW w:w="0" w:type="auto"/>
            <w:tcBorders>
              <w:top w:val="nil"/>
              <w:left w:val="nil"/>
              <w:bottom w:val="single" w:sz="4" w:space="0" w:color="auto"/>
              <w:right w:val="single" w:sz="4" w:space="0" w:color="auto"/>
            </w:tcBorders>
            <w:shd w:val="clear" w:color="auto" w:fill="auto"/>
            <w:vAlign w:val="center"/>
            <w:hideMark/>
          </w:tcPr>
          <w:p w14:paraId="78827B8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40C8EAD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6E51D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FB588A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61D78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14:paraId="5496545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262FA3C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Folders de Plástico con Costilla / Transparente. Tamaño Oficio </w:t>
            </w:r>
          </w:p>
        </w:tc>
        <w:tc>
          <w:tcPr>
            <w:tcW w:w="0" w:type="auto"/>
            <w:tcBorders>
              <w:top w:val="nil"/>
              <w:left w:val="nil"/>
              <w:bottom w:val="single" w:sz="4" w:space="0" w:color="auto"/>
              <w:right w:val="single" w:sz="4" w:space="0" w:color="auto"/>
            </w:tcBorders>
            <w:shd w:val="clear" w:color="auto" w:fill="auto"/>
            <w:vAlign w:val="center"/>
            <w:hideMark/>
          </w:tcPr>
          <w:p w14:paraId="0CAB701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27F74DC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56F08E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6CCB655"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48E08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14:paraId="10DACE8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Carpeta Folder</w:t>
            </w:r>
          </w:p>
        </w:tc>
        <w:tc>
          <w:tcPr>
            <w:tcW w:w="0" w:type="auto"/>
            <w:tcBorders>
              <w:top w:val="nil"/>
              <w:left w:val="nil"/>
              <w:bottom w:val="single" w:sz="4" w:space="0" w:color="auto"/>
              <w:right w:val="single" w:sz="4" w:space="0" w:color="auto"/>
            </w:tcBorders>
            <w:shd w:val="clear" w:color="auto" w:fill="auto"/>
            <w:vAlign w:val="center"/>
            <w:hideMark/>
          </w:tcPr>
          <w:p w14:paraId="3530B91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Carpeta Folder Con Broche. En colores verde y tinto Tamaño Carta </w:t>
            </w:r>
          </w:p>
        </w:tc>
        <w:tc>
          <w:tcPr>
            <w:tcW w:w="0" w:type="auto"/>
            <w:tcBorders>
              <w:top w:val="nil"/>
              <w:left w:val="nil"/>
              <w:bottom w:val="single" w:sz="4" w:space="0" w:color="auto"/>
              <w:right w:val="single" w:sz="4" w:space="0" w:color="auto"/>
            </w:tcBorders>
            <w:shd w:val="clear" w:color="auto" w:fill="auto"/>
            <w:vAlign w:val="center"/>
            <w:hideMark/>
          </w:tcPr>
          <w:p w14:paraId="2939E18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2C8EC68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C62D68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FA53FD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7BCB3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79</w:t>
            </w:r>
          </w:p>
        </w:tc>
        <w:tc>
          <w:tcPr>
            <w:tcW w:w="0" w:type="auto"/>
            <w:tcBorders>
              <w:top w:val="nil"/>
              <w:left w:val="nil"/>
              <w:bottom w:val="single" w:sz="4" w:space="0" w:color="auto"/>
              <w:right w:val="single" w:sz="4" w:space="0" w:color="auto"/>
            </w:tcBorders>
            <w:shd w:val="clear" w:color="auto" w:fill="auto"/>
            <w:vAlign w:val="center"/>
            <w:hideMark/>
          </w:tcPr>
          <w:p w14:paraId="762F21C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Broche Folder</w:t>
            </w:r>
          </w:p>
        </w:tc>
        <w:tc>
          <w:tcPr>
            <w:tcW w:w="0" w:type="auto"/>
            <w:tcBorders>
              <w:top w:val="nil"/>
              <w:left w:val="nil"/>
              <w:bottom w:val="single" w:sz="4" w:space="0" w:color="auto"/>
              <w:right w:val="single" w:sz="4" w:space="0" w:color="auto"/>
            </w:tcBorders>
            <w:shd w:val="clear" w:color="auto" w:fill="auto"/>
            <w:vAlign w:val="center"/>
            <w:hideMark/>
          </w:tcPr>
          <w:p w14:paraId="0930406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Broche para archivo metálico de 8cm. </w:t>
            </w:r>
          </w:p>
        </w:tc>
        <w:tc>
          <w:tcPr>
            <w:tcW w:w="0" w:type="auto"/>
            <w:tcBorders>
              <w:top w:val="nil"/>
              <w:left w:val="nil"/>
              <w:bottom w:val="single" w:sz="4" w:space="0" w:color="auto"/>
              <w:right w:val="single" w:sz="4" w:space="0" w:color="auto"/>
            </w:tcBorders>
            <w:shd w:val="clear" w:color="auto" w:fill="auto"/>
            <w:vAlign w:val="center"/>
            <w:hideMark/>
          </w:tcPr>
          <w:p w14:paraId="1B23EA1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50 piezas</w:t>
            </w:r>
          </w:p>
        </w:tc>
        <w:tc>
          <w:tcPr>
            <w:tcW w:w="0" w:type="auto"/>
            <w:tcBorders>
              <w:top w:val="nil"/>
              <w:left w:val="nil"/>
              <w:bottom w:val="single" w:sz="4" w:space="0" w:color="auto"/>
              <w:right w:val="single" w:sz="4" w:space="0" w:color="auto"/>
            </w:tcBorders>
            <w:shd w:val="clear" w:color="auto" w:fill="auto"/>
            <w:noWrap/>
            <w:vAlign w:val="center"/>
            <w:hideMark/>
          </w:tcPr>
          <w:p w14:paraId="4BD7538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EAD766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7A0FFD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18FDC5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80</w:t>
            </w:r>
          </w:p>
        </w:tc>
        <w:tc>
          <w:tcPr>
            <w:tcW w:w="0" w:type="auto"/>
            <w:tcBorders>
              <w:top w:val="nil"/>
              <w:left w:val="nil"/>
              <w:bottom w:val="single" w:sz="4" w:space="0" w:color="auto"/>
              <w:right w:val="single" w:sz="4" w:space="0" w:color="auto"/>
            </w:tcBorders>
            <w:shd w:val="clear" w:color="auto" w:fill="auto"/>
            <w:vAlign w:val="center"/>
            <w:hideMark/>
          </w:tcPr>
          <w:p w14:paraId="07042A4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Sobre Bolsa</w:t>
            </w:r>
          </w:p>
        </w:tc>
        <w:tc>
          <w:tcPr>
            <w:tcW w:w="0" w:type="auto"/>
            <w:tcBorders>
              <w:top w:val="nil"/>
              <w:left w:val="nil"/>
              <w:bottom w:val="single" w:sz="4" w:space="0" w:color="auto"/>
              <w:right w:val="single" w:sz="4" w:space="0" w:color="auto"/>
            </w:tcBorders>
            <w:shd w:val="clear" w:color="auto" w:fill="auto"/>
            <w:vAlign w:val="center"/>
            <w:hideMark/>
          </w:tcPr>
          <w:p w14:paraId="45D7B71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Sobre de Plástico para Archivo Media Carta Red Top Horizontal / Varios Colores. </w:t>
            </w:r>
          </w:p>
        </w:tc>
        <w:tc>
          <w:tcPr>
            <w:tcW w:w="0" w:type="auto"/>
            <w:tcBorders>
              <w:top w:val="nil"/>
              <w:left w:val="nil"/>
              <w:bottom w:val="single" w:sz="4" w:space="0" w:color="auto"/>
              <w:right w:val="single" w:sz="4" w:space="0" w:color="auto"/>
            </w:tcBorders>
            <w:shd w:val="clear" w:color="auto" w:fill="auto"/>
            <w:vAlign w:val="center"/>
            <w:hideMark/>
          </w:tcPr>
          <w:p w14:paraId="7F98FBD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B03161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07445A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76439C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82E13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81</w:t>
            </w:r>
          </w:p>
        </w:tc>
        <w:tc>
          <w:tcPr>
            <w:tcW w:w="0" w:type="auto"/>
            <w:tcBorders>
              <w:top w:val="nil"/>
              <w:left w:val="nil"/>
              <w:bottom w:val="single" w:sz="4" w:space="0" w:color="auto"/>
              <w:right w:val="single" w:sz="4" w:space="0" w:color="auto"/>
            </w:tcBorders>
            <w:shd w:val="clear" w:color="auto" w:fill="auto"/>
            <w:vAlign w:val="center"/>
            <w:hideMark/>
          </w:tcPr>
          <w:p w14:paraId="1606272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Sobre Bolsa</w:t>
            </w:r>
          </w:p>
        </w:tc>
        <w:tc>
          <w:tcPr>
            <w:tcW w:w="0" w:type="auto"/>
            <w:tcBorders>
              <w:top w:val="nil"/>
              <w:left w:val="nil"/>
              <w:bottom w:val="single" w:sz="4" w:space="0" w:color="auto"/>
              <w:right w:val="single" w:sz="4" w:space="0" w:color="auto"/>
            </w:tcBorders>
            <w:shd w:val="clear" w:color="auto" w:fill="auto"/>
            <w:vAlign w:val="center"/>
            <w:hideMark/>
          </w:tcPr>
          <w:p w14:paraId="051839D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Sobres Carta Amarillo 23x30.5 cm. Solapa Adhesiva, </w:t>
            </w:r>
          </w:p>
        </w:tc>
        <w:tc>
          <w:tcPr>
            <w:tcW w:w="0" w:type="auto"/>
            <w:tcBorders>
              <w:top w:val="nil"/>
              <w:left w:val="nil"/>
              <w:bottom w:val="single" w:sz="4" w:space="0" w:color="auto"/>
              <w:right w:val="single" w:sz="4" w:space="0" w:color="auto"/>
            </w:tcBorders>
            <w:shd w:val="clear" w:color="auto" w:fill="auto"/>
            <w:vAlign w:val="center"/>
            <w:hideMark/>
          </w:tcPr>
          <w:p w14:paraId="0D6EC11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CF1A7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DB6C30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F248F37"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0A8D5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82</w:t>
            </w:r>
          </w:p>
        </w:tc>
        <w:tc>
          <w:tcPr>
            <w:tcW w:w="0" w:type="auto"/>
            <w:tcBorders>
              <w:top w:val="nil"/>
              <w:left w:val="nil"/>
              <w:bottom w:val="single" w:sz="4" w:space="0" w:color="auto"/>
              <w:right w:val="single" w:sz="4" w:space="0" w:color="auto"/>
            </w:tcBorders>
            <w:shd w:val="clear" w:color="auto" w:fill="auto"/>
            <w:vAlign w:val="center"/>
            <w:hideMark/>
          </w:tcPr>
          <w:p w14:paraId="7EDE40D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Sobre Bolsa</w:t>
            </w:r>
          </w:p>
        </w:tc>
        <w:tc>
          <w:tcPr>
            <w:tcW w:w="0" w:type="auto"/>
            <w:tcBorders>
              <w:top w:val="nil"/>
              <w:left w:val="nil"/>
              <w:bottom w:val="single" w:sz="4" w:space="0" w:color="auto"/>
              <w:right w:val="single" w:sz="4" w:space="0" w:color="auto"/>
            </w:tcBorders>
            <w:shd w:val="clear" w:color="auto" w:fill="auto"/>
            <w:vAlign w:val="center"/>
            <w:hideMark/>
          </w:tcPr>
          <w:p w14:paraId="2F695A7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Sobres Carta Amarillo 23x30.5 cm. Solapa Adhesiva, </w:t>
            </w:r>
          </w:p>
        </w:tc>
        <w:tc>
          <w:tcPr>
            <w:tcW w:w="0" w:type="auto"/>
            <w:tcBorders>
              <w:top w:val="nil"/>
              <w:left w:val="nil"/>
              <w:bottom w:val="single" w:sz="4" w:space="0" w:color="auto"/>
              <w:right w:val="single" w:sz="4" w:space="0" w:color="auto"/>
            </w:tcBorders>
            <w:shd w:val="clear" w:color="auto" w:fill="auto"/>
            <w:vAlign w:val="center"/>
            <w:hideMark/>
          </w:tcPr>
          <w:p w14:paraId="77C00DB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Paquete de 50 Unidades </w:t>
            </w:r>
          </w:p>
        </w:tc>
        <w:tc>
          <w:tcPr>
            <w:tcW w:w="0" w:type="auto"/>
            <w:tcBorders>
              <w:top w:val="nil"/>
              <w:left w:val="nil"/>
              <w:bottom w:val="single" w:sz="4" w:space="0" w:color="auto"/>
              <w:right w:val="single" w:sz="4" w:space="0" w:color="auto"/>
            </w:tcBorders>
            <w:shd w:val="clear" w:color="auto" w:fill="auto"/>
            <w:noWrap/>
            <w:vAlign w:val="center"/>
            <w:hideMark/>
          </w:tcPr>
          <w:p w14:paraId="1DDC510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81D17B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974A0E4" w14:textId="77777777" w:rsidTr="003E395B">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971DD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83</w:t>
            </w:r>
          </w:p>
        </w:tc>
        <w:tc>
          <w:tcPr>
            <w:tcW w:w="0" w:type="auto"/>
            <w:tcBorders>
              <w:top w:val="nil"/>
              <w:left w:val="nil"/>
              <w:bottom w:val="single" w:sz="4" w:space="0" w:color="auto"/>
              <w:right w:val="single" w:sz="4" w:space="0" w:color="auto"/>
            </w:tcBorders>
            <w:shd w:val="clear" w:color="auto" w:fill="auto"/>
            <w:vAlign w:val="center"/>
            <w:hideMark/>
          </w:tcPr>
          <w:p w14:paraId="18610B3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Cubierta para Engargolar</w:t>
            </w:r>
          </w:p>
        </w:tc>
        <w:tc>
          <w:tcPr>
            <w:tcW w:w="0" w:type="auto"/>
            <w:tcBorders>
              <w:top w:val="nil"/>
              <w:left w:val="nil"/>
              <w:bottom w:val="single" w:sz="4" w:space="0" w:color="auto"/>
              <w:right w:val="single" w:sz="4" w:space="0" w:color="auto"/>
            </w:tcBorders>
            <w:shd w:val="clear" w:color="auto" w:fill="auto"/>
            <w:vAlign w:val="center"/>
            <w:hideMark/>
          </w:tcPr>
          <w:p w14:paraId="5DF705D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Cubierta Para Engargolar Premium Rígida Lisa, Color transparente, negro y tinto. Tamaño Carta, </w:t>
            </w:r>
          </w:p>
        </w:tc>
        <w:tc>
          <w:tcPr>
            <w:tcW w:w="0" w:type="auto"/>
            <w:tcBorders>
              <w:top w:val="nil"/>
              <w:left w:val="nil"/>
              <w:bottom w:val="single" w:sz="4" w:space="0" w:color="auto"/>
              <w:right w:val="single" w:sz="4" w:space="0" w:color="auto"/>
            </w:tcBorders>
            <w:shd w:val="clear" w:color="auto" w:fill="auto"/>
            <w:vAlign w:val="center"/>
            <w:hideMark/>
          </w:tcPr>
          <w:p w14:paraId="68A87F1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320A21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5F66B0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354B514" w14:textId="77777777" w:rsidTr="003E395B">
        <w:trPr>
          <w:trHeight w:val="7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A4D314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84</w:t>
            </w:r>
          </w:p>
        </w:tc>
        <w:tc>
          <w:tcPr>
            <w:tcW w:w="0" w:type="auto"/>
            <w:tcBorders>
              <w:top w:val="nil"/>
              <w:left w:val="nil"/>
              <w:bottom w:val="single" w:sz="4" w:space="0" w:color="auto"/>
              <w:right w:val="single" w:sz="4" w:space="0" w:color="auto"/>
            </w:tcBorders>
            <w:shd w:val="clear" w:color="auto" w:fill="auto"/>
            <w:vAlign w:val="center"/>
            <w:hideMark/>
          </w:tcPr>
          <w:p w14:paraId="1E67701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Corrector</w:t>
            </w:r>
          </w:p>
        </w:tc>
        <w:tc>
          <w:tcPr>
            <w:tcW w:w="0" w:type="auto"/>
            <w:tcBorders>
              <w:top w:val="nil"/>
              <w:left w:val="nil"/>
              <w:bottom w:val="single" w:sz="4" w:space="0" w:color="auto"/>
              <w:right w:val="single" w:sz="4" w:space="0" w:color="auto"/>
            </w:tcBorders>
            <w:shd w:val="clear" w:color="auto" w:fill="auto"/>
            <w:vAlign w:val="center"/>
            <w:hideMark/>
          </w:tcPr>
          <w:p w14:paraId="014313C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Correctora 4.2 mm Hecha de PET Reciclado 12 metros de Cinta Cuerpo Color Azul 6 </w:t>
            </w:r>
          </w:p>
        </w:tc>
        <w:tc>
          <w:tcPr>
            <w:tcW w:w="0" w:type="auto"/>
            <w:tcBorders>
              <w:top w:val="nil"/>
              <w:left w:val="nil"/>
              <w:bottom w:val="single" w:sz="4" w:space="0" w:color="auto"/>
              <w:right w:val="single" w:sz="4" w:space="0" w:color="auto"/>
            </w:tcBorders>
            <w:shd w:val="clear" w:color="auto" w:fill="auto"/>
            <w:vAlign w:val="center"/>
            <w:hideMark/>
          </w:tcPr>
          <w:p w14:paraId="055A2D0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F7D614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80A6F1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C117E89"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B36D1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85</w:t>
            </w:r>
          </w:p>
        </w:tc>
        <w:tc>
          <w:tcPr>
            <w:tcW w:w="0" w:type="auto"/>
            <w:tcBorders>
              <w:top w:val="nil"/>
              <w:left w:val="nil"/>
              <w:bottom w:val="single" w:sz="4" w:space="0" w:color="auto"/>
              <w:right w:val="single" w:sz="4" w:space="0" w:color="auto"/>
            </w:tcBorders>
            <w:shd w:val="clear" w:color="auto" w:fill="auto"/>
            <w:vAlign w:val="center"/>
            <w:hideMark/>
          </w:tcPr>
          <w:p w14:paraId="756C3D3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Corrector</w:t>
            </w:r>
          </w:p>
        </w:tc>
        <w:tc>
          <w:tcPr>
            <w:tcW w:w="0" w:type="auto"/>
            <w:tcBorders>
              <w:top w:val="nil"/>
              <w:left w:val="nil"/>
              <w:bottom w:val="single" w:sz="4" w:space="0" w:color="auto"/>
              <w:right w:val="single" w:sz="4" w:space="0" w:color="auto"/>
            </w:tcBorders>
            <w:shd w:val="clear" w:color="auto" w:fill="auto"/>
            <w:vAlign w:val="center"/>
            <w:hideMark/>
          </w:tcPr>
          <w:p w14:paraId="5474F9C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Corrector Liquido de 20ml </w:t>
            </w:r>
          </w:p>
        </w:tc>
        <w:tc>
          <w:tcPr>
            <w:tcW w:w="0" w:type="auto"/>
            <w:tcBorders>
              <w:top w:val="nil"/>
              <w:left w:val="nil"/>
              <w:bottom w:val="single" w:sz="4" w:space="0" w:color="auto"/>
              <w:right w:val="single" w:sz="4" w:space="0" w:color="auto"/>
            </w:tcBorders>
            <w:shd w:val="clear" w:color="auto" w:fill="auto"/>
            <w:vAlign w:val="center"/>
            <w:hideMark/>
          </w:tcPr>
          <w:p w14:paraId="269F84A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0B03B4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3DEF95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3F2DA28"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30437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86</w:t>
            </w:r>
          </w:p>
        </w:tc>
        <w:tc>
          <w:tcPr>
            <w:tcW w:w="0" w:type="auto"/>
            <w:tcBorders>
              <w:top w:val="nil"/>
              <w:left w:val="nil"/>
              <w:bottom w:val="single" w:sz="4" w:space="0" w:color="auto"/>
              <w:right w:val="single" w:sz="4" w:space="0" w:color="auto"/>
            </w:tcBorders>
            <w:shd w:val="clear" w:color="auto" w:fill="auto"/>
            <w:vAlign w:val="center"/>
            <w:hideMark/>
          </w:tcPr>
          <w:p w14:paraId="3499AD4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Borrador</w:t>
            </w:r>
          </w:p>
        </w:tc>
        <w:tc>
          <w:tcPr>
            <w:tcW w:w="0" w:type="auto"/>
            <w:tcBorders>
              <w:top w:val="nil"/>
              <w:left w:val="nil"/>
              <w:bottom w:val="single" w:sz="4" w:space="0" w:color="auto"/>
              <w:right w:val="single" w:sz="4" w:space="0" w:color="auto"/>
            </w:tcBorders>
            <w:shd w:val="clear" w:color="auto" w:fill="auto"/>
            <w:vAlign w:val="center"/>
            <w:hideMark/>
          </w:tcPr>
          <w:p w14:paraId="069A91A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Gomas de Borrar Migajón Blanco </w:t>
            </w:r>
          </w:p>
        </w:tc>
        <w:tc>
          <w:tcPr>
            <w:tcW w:w="0" w:type="auto"/>
            <w:tcBorders>
              <w:top w:val="nil"/>
              <w:left w:val="nil"/>
              <w:bottom w:val="single" w:sz="4" w:space="0" w:color="auto"/>
              <w:right w:val="single" w:sz="4" w:space="0" w:color="auto"/>
            </w:tcBorders>
            <w:shd w:val="clear" w:color="auto" w:fill="auto"/>
            <w:vAlign w:val="center"/>
            <w:hideMark/>
          </w:tcPr>
          <w:p w14:paraId="72D1B6D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260186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B95914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D5BF36F"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A8257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87</w:t>
            </w:r>
          </w:p>
        </w:tc>
        <w:tc>
          <w:tcPr>
            <w:tcW w:w="0" w:type="auto"/>
            <w:tcBorders>
              <w:top w:val="nil"/>
              <w:left w:val="nil"/>
              <w:bottom w:val="single" w:sz="4" w:space="0" w:color="auto"/>
              <w:right w:val="single" w:sz="4" w:space="0" w:color="auto"/>
            </w:tcBorders>
            <w:shd w:val="clear" w:color="auto" w:fill="auto"/>
            <w:vAlign w:val="center"/>
            <w:hideMark/>
          </w:tcPr>
          <w:p w14:paraId="2BB3415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Lápiz Adhesivo</w:t>
            </w:r>
          </w:p>
        </w:tc>
        <w:tc>
          <w:tcPr>
            <w:tcW w:w="0" w:type="auto"/>
            <w:tcBorders>
              <w:top w:val="nil"/>
              <w:left w:val="nil"/>
              <w:bottom w:val="single" w:sz="4" w:space="0" w:color="auto"/>
              <w:right w:val="single" w:sz="4" w:space="0" w:color="auto"/>
            </w:tcBorders>
            <w:shd w:val="clear" w:color="auto" w:fill="auto"/>
            <w:vAlign w:val="center"/>
            <w:hideMark/>
          </w:tcPr>
          <w:p w14:paraId="16DF90E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Barra Adhesiva 40 g. </w:t>
            </w:r>
          </w:p>
        </w:tc>
        <w:tc>
          <w:tcPr>
            <w:tcW w:w="0" w:type="auto"/>
            <w:tcBorders>
              <w:top w:val="nil"/>
              <w:left w:val="nil"/>
              <w:bottom w:val="single" w:sz="4" w:space="0" w:color="auto"/>
              <w:right w:val="single" w:sz="4" w:space="0" w:color="auto"/>
            </w:tcBorders>
            <w:shd w:val="clear" w:color="auto" w:fill="auto"/>
            <w:vAlign w:val="center"/>
            <w:hideMark/>
          </w:tcPr>
          <w:p w14:paraId="19C610D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E818AD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AB7EF1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356E088"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96DE5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88</w:t>
            </w:r>
          </w:p>
        </w:tc>
        <w:tc>
          <w:tcPr>
            <w:tcW w:w="0" w:type="auto"/>
            <w:tcBorders>
              <w:top w:val="nil"/>
              <w:left w:val="nil"/>
              <w:bottom w:val="single" w:sz="4" w:space="0" w:color="auto"/>
              <w:right w:val="single" w:sz="4" w:space="0" w:color="auto"/>
            </w:tcBorders>
            <w:shd w:val="clear" w:color="auto" w:fill="auto"/>
            <w:vAlign w:val="center"/>
            <w:hideMark/>
          </w:tcPr>
          <w:p w14:paraId="65DD652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Resistol</w:t>
            </w:r>
          </w:p>
        </w:tc>
        <w:tc>
          <w:tcPr>
            <w:tcW w:w="0" w:type="auto"/>
            <w:tcBorders>
              <w:top w:val="nil"/>
              <w:left w:val="nil"/>
              <w:bottom w:val="single" w:sz="4" w:space="0" w:color="auto"/>
              <w:right w:val="single" w:sz="4" w:space="0" w:color="auto"/>
            </w:tcBorders>
            <w:shd w:val="clear" w:color="auto" w:fill="auto"/>
            <w:vAlign w:val="center"/>
            <w:hideMark/>
          </w:tcPr>
          <w:p w14:paraId="797DB0F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Pegamento Resistol 850 Líquido.  Uso Escolar 250 Gr Blanco</w:t>
            </w:r>
          </w:p>
        </w:tc>
        <w:tc>
          <w:tcPr>
            <w:tcW w:w="0" w:type="auto"/>
            <w:tcBorders>
              <w:top w:val="nil"/>
              <w:left w:val="nil"/>
              <w:bottom w:val="single" w:sz="4" w:space="0" w:color="auto"/>
              <w:right w:val="single" w:sz="4" w:space="0" w:color="auto"/>
            </w:tcBorders>
            <w:shd w:val="clear" w:color="auto" w:fill="auto"/>
            <w:vAlign w:val="center"/>
            <w:hideMark/>
          </w:tcPr>
          <w:p w14:paraId="65FB48A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41FF76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962189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2B6619C"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6F07C4E"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89</w:t>
            </w:r>
          </w:p>
        </w:tc>
        <w:tc>
          <w:tcPr>
            <w:tcW w:w="0" w:type="auto"/>
            <w:tcBorders>
              <w:top w:val="nil"/>
              <w:left w:val="nil"/>
              <w:bottom w:val="single" w:sz="4" w:space="0" w:color="auto"/>
              <w:right w:val="single" w:sz="4" w:space="0" w:color="auto"/>
            </w:tcBorders>
            <w:shd w:val="clear" w:color="auto" w:fill="auto"/>
            <w:vAlign w:val="center"/>
            <w:hideMark/>
          </w:tcPr>
          <w:p w14:paraId="52DD66F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Libreta</w:t>
            </w:r>
          </w:p>
        </w:tc>
        <w:tc>
          <w:tcPr>
            <w:tcW w:w="0" w:type="auto"/>
            <w:tcBorders>
              <w:top w:val="nil"/>
              <w:left w:val="nil"/>
              <w:bottom w:val="single" w:sz="4" w:space="0" w:color="auto"/>
              <w:right w:val="single" w:sz="4" w:space="0" w:color="auto"/>
            </w:tcBorders>
            <w:shd w:val="clear" w:color="auto" w:fill="auto"/>
            <w:vAlign w:val="center"/>
            <w:hideMark/>
          </w:tcPr>
          <w:p w14:paraId="12C41F7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Empastada forma francesa 100 hojas </w:t>
            </w:r>
          </w:p>
        </w:tc>
        <w:tc>
          <w:tcPr>
            <w:tcW w:w="0" w:type="auto"/>
            <w:tcBorders>
              <w:top w:val="nil"/>
              <w:left w:val="nil"/>
              <w:bottom w:val="single" w:sz="4" w:space="0" w:color="auto"/>
              <w:right w:val="single" w:sz="4" w:space="0" w:color="auto"/>
            </w:tcBorders>
            <w:shd w:val="clear" w:color="auto" w:fill="auto"/>
            <w:vAlign w:val="center"/>
            <w:hideMark/>
          </w:tcPr>
          <w:p w14:paraId="08F9181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71DF2B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2F601F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CDCF651"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9CB6155"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90</w:t>
            </w:r>
          </w:p>
        </w:tc>
        <w:tc>
          <w:tcPr>
            <w:tcW w:w="0" w:type="auto"/>
            <w:tcBorders>
              <w:top w:val="nil"/>
              <w:left w:val="nil"/>
              <w:bottom w:val="single" w:sz="4" w:space="0" w:color="auto"/>
              <w:right w:val="single" w:sz="4" w:space="0" w:color="auto"/>
            </w:tcBorders>
            <w:shd w:val="clear" w:color="auto" w:fill="auto"/>
            <w:vAlign w:val="center"/>
            <w:hideMark/>
          </w:tcPr>
          <w:p w14:paraId="1A61D48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Libreta</w:t>
            </w:r>
          </w:p>
        </w:tc>
        <w:tc>
          <w:tcPr>
            <w:tcW w:w="0" w:type="auto"/>
            <w:tcBorders>
              <w:top w:val="nil"/>
              <w:left w:val="nil"/>
              <w:bottom w:val="single" w:sz="4" w:space="0" w:color="auto"/>
              <w:right w:val="single" w:sz="4" w:space="0" w:color="auto"/>
            </w:tcBorders>
            <w:shd w:val="clear" w:color="auto" w:fill="auto"/>
            <w:vAlign w:val="center"/>
            <w:hideMark/>
          </w:tcPr>
          <w:p w14:paraId="3623AA1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Empastada forma italiana 100 hojas </w:t>
            </w:r>
          </w:p>
        </w:tc>
        <w:tc>
          <w:tcPr>
            <w:tcW w:w="0" w:type="auto"/>
            <w:tcBorders>
              <w:top w:val="nil"/>
              <w:left w:val="nil"/>
              <w:bottom w:val="single" w:sz="4" w:space="0" w:color="auto"/>
              <w:right w:val="single" w:sz="4" w:space="0" w:color="auto"/>
            </w:tcBorders>
            <w:shd w:val="clear" w:color="auto" w:fill="auto"/>
            <w:vAlign w:val="center"/>
            <w:hideMark/>
          </w:tcPr>
          <w:p w14:paraId="11412D2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C6D906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24A70F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89894C6"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3E276E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91</w:t>
            </w:r>
          </w:p>
        </w:tc>
        <w:tc>
          <w:tcPr>
            <w:tcW w:w="0" w:type="auto"/>
            <w:tcBorders>
              <w:top w:val="nil"/>
              <w:left w:val="nil"/>
              <w:bottom w:val="single" w:sz="4" w:space="0" w:color="auto"/>
              <w:right w:val="single" w:sz="4" w:space="0" w:color="auto"/>
            </w:tcBorders>
            <w:shd w:val="clear" w:color="auto" w:fill="auto"/>
            <w:vAlign w:val="center"/>
            <w:hideMark/>
          </w:tcPr>
          <w:p w14:paraId="41F8C1A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7F2A0AE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Masking - 404 Doble Capa 24 mm x 50 m. </w:t>
            </w:r>
          </w:p>
        </w:tc>
        <w:tc>
          <w:tcPr>
            <w:tcW w:w="0" w:type="auto"/>
            <w:tcBorders>
              <w:top w:val="nil"/>
              <w:left w:val="nil"/>
              <w:bottom w:val="single" w:sz="4" w:space="0" w:color="auto"/>
              <w:right w:val="single" w:sz="4" w:space="0" w:color="auto"/>
            </w:tcBorders>
            <w:shd w:val="clear" w:color="auto" w:fill="auto"/>
            <w:vAlign w:val="center"/>
            <w:hideMark/>
          </w:tcPr>
          <w:p w14:paraId="0AF1BEC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72F9C7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891B34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0389DDD"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09036E3"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92</w:t>
            </w:r>
          </w:p>
        </w:tc>
        <w:tc>
          <w:tcPr>
            <w:tcW w:w="0" w:type="auto"/>
            <w:tcBorders>
              <w:top w:val="nil"/>
              <w:left w:val="nil"/>
              <w:bottom w:val="single" w:sz="4" w:space="0" w:color="auto"/>
              <w:right w:val="single" w:sz="4" w:space="0" w:color="auto"/>
            </w:tcBorders>
            <w:shd w:val="clear" w:color="auto" w:fill="auto"/>
            <w:vAlign w:val="center"/>
            <w:hideMark/>
          </w:tcPr>
          <w:p w14:paraId="17967CD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033FAD1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adhesiva transparente 18 mm x 65 m. </w:t>
            </w:r>
          </w:p>
        </w:tc>
        <w:tc>
          <w:tcPr>
            <w:tcW w:w="0" w:type="auto"/>
            <w:tcBorders>
              <w:top w:val="nil"/>
              <w:left w:val="nil"/>
              <w:bottom w:val="single" w:sz="4" w:space="0" w:color="auto"/>
              <w:right w:val="single" w:sz="4" w:space="0" w:color="auto"/>
            </w:tcBorders>
            <w:shd w:val="clear" w:color="auto" w:fill="auto"/>
            <w:vAlign w:val="center"/>
            <w:hideMark/>
          </w:tcPr>
          <w:p w14:paraId="3CE0A15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09ACA8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D5926F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9928ECF"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0CC96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93</w:t>
            </w:r>
          </w:p>
        </w:tc>
        <w:tc>
          <w:tcPr>
            <w:tcW w:w="0" w:type="auto"/>
            <w:tcBorders>
              <w:top w:val="nil"/>
              <w:left w:val="nil"/>
              <w:bottom w:val="single" w:sz="4" w:space="0" w:color="auto"/>
              <w:right w:val="single" w:sz="4" w:space="0" w:color="auto"/>
            </w:tcBorders>
            <w:shd w:val="clear" w:color="auto" w:fill="auto"/>
            <w:vAlign w:val="center"/>
            <w:hideMark/>
          </w:tcPr>
          <w:p w14:paraId="60965A84"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031B5EB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Adhesiva Transparente 12 Mm X 33 M. </w:t>
            </w:r>
          </w:p>
        </w:tc>
        <w:tc>
          <w:tcPr>
            <w:tcW w:w="0" w:type="auto"/>
            <w:tcBorders>
              <w:top w:val="nil"/>
              <w:left w:val="nil"/>
              <w:bottom w:val="single" w:sz="4" w:space="0" w:color="auto"/>
              <w:right w:val="single" w:sz="4" w:space="0" w:color="auto"/>
            </w:tcBorders>
            <w:shd w:val="clear" w:color="auto" w:fill="auto"/>
            <w:vAlign w:val="center"/>
            <w:hideMark/>
          </w:tcPr>
          <w:p w14:paraId="4C0D599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732B7C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FC1D19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9E936F2"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67D65D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94</w:t>
            </w:r>
          </w:p>
        </w:tc>
        <w:tc>
          <w:tcPr>
            <w:tcW w:w="0" w:type="auto"/>
            <w:tcBorders>
              <w:top w:val="nil"/>
              <w:left w:val="nil"/>
              <w:bottom w:val="single" w:sz="4" w:space="0" w:color="auto"/>
              <w:right w:val="single" w:sz="4" w:space="0" w:color="auto"/>
            </w:tcBorders>
            <w:shd w:val="clear" w:color="auto" w:fill="auto"/>
            <w:vAlign w:val="center"/>
            <w:hideMark/>
          </w:tcPr>
          <w:p w14:paraId="53B84C8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605DDBE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 canela 48 x 50mm. </w:t>
            </w:r>
          </w:p>
        </w:tc>
        <w:tc>
          <w:tcPr>
            <w:tcW w:w="0" w:type="auto"/>
            <w:tcBorders>
              <w:top w:val="nil"/>
              <w:left w:val="nil"/>
              <w:bottom w:val="single" w:sz="4" w:space="0" w:color="auto"/>
              <w:right w:val="single" w:sz="4" w:space="0" w:color="auto"/>
            </w:tcBorders>
            <w:shd w:val="clear" w:color="auto" w:fill="auto"/>
            <w:vAlign w:val="center"/>
            <w:hideMark/>
          </w:tcPr>
          <w:p w14:paraId="0BCABBA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B8D19F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F29994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1B47EE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2ED9DC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95</w:t>
            </w:r>
          </w:p>
        </w:tc>
        <w:tc>
          <w:tcPr>
            <w:tcW w:w="0" w:type="auto"/>
            <w:tcBorders>
              <w:top w:val="nil"/>
              <w:left w:val="nil"/>
              <w:bottom w:val="single" w:sz="4" w:space="0" w:color="auto"/>
              <w:right w:val="single" w:sz="4" w:space="0" w:color="auto"/>
            </w:tcBorders>
            <w:shd w:val="clear" w:color="auto" w:fill="auto"/>
            <w:vAlign w:val="center"/>
            <w:hideMark/>
          </w:tcPr>
          <w:p w14:paraId="20CAE08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Cinta</w:t>
            </w:r>
          </w:p>
        </w:tc>
        <w:tc>
          <w:tcPr>
            <w:tcW w:w="0" w:type="auto"/>
            <w:tcBorders>
              <w:top w:val="nil"/>
              <w:left w:val="nil"/>
              <w:bottom w:val="single" w:sz="4" w:space="0" w:color="auto"/>
              <w:right w:val="single" w:sz="4" w:space="0" w:color="auto"/>
            </w:tcBorders>
            <w:shd w:val="clear" w:color="auto" w:fill="auto"/>
            <w:vAlign w:val="center"/>
            <w:hideMark/>
          </w:tcPr>
          <w:p w14:paraId="2214004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Cintas Adhesivas Red Top Decorativas Metálicas. </w:t>
            </w:r>
          </w:p>
        </w:tc>
        <w:tc>
          <w:tcPr>
            <w:tcW w:w="0" w:type="auto"/>
            <w:tcBorders>
              <w:top w:val="nil"/>
              <w:left w:val="nil"/>
              <w:bottom w:val="single" w:sz="4" w:space="0" w:color="auto"/>
              <w:right w:val="single" w:sz="4" w:space="0" w:color="auto"/>
            </w:tcBorders>
            <w:shd w:val="clear" w:color="auto" w:fill="auto"/>
            <w:vAlign w:val="center"/>
            <w:hideMark/>
          </w:tcPr>
          <w:p w14:paraId="745C1D0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0CD18E7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E52989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098024C"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475E1B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96</w:t>
            </w:r>
          </w:p>
        </w:tc>
        <w:tc>
          <w:tcPr>
            <w:tcW w:w="0" w:type="auto"/>
            <w:tcBorders>
              <w:top w:val="nil"/>
              <w:left w:val="nil"/>
              <w:bottom w:val="single" w:sz="4" w:space="0" w:color="auto"/>
              <w:right w:val="single" w:sz="4" w:space="0" w:color="auto"/>
            </w:tcBorders>
            <w:shd w:val="clear" w:color="auto" w:fill="auto"/>
            <w:vAlign w:val="center"/>
            <w:hideMark/>
          </w:tcPr>
          <w:p w14:paraId="5960722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Despachador de Cinta</w:t>
            </w:r>
          </w:p>
        </w:tc>
        <w:tc>
          <w:tcPr>
            <w:tcW w:w="0" w:type="auto"/>
            <w:tcBorders>
              <w:top w:val="nil"/>
              <w:left w:val="nil"/>
              <w:bottom w:val="single" w:sz="4" w:space="0" w:color="auto"/>
              <w:right w:val="single" w:sz="4" w:space="0" w:color="auto"/>
            </w:tcBorders>
            <w:shd w:val="clear" w:color="auto" w:fill="auto"/>
            <w:vAlign w:val="center"/>
            <w:hideMark/>
          </w:tcPr>
          <w:p w14:paraId="64094CF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Despachador de Cinta Adhesiva Jumbo D-50 </w:t>
            </w:r>
          </w:p>
        </w:tc>
        <w:tc>
          <w:tcPr>
            <w:tcW w:w="0" w:type="auto"/>
            <w:tcBorders>
              <w:top w:val="nil"/>
              <w:left w:val="nil"/>
              <w:bottom w:val="single" w:sz="4" w:space="0" w:color="auto"/>
              <w:right w:val="single" w:sz="4" w:space="0" w:color="auto"/>
            </w:tcBorders>
            <w:shd w:val="clear" w:color="auto" w:fill="auto"/>
            <w:vAlign w:val="center"/>
            <w:hideMark/>
          </w:tcPr>
          <w:p w14:paraId="53DA7C0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FD5837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D2070E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796BF04"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29CCFD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97</w:t>
            </w:r>
          </w:p>
        </w:tc>
        <w:tc>
          <w:tcPr>
            <w:tcW w:w="0" w:type="auto"/>
            <w:tcBorders>
              <w:top w:val="nil"/>
              <w:left w:val="nil"/>
              <w:bottom w:val="single" w:sz="4" w:space="0" w:color="auto"/>
              <w:right w:val="single" w:sz="4" w:space="0" w:color="auto"/>
            </w:tcBorders>
            <w:shd w:val="clear" w:color="auto" w:fill="auto"/>
            <w:vAlign w:val="center"/>
            <w:hideMark/>
          </w:tcPr>
          <w:p w14:paraId="54DD2CD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Tachuela</w:t>
            </w:r>
          </w:p>
        </w:tc>
        <w:tc>
          <w:tcPr>
            <w:tcW w:w="0" w:type="auto"/>
            <w:tcBorders>
              <w:top w:val="nil"/>
              <w:left w:val="nil"/>
              <w:bottom w:val="single" w:sz="4" w:space="0" w:color="auto"/>
              <w:right w:val="single" w:sz="4" w:space="0" w:color="auto"/>
            </w:tcBorders>
            <w:shd w:val="clear" w:color="auto" w:fill="auto"/>
            <w:vAlign w:val="center"/>
            <w:hideMark/>
          </w:tcPr>
          <w:p w14:paraId="440EED0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Tachuelas de diferentes Colores para pizarrón Corcho . </w:t>
            </w:r>
          </w:p>
        </w:tc>
        <w:tc>
          <w:tcPr>
            <w:tcW w:w="0" w:type="auto"/>
            <w:tcBorders>
              <w:top w:val="nil"/>
              <w:left w:val="nil"/>
              <w:bottom w:val="single" w:sz="4" w:space="0" w:color="auto"/>
              <w:right w:val="single" w:sz="4" w:space="0" w:color="auto"/>
            </w:tcBorders>
            <w:shd w:val="clear" w:color="auto" w:fill="auto"/>
            <w:vAlign w:val="center"/>
            <w:hideMark/>
          </w:tcPr>
          <w:p w14:paraId="0BA7449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100 Pines</w:t>
            </w:r>
          </w:p>
        </w:tc>
        <w:tc>
          <w:tcPr>
            <w:tcW w:w="0" w:type="auto"/>
            <w:tcBorders>
              <w:top w:val="nil"/>
              <w:left w:val="nil"/>
              <w:bottom w:val="single" w:sz="4" w:space="0" w:color="auto"/>
              <w:right w:val="single" w:sz="4" w:space="0" w:color="auto"/>
            </w:tcBorders>
            <w:shd w:val="clear" w:color="auto" w:fill="auto"/>
            <w:noWrap/>
            <w:vAlign w:val="center"/>
            <w:hideMark/>
          </w:tcPr>
          <w:p w14:paraId="2AFF06A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4B0396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54EDD30"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2AE8C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98</w:t>
            </w:r>
          </w:p>
        </w:tc>
        <w:tc>
          <w:tcPr>
            <w:tcW w:w="0" w:type="auto"/>
            <w:tcBorders>
              <w:top w:val="nil"/>
              <w:left w:val="nil"/>
              <w:bottom w:val="single" w:sz="4" w:space="0" w:color="auto"/>
              <w:right w:val="single" w:sz="4" w:space="0" w:color="auto"/>
            </w:tcBorders>
            <w:shd w:val="clear" w:color="auto" w:fill="auto"/>
            <w:vAlign w:val="center"/>
            <w:hideMark/>
          </w:tcPr>
          <w:p w14:paraId="7231CCF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para Archivo</w:t>
            </w:r>
          </w:p>
        </w:tc>
        <w:tc>
          <w:tcPr>
            <w:tcW w:w="0" w:type="auto"/>
            <w:tcBorders>
              <w:top w:val="nil"/>
              <w:left w:val="nil"/>
              <w:bottom w:val="single" w:sz="4" w:space="0" w:color="auto"/>
              <w:right w:val="single" w:sz="4" w:space="0" w:color="auto"/>
            </w:tcBorders>
            <w:shd w:val="clear" w:color="auto" w:fill="auto"/>
            <w:vAlign w:val="center"/>
            <w:hideMark/>
          </w:tcPr>
          <w:p w14:paraId="7B9157D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Caja para Archivo Cartón Corrugado . </w:t>
            </w:r>
          </w:p>
        </w:tc>
        <w:tc>
          <w:tcPr>
            <w:tcW w:w="0" w:type="auto"/>
            <w:tcBorders>
              <w:top w:val="nil"/>
              <w:left w:val="nil"/>
              <w:bottom w:val="single" w:sz="4" w:space="0" w:color="auto"/>
              <w:right w:val="single" w:sz="4" w:space="0" w:color="auto"/>
            </w:tcBorders>
            <w:shd w:val="clear" w:color="auto" w:fill="auto"/>
            <w:vAlign w:val="center"/>
            <w:hideMark/>
          </w:tcPr>
          <w:p w14:paraId="11E3451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6DE84E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19D944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5BADA0E"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88290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99</w:t>
            </w:r>
          </w:p>
        </w:tc>
        <w:tc>
          <w:tcPr>
            <w:tcW w:w="0" w:type="auto"/>
            <w:tcBorders>
              <w:top w:val="nil"/>
              <w:left w:val="nil"/>
              <w:bottom w:val="single" w:sz="4" w:space="0" w:color="auto"/>
              <w:right w:val="single" w:sz="4" w:space="0" w:color="auto"/>
            </w:tcBorders>
            <w:shd w:val="clear" w:color="auto" w:fill="auto"/>
            <w:vAlign w:val="center"/>
            <w:hideMark/>
          </w:tcPr>
          <w:p w14:paraId="2B9B641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Pistola de Silicón</w:t>
            </w:r>
          </w:p>
        </w:tc>
        <w:tc>
          <w:tcPr>
            <w:tcW w:w="0" w:type="auto"/>
            <w:tcBorders>
              <w:top w:val="nil"/>
              <w:left w:val="nil"/>
              <w:bottom w:val="single" w:sz="4" w:space="0" w:color="auto"/>
              <w:right w:val="single" w:sz="4" w:space="0" w:color="auto"/>
            </w:tcBorders>
            <w:shd w:val="clear" w:color="auto" w:fill="auto"/>
            <w:vAlign w:val="center"/>
            <w:hideMark/>
          </w:tcPr>
          <w:p w14:paraId="035B78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Pistola de Silicón Chica 20W</w:t>
            </w:r>
          </w:p>
        </w:tc>
        <w:tc>
          <w:tcPr>
            <w:tcW w:w="0" w:type="auto"/>
            <w:tcBorders>
              <w:top w:val="nil"/>
              <w:left w:val="nil"/>
              <w:bottom w:val="single" w:sz="4" w:space="0" w:color="auto"/>
              <w:right w:val="single" w:sz="4" w:space="0" w:color="auto"/>
            </w:tcBorders>
            <w:shd w:val="clear" w:color="auto" w:fill="auto"/>
            <w:vAlign w:val="center"/>
            <w:hideMark/>
          </w:tcPr>
          <w:p w14:paraId="673293F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A6441C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33B51B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1424A40"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4C3F9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100</w:t>
            </w:r>
          </w:p>
        </w:tc>
        <w:tc>
          <w:tcPr>
            <w:tcW w:w="0" w:type="auto"/>
            <w:tcBorders>
              <w:top w:val="nil"/>
              <w:left w:val="nil"/>
              <w:bottom w:val="single" w:sz="4" w:space="0" w:color="auto"/>
              <w:right w:val="single" w:sz="4" w:space="0" w:color="auto"/>
            </w:tcBorders>
            <w:shd w:val="clear" w:color="auto" w:fill="auto"/>
            <w:vAlign w:val="center"/>
            <w:hideMark/>
          </w:tcPr>
          <w:p w14:paraId="2430BBB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Silicón Líquido</w:t>
            </w:r>
          </w:p>
        </w:tc>
        <w:tc>
          <w:tcPr>
            <w:tcW w:w="0" w:type="auto"/>
            <w:tcBorders>
              <w:top w:val="nil"/>
              <w:left w:val="nil"/>
              <w:bottom w:val="single" w:sz="4" w:space="0" w:color="auto"/>
              <w:right w:val="single" w:sz="4" w:space="0" w:color="auto"/>
            </w:tcBorders>
            <w:shd w:val="clear" w:color="auto" w:fill="auto"/>
            <w:vAlign w:val="center"/>
            <w:hideMark/>
          </w:tcPr>
          <w:p w14:paraId="7C9EC50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Silicón Líquido Transparente 100 ml. </w:t>
            </w:r>
          </w:p>
        </w:tc>
        <w:tc>
          <w:tcPr>
            <w:tcW w:w="0" w:type="auto"/>
            <w:tcBorders>
              <w:top w:val="nil"/>
              <w:left w:val="nil"/>
              <w:bottom w:val="single" w:sz="4" w:space="0" w:color="auto"/>
              <w:right w:val="single" w:sz="4" w:space="0" w:color="auto"/>
            </w:tcBorders>
            <w:shd w:val="clear" w:color="auto" w:fill="auto"/>
            <w:vAlign w:val="center"/>
            <w:hideMark/>
          </w:tcPr>
          <w:p w14:paraId="71F9A46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1254E8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F433B2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8602285"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7273A5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101</w:t>
            </w:r>
          </w:p>
        </w:tc>
        <w:tc>
          <w:tcPr>
            <w:tcW w:w="0" w:type="auto"/>
            <w:tcBorders>
              <w:top w:val="nil"/>
              <w:left w:val="nil"/>
              <w:bottom w:val="single" w:sz="4" w:space="0" w:color="auto"/>
              <w:right w:val="single" w:sz="4" w:space="0" w:color="auto"/>
            </w:tcBorders>
            <w:shd w:val="clear" w:color="auto" w:fill="auto"/>
            <w:vAlign w:val="center"/>
            <w:hideMark/>
          </w:tcPr>
          <w:p w14:paraId="16F6D5B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1671450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11 mm ,</w:t>
            </w:r>
          </w:p>
        </w:tc>
        <w:tc>
          <w:tcPr>
            <w:tcW w:w="0" w:type="auto"/>
            <w:tcBorders>
              <w:top w:val="nil"/>
              <w:left w:val="nil"/>
              <w:bottom w:val="single" w:sz="4" w:space="0" w:color="auto"/>
              <w:right w:val="single" w:sz="4" w:space="0" w:color="auto"/>
            </w:tcBorders>
            <w:shd w:val="clear" w:color="auto" w:fill="auto"/>
            <w:vAlign w:val="center"/>
            <w:hideMark/>
          </w:tcPr>
          <w:p w14:paraId="1271702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4E7C5B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A98862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725BDC3"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192EAC"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102</w:t>
            </w:r>
          </w:p>
        </w:tc>
        <w:tc>
          <w:tcPr>
            <w:tcW w:w="0" w:type="auto"/>
            <w:tcBorders>
              <w:top w:val="nil"/>
              <w:left w:val="nil"/>
              <w:bottom w:val="single" w:sz="4" w:space="0" w:color="auto"/>
              <w:right w:val="single" w:sz="4" w:space="0" w:color="auto"/>
            </w:tcBorders>
            <w:shd w:val="clear" w:color="auto" w:fill="auto"/>
            <w:vAlign w:val="center"/>
            <w:hideMark/>
          </w:tcPr>
          <w:p w14:paraId="302034C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5E94B9C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7 mm ,</w:t>
            </w:r>
          </w:p>
        </w:tc>
        <w:tc>
          <w:tcPr>
            <w:tcW w:w="0" w:type="auto"/>
            <w:tcBorders>
              <w:top w:val="nil"/>
              <w:left w:val="nil"/>
              <w:bottom w:val="single" w:sz="4" w:space="0" w:color="auto"/>
              <w:right w:val="single" w:sz="4" w:space="0" w:color="auto"/>
            </w:tcBorders>
            <w:shd w:val="clear" w:color="auto" w:fill="auto"/>
            <w:vAlign w:val="center"/>
            <w:hideMark/>
          </w:tcPr>
          <w:p w14:paraId="0AA74C0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F1C686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FDD482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73C058F"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DEDA12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103</w:t>
            </w:r>
          </w:p>
        </w:tc>
        <w:tc>
          <w:tcPr>
            <w:tcW w:w="0" w:type="auto"/>
            <w:tcBorders>
              <w:top w:val="nil"/>
              <w:left w:val="nil"/>
              <w:bottom w:val="single" w:sz="4" w:space="0" w:color="auto"/>
              <w:right w:val="single" w:sz="4" w:space="0" w:color="auto"/>
            </w:tcBorders>
            <w:shd w:val="clear" w:color="auto" w:fill="auto"/>
            <w:vAlign w:val="center"/>
            <w:hideMark/>
          </w:tcPr>
          <w:p w14:paraId="604C41A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687FF13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11 mm ,</w:t>
            </w:r>
          </w:p>
        </w:tc>
        <w:tc>
          <w:tcPr>
            <w:tcW w:w="0" w:type="auto"/>
            <w:tcBorders>
              <w:top w:val="nil"/>
              <w:left w:val="nil"/>
              <w:bottom w:val="single" w:sz="4" w:space="0" w:color="auto"/>
              <w:right w:val="single" w:sz="4" w:space="0" w:color="auto"/>
            </w:tcBorders>
            <w:shd w:val="clear" w:color="auto" w:fill="auto"/>
            <w:vAlign w:val="center"/>
            <w:hideMark/>
          </w:tcPr>
          <w:p w14:paraId="0F54EE3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 piezas</w:t>
            </w:r>
          </w:p>
        </w:tc>
        <w:tc>
          <w:tcPr>
            <w:tcW w:w="0" w:type="auto"/>
            <w:tcBorders>
              <w:top w:val="nil"/>
              <w:left w:val="nil"/>
              <w:bottom w:val="single" w:sz="4" w:space="0" w:color="auto"/>
              <w:right w:val="single" w:sz="4" w:space="0" w:color="auto"/>
            </w:tcBorders>
            <w:shd w:val="clear" w:color="auto" w:fill="auto"/>
            <w:noWrap/>
            <w:vAlign w:val="center"/>
            <w:hideMark/>
          </w:tcPr>
          <w:p w14:paraId="4843B92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921F83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118EF01"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4AE25E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104</w:t>
            </w:r>
          </w:p>
        </w:tc>
        <w:tc>
          <w:tcPr>
            <w:tcW w:w="0" w:type="auto"/>
            <w:tcBorders>
              <w:top w:val="nil"/>
              <w:left w:val="nil"/>
              <w:bottom w:val="single" w:sz="4" w:space="0" w:color="auto"/>
              <w:right w:val="single" w:sz="4" w:space="0" w:color="auto"/>
            </w:tcBorders>
            <w:shd w:val="clear" w:color="auto" w:fill="auto"/>
            <w:vAlign w:val="center"/>
            <w:hideMark/>
          </w:tcPr>
          <w:p w14:paraId="17F0D86D"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w:t>
            </w:r>
          </w:p>
        </w:tc>
        <w:tc>
          <w:tcPr>
            <w:tcW w:w="0" w:type="auto"/>
            <w:tcBorders>
              <w:top w:val="nil"/>
              <w:left w:val="nil"/>
              <w:bottom w:val="single" w:sz="4" w:space="0" w:color="auto"/>
              <w:right w:val="single" w:sz="4" w:space="0" w:color="auto"/>
            </w:tcBorders>
            <w:shd w:val="clear" w:color="auto" w:fill="auto"/>
            <w:vAlign w:val="center"/>
            <w:hideMark/>
          </w:tcPr>
          <w:p w14:paraId="0DAB885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Barra de Silicón 7 mm ,</w:t>
            </w:r>
          </w:p>
        </w:tc>
        <w:tc>
          <w:tcPr>
            <w:tcW w:w="0" w:type="auto"/>
            <w:tcBorders>
              <w:top w:val="nil"/>
              <w:left w:val="nil"/>
              <w:bottom w:val="single" w:sz="4" w:space="0" w:color="auto"/>
              <w:right w:val="single" w:sz="4" w:space="0" w:color="auto"/>
            </w:tcBorders>
            <w:shd w:val="clear" w:color="auto" w:fill="auto"/>
            <w:vAlign w:val="center"/>
            <w:hideMark/>
          </w:tcPr>
          <w:p w14:paraId="089A5B0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de 10 piezas</w:t>
            </w:r>
          </w:p>
        </w:tc>
        <w:tc>
          <w:tcPr>
            <w:tcW w:w="0" w:type="auto"/>
            <w:tcBorders>
              <w:top w:val="nil"/>
              <w:left w:val="nil"/>
              <w:bottom w:val="single" w:sz="4" w:space="0" w:color="auto"/>
              <w:right w:val="single" w:sz="4" w:space="0" w:color="auto"/>
            </w:tcBorders>
            <w:shd w:val="clear" w:color="auto" w:fill="auto"/>
            <w:noWrap/>
            <w:vAlign w:val="center"/>
            <w:hideMark/>
          </w:tcPr>
          <w:p w14:paraId="24A30B3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DF0FCA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6C04664"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495C18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105</w:t>
            </w:r>
          </w:p>
        </w:tc>
        <w:tc>
          <w:tcPr>
            <w:tcW w:w="0" w:type="auto"/>
            <w:tcBorders>
              <w:top w:val="nil"/>
              <w:left w:val="nil"/>
              <w:bottom w:val="single" w:sz="4" w:space="0" w:color="auto"/>
              <w:right w:val="single" w:sz="4" w:space="0" w:color="auto"/>
            </w:tcBorders>
            <w:shd w:val="clear" w:color="auto" w:fill="auto"/>
            <w:vAlign w:val="center"/>
            <w:hideMark/>
          </w:tcPr>
          <w:p w14:paraId="302DE21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Cutter</w:t>
            </w:r>
          </w:p>
        </w:tc>
        <w:tc>
          <w:tcPr>
            <w:tcW w:w="0" w:type="auto"/>
            <w:tcBorders>
              <w:top w:val="nil"/>
              <w:left w:val="nil"/>
              <w:bottom w:val="single" w:sz="4" w:space="0" w:color="auto"/>
              <w:right w:val="single" w:sz="4" w:space="0" w:color="auto"/>
            </w:tcBorders>
            <w:shd w:val="clear" w:color="auto" w:fill="auto"/>
            <w:vAlign w:val="center"/>
            <w:hideMark/>
          </w:tcPr>
          <w:p w14:paraId="6B4726A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Cutter de 18 mm </w:t>
            </w:r>
          </w:p>
        </w:tc>
        <w:tc>
          <w:tcPr>
            <w:tcW w:w="0" w:type="auto"/>
            <w:tcBorders>
              <w:top w:val="nil"/>
              <w:left w:val="nil"/>
              <w:bottom w:val="single" w:sz="4" w:space="0" w:color="auto"/>
              <w:right w:val="single" w:sz="4" w:space="0" w:color="auto"/>
            </w:tcBorders>
            <w:shd w:val="clear" w:color="auto" w:fill="auto"/>
            <w:vAlign w:val="center"/>
            <w:hideMark/>
          </w:tcPr>
          <w:p w14:paraId="23A2CB8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765F10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CDB5E5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57C51CD"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959490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106</w:t>
            </w:r>
          </w:p>
        </w:tc>
        <w:tc>
          <w:tcPr>
            <w:tcW w:w="0" w:type="auto"/>
            <w:tcBorders>
              <w:top w:val="nil"/>
              <w:left w:val="nil"/>
              <w:bottom w:val="single" w:sz="4" w:space="0" w:color="auto"/>
              <w:right w:val="single" w:sz="4" w:space="0" w:color="auto"/>
            </w:tcBorders>
            <w:shd w:val="clear" w:color="auto" w:fill="auto"/>
            <w:vAlign w:val="center"/>
            <w:hideMark/>
          </w:tcPr>
          <w:p w14:paraId="7153CEE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Sacapuntas</w:t>
            </w:r>
          </w:p>
        </w:tc>
        <w:tc>
          <w:tcPr>
            <w:tcW w:w="0" w:type="auto"/>
            <w:tcBorders>
              <w:top w:val="nil"/>
              <w:left w:val="nil"/>
              <w:bottom w:val="single" w:sz="4" w:space="0" w:color="auto"/>
              <w:right w:val="single" w:sz="4" w:space="0" w:color="auto"/>
            </w:tcBorders>
            <w:shd w:val="clear" w:color="auto" w:fill="auto"/>
            <w:vAlign w:val="center"/>
            <w:hideMark/>
          </w:tcPr>
          <w:p w14:paraId="3734B49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Sacapuntas metálico Cuadrado. </w:t>
            </w:r>
          </w:p>
        </w:tc>
        <w:tc>
          <w:tcPr>
            <w:tcW w:w="0" w:type="auto"/>
            <w:tcBorders>
              <w:top w:val="nil"/>
              <w:left w:val="nil"/>
              <w:bottom w:val="single" w:sz="4" w:space="0" w:color="auto"/>
              <w:right w:val="single" w:sz="4" w:space="0" w:color="auto"/>
            </w:tcBorders>
            <w:shd w:val="clear" w:color="auto" w:fill="auto"/>
            <w:vAlign w:val="center"/>
            <w:hideMark/>
          </w:tcPr>
          <w:p w14:paraId="7C01659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CA23B8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6D35BF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476AD075"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5ADFF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14:paraId="724FE7C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Tijeras</w:t>
            </w:r>
          </w:p>
        </w:tc>
        <w:tc>
          <w:tcPr>
            <w:tcW w:w="0" w:type="auto"/>
            <w:tcBorders>
              <w:top w:val="nil"/>
              <w:left w:val="nil"/>
              <w:bottom w:val="single" w:sz="4" w:space="0" w:color="auto"/>
              <w:right w:val="single" w:sz="4" w:space="0" w:color="auto"/>
            </w:tcBorders>
            <w:shd w:val="clear" w:color="auto" w:fill="auto"/>
            <w:vAlign w:val="center"/>
            <w:hideMark/>
          </w:tcPr>
          <w:p w14:paraId="7E7C2C6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Tijeras para Oficina 7 pulgadas , </w:t>
            </w:r>
          </w:p>
        </w:tc>
        <w:tc>
          <w:tcPr>
            <w:tcW w:w="0" w:type="auto"/>
            <w:tcBorders>
              <w:top w:val="nil"/>
              <w:left w:val="nil"/>
              <w:bottom w:val="single" w:sz="4" w:space="0" w:color="auto"/>
              <w:right w:val="single" w:sz="4" w:space="0" w:color="auto"/>
            </w:tcBorders>
            <w:shd w:val="clear" w:color="auto" w:fill="auto"/>
            <w:vAlign w:val="center"/>
            <w:hideMark/>
          </w:tcPr>
          <w:p w14:paraId="7CBFC37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3BB26B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1DC91D0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B3FDC8B"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7CC069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108</w:t>
            </w:r>
          </w:p>
        </w:tc>
        <w:tc>
          <w:tcPr>
            <w:tcW w:w="0" w:type="auto"/>
            <w:tcBorders>
              <w:top w:val="nil"/>
              <w:left w:val="nil"/>
              <w:bottom w:val="single" w:sz="4" w:space="0" w:color="auto"/>
              <w:right w:val="single" w:sz="4" w:space="0" w:color="auto"/>
            </w:tcBorders>
            <w:shd w:val="clear" w:color="auto" w:fill="auto"/>
            <w:vAlign w:val="center"/>
            <w:hideMark/>
          </w:tcPr>
          <w:p w14:paraId="192508BA"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Perforadora</w:t>
            </w:r>
          </w:p>
        </w:tc>
        <w:tc>
          <w:tcPr>
            <w:tcW w:w="0" w:type="auto"/>
            <w:tcBorders>
              <w:top w:val="nil"/>
              <w:left w:val="nil"/>
              <w:bottom w:val="single" w:sz="4" w:space="0" w:color="auto"/>
              <w:right w:val="single" w:sz="4" w:space="0" w:color="auto"/>
            </w:tcBorders>
            <w:shd w:val="clear" w:color="auto" w:fill="auto"/>
            <w:vAlign w:val="center"/>
            <w:hideMark/>
          </w:tcPr>
          <w:p w14:paraId="3CCC7A7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Perforadora 2 Orificios</w:t>
            </w:r>
          </w:p>
        </w:tc>
        <w:tc>
          <w:tcPr>
            <w:tcW w:w="0" w:type="auto"/>
            <w:tcBorders>
              <w:top w:val="nil"/>
              <w:left w:val="nil"/>
              <w:bottom w:val="single" w:sz="4" w:space="0" w:color="auto"/>
              <w:right w:val="single" w:sz="4" w:space="0" w:color="auto"/>
            </w:tcBorders>
            <w:shd w:val="clear" w:color="auto" w:fill="auto"/>
            <w:vAlign w:val="center"/>
            <w:hideMark/>
          </w:tcPr>
          <w:p w14:paraId="0B824E1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0F9B62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6CE813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DE5358D"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BFC97D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109</w:t>
            </w:r>
          </w:p>
        </w:tc>
        <w:tc>
          <w:tcPr>
            <w:tcW w:w="0" w:type="auto"/>
            <w:tcBorders>
              <w:top w:val="nil"/>
              <w:left w:val="nil"/>
              <w:bottom w:val="single" w:sz="4" w:space="0" w:color="auto"/>
              <w:right w:val="single" w:sz="4" w:space="0" w:color="auto"/>
            </w:tcBorders>
            <w:shd w:val="clear" w:color="auto" w:fill="auto"/>
            <w:vAlign w:val="center"/>
            <w:hideMark/>
          </w:tcPr>
          <w:p w14:paraId="645ACB2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Perforadora</w:t>
            </w:r>
          </w:p>
        </w:tc>
        <w:tc>
          <w:tcPr>
            <w:tcW w:w="0" w:type="auto"/>
            <w:tcBorders>
              <w:top w:val="nil"/>
              <w:left w:val="nil"/>
              <w:bottom w:val="single" w:sz="4" w:space="0" w:color="auto"/>
              <w:right w:val="single" w:sz="4" w:space="0" w:color="auto"/>
            </w:tcBorders>
            <w:shd w:val="clear" w:color="auto" w:fill="auto"/>
            <w:vAlign w:val="center"/>
            <w:hideMark/>
          </w:tcPr>
          <w:p w14:paraId="0A31920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Perforadora 3 Orificios </w:t>
            </w:r>
          </w:p>
        </w:tc>
        <w:tc>
          <w:tcPr>
            <w:tcW w:w="0" w:type="auto"/>
            <w:tcBorders>
              <w:top w:val="nil"/>
              <w:left w:val="nil"/>
              <w:bottom w:val="single" w:sz="4" w:space="0" w:color="auto"/>
              <w:right w:val="single" w:sz="4" w:space="0" w:color="auto"/>
            </w:tcBorders>
            <w:shd w:val="clear" w:color="auto" w:fill="auto"/>
            <w:vAlign w:val="center"/>
            <w:hideMark/>
          </w:tcPr>
          <w:p w14:paraId="2ABB189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6AB25B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ED35EB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CAE4616"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D4415FF"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110</w:t>
            </w:r>
          </w:p>
        </w:tc>
        <w:tc>
          <w:tcPr>
            <w:tcW w:w="0" w:type="auto"/>
            <w:tcBorders>
              <w:top w:val="nil"/>
              <w:left w:val="nil"/>
              <w:bottom w:val="single" w:sz="4" w:space="0" w:color="auto"/>
              <w:right w:val="single" w:sz="4" w:space="0" w:color="auto"/>
            </w:tcBorders>
            <w:shd w:val="clear" w:color="auto" w:fill="auto"/>
            <w:vAlign w:val="center"/>
            <w:hideMark/>
          </w:tcPr>
          <w:p w14:paraId="380CC52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Globos</w:t>
            </w:r>
          </w:p>
        </w:tc>
        <w:tc>
          <w:tcPr>
            <w:tcW w:w="0" w:type="auto"/>
            <w:tcBorders>
              <w:top w:val="nil"/>
              <w:left w:val="nil"/>
              <w:bottom w:val="single" w:sz="4" w:space="0" w:color="auto"/>
              <w:right w:val="single" w:sz="4" w:space="0" w:color="auto"/>
            </w:tcBorders>
            <w:shd w:val="clear" w:color="auto" w:fill="auto"/>
            <w:vAlign w:val="center"/>
            <w:hideMark/>
          </w:tcPr>
          <w:p w14:paraId="5CF5652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Globo del # 9, varios colores </w:t>
            </w:r>
          </w:p>
        </w:tc>
        <w:tc>
          <w:tcPr>
            <w:tcW w:w="0" w:type="auto"/>
            <w:tcBorders>
              <w:top w:val="nil"/>
              <w:left w:val="nil"/>
              <w:bottom w:val="single" w:sz="4" w:space="0" w:color="auto"/>
              <w:right w:val="single" w:sz="4" w:space="0" w:color="auto"/>
            </w:tcBorders>
            <w:shd w:val="clear" w:color="auto" w:fill="auto"/>
            <w:vAlign w:val="center"/>
            <w:hideMark/>
          </w:tcPr>
          <w:p w14:paraId="4D3580A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Bolsa con 50 piezas </w:t>
            </w:r>
          </w:p>
        </w:tc>
        <w:tc>
          <w:tcPr>
            <w:tcW w:w="0" w:type="auto"/>
            <w:tcBorders>
              <w:top w:val="nil"/>
              <w:left w:val="nil"/>
              <w:bottom w:val="single" w:sz="4" w:space="0" w:color="auto"/>
              <w:right w:val="single" w:sz="4" w:space="0" w:color="auto"/>
            </w:tcBorders>
            <w:shd w:val="clear" w:color="auto" w:fill="auto"/>
            <w:noWrap/>
            <w:vAlign w:val="center"/>
            <w:hideMark/>
          </w:tcPr>
          <w:p w14:paraId="18953C1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02F2BC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471F5FD"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4C36B9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111</w:t>
            </w:r>
          </w:p>
        </w:tc>
        <w:tc>
          <w:tcPr>
            <w:tcW w:w="0" w:type="auto"/>
            <w:tcBorders>
              <w:top w:val="nil"/>
              <w:left w:val="nil"/>
              <w:bottom w:val="single" w:sz="4" w:space="0" w:color="auto"/>
              <w:right w:val="single" w:sz="4" w:space="0" w:color="auto"/>
            </w:tcBorders>
            <w:shd w:val="clear" w:color="auto" w:fill="auto"/>
            <w:vAlign w:val="center"/>
            <w:hideMark/>
          </w:tcPr>
          <w:p w14:paraId="38038980"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Foamy</w:t>
            </w:r>
          </w:p>
        </w:tc>
        <w:tc>
          <w:tcPr>
            <w:tcW w:w="0" w:type="auto"/>
            <w:tcBorders>
              <w:top w:val="nil"/>
              <w:left w:val="nil"/>
              <w:bottom w:val="single" w:sz="4" w:space="0" w:color="auto"/>
              <w:right w:val="single" w:sz="4" w:space="0" w:color="auto"/>
            </w:tcBorders>
            <w:shd w:val="clear" w:color="auto" w:fill="auto"/>
            <w:vAlign w:val="center"/>
            <w:hideMark/>
          </w:tcPr>
          <w:p w14:paraId="7ABEC0D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Papel Foamy de varios Colores  </w:t>
            </w:r>
          </w:p>
        </w:tc>
        <w:tc>
          <w:tcPr>
            <w:tcW w:w="0" w:type="auto"/>
            <w:tcBorders>
              <w:top w:val="nil"/>
              <w:left w:val="nil"/>
              <w:bottom w:val="single" w:sz="4" w:space="0" w:color="auto"/>
              <w:right w:val="single" w:sz="4" w:space="0" w:color="auto"/>
            </w:tcBorders>
            <w:shd w:val="clear" w:color="auto" w:fill="auto"/>
            <w:vAlign w:val="center"/>
            <w:hideMark/>
          </w:tcPr>
          <w:p w14:paraId="02F849E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Paquete con 10 piezas</w:t>
            </w:r>
          </w:p>
        </w:tc>
        <w:tc>
          <w:tcPr>
            <w:tcW w:w="0" w:type="auto"/>
            <w:tcBorders>
              <w:top w:val="nil"/>
              <w:left w:val="nil"/>
              <w:bottom w:val="single" w:sz="4" w:space="0" w:color="auto"/>
              <w:right w:val="single" w:sz="4" w:space="0" w:color="auto"/>
            </w:tcBorders>
            <w:shd w:val="clear" w:color="auto" w:fill="auto"/>
            <w:noWrap/>
            <w:vAlign w:val="center"/>
            <w:hideMark/>
          </w:tcPr>
          <w:p w14:paraId="0A36ED8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842C44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BB2A873"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2F6B9D0"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112</w:t>
            </w:r>
          </w:p>
        </w:tc>
        <w:tc>
          <w:tcPr>
            <w:tcW w:w="0" w:type="auto"/>
            <w:tcBorders>
              <w:top w:val="nil"/>
              <w:left w:val="nil"/>
              <w:bottom w:val="single" w:sz="4" w:space="0" w:color="auto"/>
              <w:right w:val="single" w:sz="4" w:space="0" w:color="auto"/>
            </w:tcBorders>
            <w:shd w:val="clear" w:color="auto" w:fill="auto"/>
            <w:vAlign w:val="center"/>
            <w:hideMark/>
          </w:tcPr>
          <w:p w14:paraId="1E431E4E"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Crayola</w:t>
            </w:r>
          </w:p>
        </w:tc>
        <w:tc>
          <w:tcPr>
            <w:tcW w:w="0" w:type="auto"/>
            <w:tcBorders>
              <w:top w:val="nil"/>
              <w:left w:val="nil"/>
              <w:bottom w:val="single" w:sz="4" w:space="0" w:color="auto"/>
              <w:right w:val="single" w:sz="4" w:space="0" w:color="auto"/>
            </w:tcBorders>
            <w:shd w:val="clear" w:color="auto" w:fill="auto"/>
            <w:vAlign w:val="center"/>
            <w:hideMark/>
          </w:tcPr>
          <w:p w14:paraId="0FEE639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Crayones Estándar Crayola de Varios Colores . </w:t>
            </w:r>
          </w:p>
        </w:tc>
        <w:tc>
          <w:tcPr>
            <w:tcW w:w="0" w:type="auto"/>
            <w:tcBorders>
              <w:top w:val="nil"/>
              <w:left w:val="nil"/>
              <w:bottom w:val="single" w:sz="4" w:space="0" w:color="auto"/>
              <w:right w:val="single" w:sz="4" w:space="0" w:color="auto"/>
            </w:tcBorders>
            <w:shd w:val="clear" w:color="auto" w:fill="auto"/>
            <w:vAlign w:val="center"/>
            <w:hideMark/>
          </w:tcPr>
          <w:p w14:paraId="476F55B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24 piezas</w:t>
            </w:r>
          </w:p>
        </w:tc>
        <w:tc>
          <w:tcPr>
            <w:tcW w:w="0" w:type="auto"/>
            <w:tcBorders>
              <w:top w:val="nil"/>
              <w:left w:val="nil"/>
              <w:bottom w:val="single" w:sz="4" w:space="0" w:color="auto"/>
              <w:right w:val="single" w:sz="4" w:space="0" w:color="auto"/>
            </w:tcBorders>
            <w:shd w:val="clear" w:color="auto" w:fill="auto"/>
            <w:noWrap/>
            <w:vAlign w:val="center"/>
            <w:hideMark/>
          </w:tcPr>
          <w:p w14:paraId="15395B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47AF26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142433A2" w14:textId="77777777" w:rsidTr="003E395B">
        <w:trPr>
          <w:trHeight w:val="4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FF4F262"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113</w:t>
            </w:r>
          </w:p>
        </w:tc>
        <w:tc>
          <w:tcPr>
            <w:tcW w:w="0" w:type="auto"/>
            <w:tcBorders>
              <w:top w:val="nil"/>
              <w:left w:val="nil"/>
              <w:bottom w:val="single" w:sz="4" w:space="0" w:color="auto"/>
              <w:right w:val="single" w:sz="4" w:space="0" w:color="auto"/>
            </w:tcBorders>
            <w:shd w:val="clear" w:color="auto" w:fill="auto"/>
            <w:vAlign w:val="center"/>
            <w:hideMark/>
          </w:tcPr>
          <w:p w14:paraId="530372B1"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Colores</w:t>
            </w:r>
          </w:p>
        </w:tc>
        <w:tc>
          <w:tcPr>
            <w:tcW w:w="0" w:type="auto"/>
            <w:tcBorders>
              <w:top w:val="nil"/>
              <w:left w:val="nil"/>
              <w:bottom w:val="single" w:sz="4" w:space="0" w:color="auto"/>
              <w:right w:val="single" w:sz="4" w:space="0" w:color="auto"/>
            </w:tcBorders>
            <w:shd w:val="clear" w:color="auto" w:fill="auto"/>
            <w:vAlign w:val="center"/>
            <w:hideMark/>
          </w:tcPr>
          <w:p w14:paraId="4653C90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Bacoiris Lápices de Colores Punta 3.3mm . </w:t>
            </w:r>
          </w:p>
        </w:tc>
        <w:tc>
          <w:tcPr>
            <w:tcW w:w="0" w:type="auto"/>
            <w:tcBorders>
              <w:top w:val="nil"/>
              <w:left w:val="nil"/>
              <w:bottom w:val="single" w:sz="4" w:space="0" w:color="auto"/>
              <w:right w:val="single" w:sz="4" w:space="0" w:color="auto"/>
            </w:tcBorders>
            <w:shd w:val="clear" w:color="auto" w:fill="auto"/>
            <w:vAlign w:val="center"/>
            <w:hideMark/>
          </w:tcPr>
          <w:p w14:paraId="17537AB1"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Caja con 12 piezas</w:t>
            </w:r>
          </w:p>
        </w:tc>
        <w:tc>
          <w:tcPr>
            <w:tcW w:w="0" w:type="auto"/>
            <w:tcBorders>
              <w:top w:val="nil"/>
              <w:left w:val="nil"/>
              <w:bottom w:val="single" w:sz="4" w:space="0" w:color="auto"/>
              <w:right w:val="single" w:sz="4" w:space="0" w:color="auto"/>
            </w:tcBorders>
            <w:shd w:val="clear" w:color="auto" w:fill="auto"/>
            <w:noWrap/>
            <w:vAlign w:val="center"/>
            <w:hideMark/>
          </w:tcPr>
          <w:p w14:paraId="7896A2C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45EF9B4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258099C"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BDD7C9B"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114</w:t>
            </w:r>
          </w:p>
        </w:tc>
        <w:tc>
          <w:tcPr>
            <w:tcW w:w="0" w:type="auto"/>
            <w:tcBorders>
              <w:top w:val="nil"/>
              <w:left w:val="nil"/>
              <w:bottom w:val="single" w:sz="4" w:space="0" w:color="auto"/>
              <w:right w:val="single" w:sz="4" w:space="0" w:color="auto"/>
            </w:tcBorders>
            <w:shd w:val="clear" w:color="auto" w:fill="auto"/>
            <w:vAlign w:val="center"/>
            <w:hideMark/>
          </w:tcPr>
          <w:p w14:paraId="0B022D57"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6D920C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Cartucho HP 938 en color negro,</w:t>
            </w:r>
          </w:p>
        </w:tc>
        <w:tc>
          <w:tcPr>
            <w:tcW w:w="0" w:type="auto"/>
            <w:tcBorders>
              <w:top w:val="nil"/>
              <w:left w:val="nil"/>
              <w:bottom w:val="single" w:sz="4" w:space="0" w:color="auto"/>
              <w:right w:val="single" w:sz="4" w:space="0" w:color="auto"/>
            </w:tcBorders>
            <w:shd w:val="clear" w:color="auto" w:fill="auto"/>
            <w:vAlign w:val="center"/>
            <w:hideMark/>
          </w:tcPr>
          <w:p w14:paraId="16FEA57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421EB01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E56C88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E668517"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6757759"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14:paraId="3370445C"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74FB4BA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Cartucho HP 938 en color cian</w:t>
            </w:r>
          </w:p>
        </w:tc>
        <w:tc>
          <w:tcPr>
            <w:tcW w:w="0" w:type="auto"/>
            <w:tcBorders>
              <w:top w:val="nil"/>
              <w:left w:val="nil"/>
              <w:bottom w:val="single" w:sz="4" w:space="0" w:color="auto"/>
              <w:right w:val="single" w:sz="4" w:space="0" w:color="auto"/>
            </w:tcBorders>
            <w:shd w:val="clear" w:color="auto" w:fill="auto"/>
            <w:vAlign w:val="center"/>
            <w:hideMark/>
          </w:tcPr>
          <w:p w14:paraId="6791EB0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63F36A8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0C49985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21F0956"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0CBFBD"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116</w:t>
            </w:r>
          </w:p>
        </w:tc>
        <w:tc>
          <w:tcPr>
            <w:tcW w:w="0" w:type="auto"/>
            <w:tcBorders>
              <w:top w:val="nil"/>
              <w:left w:val="nil"/>
              <w:bottom w:val="single" w:sz="4" w:space="0" w:color="auto"/>
              <w:right w:val="single" w:sz="4" w:space="0" w:color="auto"/>
            </w:tcBorders>
            <w:shd w:val="clear" w:color="auto" w:fill="auto"/>
            <w:vAlign w:val="center"/>
            <w:hideMark/>
          </w:tcPr>
          <w:p w14:paraId="0A247D38"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34E492B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Cartucho HP 938 en color magenta </w:t>
            </w:r>
          </w:p>
        </w:tc>
        <w:tc>
          <w:tcPr>
            <w:tcW w:w="0" w:type="auto"/>
            <w:tcBorders>
              <w:top w:val="nil"/>
              <w:left w:val="nil"/>
              <w:bottom w:val="single" w:sz="4" w:space="0" w:color="auto"/>
              <w:right w:val="single" w:sz="4" w:space="0" w:color="auto"/>
            </w:tcBorders>
            <w:shd w:val="clear" w:color="auto" w:fill="auto"/>
            <w:vAlign w:val="center"/>
            <w:hideMark/>
          </w:tcPr>
          <w:p w14:paraId="3FDDCB0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3AC397A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C9CB02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390EF2B6"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BB5E63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117</w:t>
            </w:r>
          </w:p>
        </w:tc>
        <w:tc>
          <w:tcPr>
            <w:tcW w:w="0" w:type="auto"/>
            <w:tcBorders>
              <w:top w:val="nil"/>
              <w:left w:val="nil"/>
              <w:bottom w:val="single" w:sz="4" w:space="0" w:color="auto"/>
              <w:right w:val="single" w:sz="4" w:space="0" w:color="auto"/>
            </w:tcBorders>
            <w:shd w:val="clear" w:color="auto" w:fill="auto"/>
            <w:vAlign w:val="center"/>
            <w:hideMark/>
          </w:tcPr>
          <w:p w14:paraId="2C4D6169"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2F9ED10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Cartucho HP 938 en coloramarillo. </w:t>
            </w:r>
          </w:p>
        </w:tc>
        <w:tc>
          <w:tcPr>
            <w:tcW w:w="0" w:type="auto"/>
            <w:tcBorders>
              <w:top w:val="nil"/>
              <w:left w:val="nil"/>
              <w:bottom w:val="single" w:sz="4" w:space="0" w:color="auto"/>
              <w:right w:val="single" w:sz="4" w:space="0" w:color="auto"/>
            </w:tcBorders>
            <w:shd w:val="clear" w:color="auto" w:fill="auto"/>
            <w:vAlign w:val="center"/>
            <w:hideMark/>
          </w:tcPr>
          <w:p w14:paraId="7AC622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E297F9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910155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2FC6953"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D81F6A1"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118</w:t>
            </w:r>
          </w:p>
        </w:tc>
        <w:tc>
          <w:tcPr>
            <w:tcW w:w="0" w:type="auto"/>
            <w:tcBorders>
              <w:top w:val="nil"/>
              <w:left w:val="nil"/>
              <w:bottom w:val="single" w:sz="4" w:space="0" w:color="auto"/>
              <w:right w:val="single" w:sz="4" w:space="0" w:color="auto"/>
            </w:tcBorders>
            <w:shd w:val="clear" w:color="auto" w:fill="auto"/>
            <w:vAlign w:val="center"/>
            <w:hideMark/>
          </w:tcPr>
          <w:p w14:paraId="4DDF2F0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061C877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 Epson T544 en color negro</w:t>
            </w:r>
          </w:p>
        </w:tc>
        <w:tc>
          <w:tcPr>
            <w:tcW w:w="0" w:type="auto"/>
            <w:tcBorders>
              <w:top w:val="nil"/>
              <w:left w:val="nil"/>
              <w:bottom w:val="single" w:sz="4" w:space="0" w:color="auto"/>
              <w:right w:val="single" w:sz="4" w:space="0" w:color="auto"/>
            </w:tcBorders>
            <w:shd w:val="clear" w:color="auto" w:fill="auto"/>
            <w:vAlign w:val="center"/>
            <w:hideMark/>
          </w:tcPr>
          <w:p w14:paraId="0F85011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C86F58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085AAF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3748C56"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8615358"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119</w:t>
            </w:r>
          </w:p>
        </w:tc>
        <w:tc>
          <w:tcPr>
            <w:tcW w:w="0" w:type="auto"/>
            <w:tcBorders>
              <w:top w:val="nil"/>
              <w:left w:val="nil"/>
              <w:bottom w:val="single" w:sz="4" w:space="0" w:color="auto"/>
              <w:right w:val="single" w:sz="4" w:space="0" w:color="auto"/>
            </w:tcBorders>
            <w:shd w:val="clear" w:color="auto" w:fill="auto"/>
            <w:vAlign w:val="center"/>
            <w:hideMark/>
          </w:tcPr>
          <w:p w14:paraId="38C727A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4B49ADA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Epson T544 en color cian </w:t>
            </w:r>
          </w:p>
        </w:tc>
        <w:tc>
          <w:tcPr>
            <w:tcW w:w="0" w:type="auto"/>
            <w:tcBorders>
              <w:top w:val="nil"/>
              <w:left w:val="nil"/>
              <w:bottom w:val="single" w:sz="4" w:space="0" w:color="auto"/>
              <w:right w:val="single" w:sz="4" w:space="0" w:color="auto"/>
            </w:tcBorders>
            <w:shd w:val="clear" w:color="auto" w:fill="auto"/>
            <w:vAlign w:val="center"/>
            <w:hideMark/>
          </w:tcPr>
          <w:p w14:paraId="6497B40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2AE2AB57"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54D3FBE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098065C9"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938A5E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120</w:t>
            </w:r>
          </w:p>
        </w:tc>
        <w:tc>
          <w:tcPr>
            <w:tcW w:w="0" w:type="auto"/>
            <w:tcBorders>
              <w:top w:val="nil"/>
              <w:left w:val="nil"/>
              <w:bottom w:val="single" w:sz="4" w:space="0" w:color="auto"/>
              <w:right w:val="single" w:sz="4" w:space="0" w:color="auto"/>
            </w:tcBorders>
            <w:shd w:val="clear" w:color="auto" w:fill="auto"/>
            <w:vAlign w:val="center"/>
            <w:hideMark/>
          </w:tcPr>
          <w:p w14:paraId="5D41162F"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24FCFAAB"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Epson T544 en color magenta </w:t>
            </w:r>
          </w:p>
        </w:tc>
        <w:tc>
          <w:tcPr>
            <w:tcW w:w="0" w:type="auto"/>
            <w:tcBorders>
              <w:top w:val="nil"/>
              <w:left w:val="nil"/>
              <w:bottom w:val="single" w:sz="4" w:space="0" w:color="auto"/>
              <w:right w:val="single" w:sz="4" w:space="0" w:color="auto"/>
            </w:tcBorders>
            <w:shd w:val="clear" w:color="auto" w:fill="auto"/>
            <w:vAlign w:val="center"/>
            <w:hideMark/>
          </w:tcPr>
          <w:p w14:paraId="182933B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FB097F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4C1CA7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16F5BD1"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DCD98DA"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121</w:t>
            </w:r>
          </w:p>
        </w:tc>
        <w:tc>
          <w:tcPr>
            <w:tcW w:w="0" w:type="auto"/>
            <w:tcBorders>
              <w:top w:val="nil"/>
              <w:left w:val="nil"/>
              <w:bottom w:val="single" w:sz="4" w:space="0" w:color="auto"/>
              <w:right w:val="single" w:sz="4" w:space="0" w:color="auto"/>
            </w:tcBorders>
            <w:shd w:val="clear" w:color="auto" w:fill="auto"/>
            <w:vAlign w:val="center"/>
            <w:hideMark/>
          </w:tcPr>
          <w:p w14:paraId="736DABF3"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Tintas</w:t>
            </w:r>
          </w:p>
        </w:tc>
        <w:tc>
          <w:tcPr>
            <w:tcW w:w="0" w:type="auto"/>
            <w:tcBorders>
              <w:top w:val="nil"/>
              <w:left w:val="nil"/>
              <w:bottom w:val="single" w:sz="4" w:space="0" w:color="auto"/>
              <w:right w:val="single" w:sz="4" w:space="0" w:color="auto"/>
            </w:tcBorders>
            <w:shd w:val="clear" w:color="auto" w:fill="auto"/>
            <w:vAlign w:val="center"/>
            <w:hideMark/>
          </w:tcPr>
          <w:p w14:paraId="516A716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Tinta Epson T544 en color amarillo. </w:t>
            </w:r>
          </w:p>
        </w:tc>
        <w:tc>
          <w:tcPr>
            <w:tcW w:w="0" w:type="auto"/>
            <w:tcBorders>
              <w:top w:val="nil"/>
              <w:left w:val="nil"/>
              <w:bottom w:val="single" w:sz="4" w:space="0" w:color="auto"/>
              <w:right w:val="single" w:sz="4" w:space="0" w:color="auto"/>
            </w:tcBorders>
            <w:shd w:val="clear" w:color="auto" w:fill="auto"/>
            <w:vAlign w:val="center"/>
            <w:hideMark/>
          </w:tcPr>
          <w:p w14:paraId="7B8E4F04"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D7A464A"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76E745D8"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2079EA34"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222D9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122</w:t>
            </w:r>
          </w:p>
        </w:tc>
        <w:tc>
          <w:tcPr>
            <w:tcW w:w="0" w:type="auto"/>
            <w:tcBorders>
              <w:top w:val="nil"/>
              <w:left w:val="nil"/>
              <w:bottom w:val="single" w:sz="4" w:space="0" w:color="auto"/>
              <w:right w:val="single" w:sz="4" w:space="0" w:color="auto"/>
            </w:tcBorders>
            <w:shd w:val="clear" w:color="auto" w:fill="auto"/>
            <w:vAlign w:val="center"/>
            <w:hideMark/>
          </w:tcPr>
          <w:p w14:paraId="623B59A2"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Toner</w:t>
            </w:r>
          </w:p>
        </w:tc>
        <w:tc>
          <w:tcPr>
            <w:tcW w:w="0" w:type="auto"/>
            <w:tcBorders>
              <w:top w:val="nil"/>
              <w:left w:val="nil"/>
              <w:bottom w:val="single" w:sz="4" w:space="0" w:color="auto"/>
              <w:right w:val="single" w:sz="4" w:space="0" w:color="auto"/>
            </w:tcBorders>
            <w:shd w:val="clear" w:color="auto" w:fill="auto"/>
            <w:vAlign w:val="center"/>
            <w:hideMark/>
          </w:tcPr>
          <w:p w14:paraId="19EA980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Toner compatible 17A compatible alpha toner </w:t>
            </w:r>
          </w:p>
        </w:tc>
        <w:tc>
          <w:tcPr>
            <w:tcW w:w="0" w:type="auto"/>
            <w:tcBorders>
              <w:top w:val="nil"/>
              <w:left w:val="nil"/>
              <w:bottom w:val="single" w:sz="4" w:space="0" w:color="auto"/>
              <w:right w:val="single" w:sz="4" w:space="0" w:color="auto"/>
            </w:tcBorders>
            <w:shd w:val="clear" w:color="auto" w:fill="auto"/>
            <w:vAlign w:val="center"/>
            <w:hideMark/>
          </w:tcPr>
          <w:p w14:paraId="57D65DBE"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55D713C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371E4CED"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7134718A"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1A9906"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123</w:t>
            </w:r>
          </w:p>
        </w:tc>
        <w:tc>
          <w:tcPr>
            <w:tcW w:w="0" w:type="auto"/>
            <w:tcBorders>
              <w:top w:val="nil"/>
              <w:left w:val="nil"/>
              <w:bottom w:val="single" w:sz="4" w:space="0" w:color="auto"/>
              <w:right w:val="single" w:sz="4" w:space="0" w:color="auto"/>
            </w:tcBorders>
            <w:shd w:val="clear" w:color="auto" w:fill="auto"/>
            <w:vAlign w:val="center"/>
            <w:hideMark/>
          </w:tcPr>
          <w:p w14:paraId="176D1D46"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Toner</w:t>
            </w:r>
          </w:p>
        </w:tc>
        <w:tc>
          <w:tcPr>
            <w:tcW w:w="0" w:type="auto"/>
            <w:tcBorders>
              <w:top w:val="nil"/>
              <w:left w:val="nil"/>
              <w:bottom w:val="single" w:sz="4" w:space="0" w:color="auto"/>
              <w:right w:val="single" w:sz="4" w:space="0" w:color="auto"/>
            </w:tcBorders>
            <w:shd w:val="clear" w:color="auto" w:fill="auto"/>
            <w:vAlign w:val="center"/>
            <w:hideMark/>
          </w:tcPr>
          <w:p w14:paraId="5008D2B5"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xml:space="preserve">Toner compatible 49A compatible alpha toner </w:t>
            </w:r>
          </w:p>
        </w:tc>
        <w:tc>
          <w:tcPr>
            <w:tcW w:w="0" w:type="auto"/>
            <w:tcBorders>
              <w:top w:val="nil"/>
              <w:left w:val="nil"/>
              <w:bottom w:val="single" w:sz="4" w:space="0" w:color="auto"/>
              <w:right w:val="single" w:sz="4" w:space="0" w:color="auto"/>
            </w:tcBorders>
            <w:shd w:val="clear" w:color="auto" w:fill="auto"/>
            <w:vAlign w:val="center"/>
            <w:hideMark/>
          </w:tcPr>
          <w:p w14:paraId="7D884E8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7138E50F"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2EB858D3"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9CFBEAA" w14:textId="77777777" w:rsidTr="003E395B">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3F4A1A4"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lastRenderedPageBreak/>
              <w:t>124</w:t>
            </w:r>
          </w:p>
        </w:tc>
        <w:tc>
          <w:tcPr>
            <w:tcW w:w="0" w:type="auto"/>
            <w:tcBorders>
              <w:top w:val="nil"/>
              <w:left w:val="nil"/>
              <w:bottom w:val="single" w:sz="4" w:space="0" w:color="auto"/>
              <w:right w:val="single" w:sz="4" w:space="0" w:color="auto"/>
            </w:tcBorders>
            <w:shd w:val="clear" w:color="auto" w:fill="auto"/>
            <w:vAlign w:val="center"/>
            <w:hideMark/>
          </w:tcPr>
          <w:p w14:paraId="5AE9B045"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Toner</w:t>
            </w:r>
          </w:p>
        </w:tc>
        <w:tc>
          <w:tcPr>
            <w:tcW w:w="0" w:type="auto"/>
            <w:tcBorders>
              <w:top w:val="nil"/>
              <w:left w:val="nil"/>
              <w:bottom w:val="single" w:sz="4" w:space="0" w:color="auto"/>
              <w:right w:val="single" w:sz="4" w:space="0" w:color="auto"/>
            </w:tcBorders>
            <w:shd w:val="clear" w:color="auto" w:fill="auto"/>
            <w:vAlign w:val="center"/>
            <w:hideMark/>
          </w:tcPr>
          <w:p w14:paraId="521C40E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Tambor 19A compatible alpha toner</w:t>
            </w:r>
          </w:p>
        </w:tc>
        <w:tc>
          <w:tcPr>
            <w:tcW w:w="0" w:type="auto"/>
            <w:tcBorders>
              <w:top w:val="nil"/>
              <w:left w:val="nil"/>
              <w:bottom w:val="single" w:sz="4" w:space="0" w:color="auto"/>
              <w:right w:val="single" w:sz="4" w:space="0" w:color="auto"/>
            </w:tcBorders>
            <w:shd w:val="clear" w:color="auto" w:fill="auto"/>
            <w:vAlign w:val="center"/>
            <w:hideMark/>
          </w:tcPr>
          <w:p w14:paraId="20F29EBC"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nil"/>
              <w:left w:val="nil"/>
              <w:bottom w:val="single" w:sz="4" w:space="0" w:color="auto"/>
              <w:right w:val="single" w:sz="4" w:space="0" w:color="auto"/>
            </w:tcBorders>
            <w:shd w:val="clear" w:color="auto" w:fill="auto"/>
            <w:noWrap/>
            <w:vAlign w:val="center"/>
            <w:hideMark/>
          </w:tcPr>
          <w:p w14:paraId="16C04A59"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nil"/>
              <w:left w:val="nil"/>
              <w:bottom w:val="single" w:sz="4" w:space="0" w:color="auto"/>
              <w:right w:val="single" w:sz="4" w:space="0" w:color="auto"/>
            </w:tcBorders>
            <w:shd w:val="clear" w:color="auto" w:fill="auto"/>
            <w:noWrap/>
            <w:vAlign w:val="center"/>
            <w:hideMark/>
          </w:tcPr>
          <w:p w14:paraId="69F0E6B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68D28F39" w14:textId="77777777" w:rsidTr="003E395B">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264D7" w14:textId="77777777" w:rsidR="003E395B" w:rsidRPr="003E395B" w:rsidRDefault="003E395B" w:rsidP="003E395B">
            <w:pPr>
              <w:spacing w:after="0" w:line="240" w:lineRule="auto"/>
              <w:jc w:val="center"/>
              <w:rPr>
                <w:rFonts w:ascii="Montserrat Medium" w:eastAsia="Times New Roman" w:hAnsi="Montserrat Medium" w:cs="Calibri"/>
                <w:b/>
                <w:bCs/>
                <w:color w:val="000000"/>
                <w:sz w:val="18"/>
                <w:szCs w:val="18"/>
              </w:rPr>
            </w:pPr>
            <w:r w:rsidRPr="003E395B">
              <w:rPr>
                <w:rFonts w:ascii="Montserrat Medium" w:eastAsia="Times New Roman" w:hAnsi="Montserrat Medium" w:cs="Calibri"/>
                <w:b/>
                <w:bCs/>
                <w:color w:val="000000"/>
                <w:sz w:val="18"/>
                <w:szCs w:val="18"/>
              </w:rPr>
              <w:t>125</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7340DB" w14:textId="77777777" w:rsidR="003E395B" w:rsidRPr="003E395B" w:rsidRDefault="003E395B" w:rsidP="003E395B">
            <w:pPr>
              <w:spacing w:after="0" w:line="240" w:lineRule="auto"/>
              <w:jc w:val="center"/>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Toner</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38BE69B" w14:textId="77777777" w:rsidR="003E395B" w:rsidRPr="003E395B" w:rsidRDefault="00363DFC" w:rsidP="003E395B">
            <w:pPr>
              <w:spacing w:after="0" w:line="240" w:lineRule="auto"/>
              <w:rPr>
                <w:rFonts w:ascii="Calibri" w:eastAsia="Times New Roman" w:hAnsi="Calibri" w:cs="Calibri"/>
                <w:sz w:val="18"/>
                <w:szCs w:val="18"/>
              </w:rPr>
            </w:pPr>
            <w:hyperlink r:id="rId10" w:history="1">
              <w:r w:rsidR="003E395B" w:rsidRPr="003E395B">
                <w:rPr>
                  <w:rFonts w:ascii="Calibri" w:eastAsia="Times New Roman" w:hAnsi="Calibri" w:cs="Calibri"/>
                  <w:sz w:val="18"/>
                  <w:szCs w:val="18"/>
                </w:rPr>
                <w:t>Toner TN 830XL (Alto Rendimiento)</w:t>
              </w:r>
            </w:hyperlink>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1A8200"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Pza</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8FA34F6"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CE77B2" w14:textId="77777777" w:rsidR="003E395B" w:rsidRPr="003E395B" w:rsidRDefault="003E395B" w:rsidP="003E395B">
            <w:pPr>
              <w:spacing w:after="0" w:line="240" w:lineRule="auto"/>
              <w:rPr>
                <w:rFonts w:ascii="Montserrat Medium" w:eastAsia="Times New Roman" w:hAnsi="Montserrat Medium" w:cs="Calibri"/>
                <w:color w:val="000000"/>
                <w:sz w:val="18"/>
                <w:szCs w:val="18"/>
              </w:rPr>
            </w:pPr>
            <w:r w:rsidRPr="003E395B">
              <w:rPr>
                <w:rFonts w:ascii="Montserrat Medium" w:eastAsia="Times New Roman" w:hAnsi="Montserrat Medium" w:cs="Calibri"/>
                <w:color w:val="000000"/>
                <w:sz w:val="18"/>
                <w:szCs w:val="18"/>
              </w:rPr>
              <w:t> </w:t>
            </w:r>
          </w:p>
        </w:tc>
      </w:tr>
      <w:tr w:rsidR="003E395B" w:rsidRPr="003E395B" w14:paraId="5DFDD0BF" w14:textId="77777777" w:rsidTr="003E395B">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571DE47" w14:textId="6FC98646" w:rsidR="003E395B" w:rsidRPr="003E395B" w:rsidRDefault="003E395B" w:rsidP="003E395B">
            <w:pPr>
              <w:spacing w:after="0" w:line="240" w:lineRule="auto"/>
              <w:jc w:val="center"/>
              <w:rPr>
                <w:rFonts w:ascii="Montserrat Medium" w:eastAsia="Times New Roman" w:hAnsi="Montserrat Medium" w:cs="Calibri"/>
                <w:b/>
                <w:color w:val="000000"/>
                <w:sz w:val="22"/>
                <w:szCs w:val="22"/>
              </w:rPr>
            </w:pPr>
            <w:r w:rsidRPr="003E395B">
              <w:rPr>
                <w:rFonts w:ascii="Montserrat Medium" w:eastAsia="Times New Roman" w:hAnsi="Montserrat Medium" w:cs="Calibri"/>
                <w:b/>
                <w:color w:val="000000"/>
                <w:sz w:val="22"/>
                <w:szCs w:val="22"/>
              </w:rPr>
              <w:t>TOTAL DEL PAQUETE ÚNICO</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C69480C" w14:textId="21311408" w:rsidR="003E395B" w:rsidRPr="003E395B" w:rsidRDefault="003E395B" w:rsidP="003E395B">
            <w:pPr>
              <w:spacing w:after="0" w:line="240" w:lineRule="auto"/>
              <w:rPr>
                <w:rFonts w:ascii="Montserrat Medium" w:eastAsia="Times New Roman" w:hAnsi="Montserrat Medium" w:cs="Calibri"/>
                <w:b/>
                <w:color w:val="000000"/>
                <w:sz w:val="22"/>
                <w:szCs w:val="22"/>
              </w:rPr>
            </w:pPr>
            <w:r w:rsidRPr="003E395B">
              <w:rPr>
                <w:rFonts w:ascii="Montserrat Medium" w:eastAsia="Times New Roman" w:hAnsi="Montserrat Medium" w:cs="Calibri"/>
                <w:b/>
                <w:color w:val="000000"/>
                <w:sz w:val="22"/>
                <w:szCs w:val="22"/>
              </w:rPr>
              <w:t>$</w:t>
            </w:r>
          </w:p>
        </w:tc>
      </w:tr>
    </w:tbl>
    <w:p w14:paraId="1FC4DA2F" w14:textId="77777777" w:rsidR="0064637D" w:rsidRDefault="0064637D" w:rsidP="0064637D">
      <w:pPr>
        <w:ind w:right="-518"/>
        <w:jc w:val="both"/>
        <w:rPr>
          <w:rFonts w:ascii="Montserrat Medium" w:hAnsi="Montserrat Medium" w:cs="Tahoma"/>
          <w:b/>
          <w:sz w:val="22"/>
          <w:szCs w:val="22"/>
          <w:u w:val="single"/>
        </w:rPr>
      </w:pPr>
    </w:p>
    <w:p w14:paraId="5DF312A4" w14:textId="77777777" w:rsidR="00B868CE" w:rsidRDefault="00B868CE" w:rsidP="0064637D">
      <w:pPr>
        <w:ind w:right="-518"/>
        <w:jc w:val="both"/>
        <w:rPr>
          <w:rFonts w:ascii="Montserrat Medium" w:hAnsi="Montserrat Medium" w:cs="Tahoma"/>
          <w:b/>
          <w:sz w:val="22"/>
          <w:szCs w:val="22"/>
          <w:u w:val="single"/>
        </w:rPr>
      </w:pPr>
    </w:p>
    <w:p w14:paraId="511F080D" w14:textId="77777777" w:rsidR="00B868CE" w:rsidRPr="00171495" w:rsidRDefault="00B868CE" w:rsidP="0064637D">
      <w:pPr>
        <w:ind w:right="-518"/>
        <w:jc w:val="both"/>
        <w:rPr>
          <w:rFonts w:ascii="Montserrat Medium" w:hAnsi="Montserrat Medium" w:cs="Tahoma"/>
          <w:b/>
          <w:sz w:val="22"/>
          <w:szCs w:val="22"/>
          <w:u w:val="single"/>
        </w:rPr>
      </w:pPr>
    </w:p>
    <w:p w14:paraId="2E84B8D5"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___________________________________________________</w:t>
      </w:r>
    </w:p>
    <w:p w14:paraId="34B3A29D"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NOMBRE COMPLETO, CARGO Y FIRMA</w:t>
      </w:r>
    </w:p>
    <w:p w14:paraId="6A7235B4"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BAJO PROTESTA DE DECIR VERDAD</w:t>
      </w:r>
    </w:p>
    <w:p w14:paraId="3A831DF9" w14:textId="77777777" w:rsidR="002E599D" w:rsidRPr="00171495" w:rsidRDefault="002E599D" w:rsidP="002E599D">
      <w:pPr>
        <w:ind w:right="-518"/>
        <w:rPr>
          <w:rFonts w:ascii="Montserrat Medium" w:hAnsi="Montserrat Medium" w:cs="Tahoma"/>
          <w:b/>
          <w:sz w:val="22"/>
          <w:szCs w:val="22"/>
        </w:rPr>
      </w:pPr>
    </w:p>
    <w:p w14:paraId="53219C4B" w14:textId="77777777" w:rsidR="00B868CE" w:rsidRDefault="00B868CE" w:rsidP="002E599D">
      <w:pPr>
        <w:ind w:right="-518"/>
        <w:jc w:val="center"/>
        <w:rPr>
          <w:rFonts w:ascii="Montserrat Medium" w:hAnsi="Montserrat Medium" w:cs="Tahoma"/>
          <w:b/>
          <w:sz w:val="22"/>
          <w:szCs w:val="22"/>
        </w:rPr>
      </w:pPr>
    </w:p>
    <w:p w14:paraId="4B75C3FC" w14:textId="77777777" w:rsidR="00B868CE" w:rsidRDefault="00B868CE" w:rsidP="002E599D">
      <w:pPr>
        <w:ind w:right="-518"/>
        <w:jc w:val="center"/>
        <w:rPr>
          <w:rFonts w:ascii="Montserrat Medium" w:hAnsi="Montserrat Medium" w:cs="Tahoma"/>
          <w:b/>
          <w:sz w:val="22"/>
          <w:szCs w:val="22"/>
        </w:rPr>
      </w:pPr>
    </w:p>
    <w:p w14:paraId="7FEC731C" w14:textId="77777777" w:rsidR="00B868CE" w:rsidRDefault="00B868CE" w:rsidP="002E599D">
      <w:pPr>
        <w:ind w:right="-518"/>
        <w:jc w:val="center"/>
        <w:rPr>
          <w:rFonts w:ascii="Montserrat Medium" w:hAnsi="Montserrat Medium" w:cs="Tahoma"/>
          <w:b/>
          <w:sz w:val="22"/>
          <w:szCs w:val="22"/>
        </w:rPr>
      </w:pPr>
    </w:p>
    <w:p w14:paraId="2D08EDD6" w14:textId="77777777" w:rsidR="00B868CE" w:rsidRDefault="00B868CE" w:rsidP="002E599D">
      <w:pPr>
        <w:ind w:right="-518"/>
        <w:jc w:val="center"/>
        <w:rPr>
          <w:rFonts w:ascii="Montserrat Medium" w:hAnsi="Montserrat Medium" w:cs="Tahoma"/>
          <w:b/>
          <w:sz w:val="22"/>
          <w:szCs w:val="22"/>
        </w:rPr>
      </w:pPr>
    </w:p>
    <w:p w14:paraId="4A98FD8A" w14:textId="77777777" w:rsidR="00B0446A" w:rsidRDefault="00B0446A" w:rsidP="002E599D">
      <w:pPr>
        <w:ind w:right="-518"/>
        <w:jc w:val="center"/>
        <w:rPr>
          <w:rFonts w:ascii="Montserrat Medium" w:hAnsi="Montserrat Medium" w:cs="Tahoma"/>
          <w:b/>
          <w:sz w:val="22"/>
          <w:szCs w:val="22"/>
        </w:rPr>
      </w:pPr>
    </w:p>
    <w:p w14:paraId="6A4365F5" w14:textId="77777777" w:rsidR="00F85E02" w:rsidRDefault="00F85E02" w:rsidP="002E599D">
      <w:pPr>
        <w:ind w:right="-518"/>
        <w:jc w:val="center"/>
        <w:rPr>
          <w:rFonts w:ascii="Montserrat Medium" w:hAnsi="Montserrat Medium" w:cs="Tahoma"/>
          <w:b/>
          <w:sz w:val="22"/>
          <w:szCs w:val="22"/>
        </w:rPr>
      </w:pPr>
    </w:p>
    <w:p w14:paraId="36AB4524" w14:textId="7FC19988" w:rsidR="00F85E02" w:rsidRDefault="00F85E02" w:rsidP="002E599D">
      <w:pPr>
        <w:ind w:right="-518"/>
        <w:jc w:val="center"/>
        <w:rPr>
          <w:rFonts w:ascii="Montserrat Medium" w:hAnsi="Montserrat Medium" w:cs="Tahoma"/>
          <w:b/>
          <w:sz w:val="22"/>
          <w:szCs w:val="22"/>
        </w:rPr>
      </w:pPr>
    </w:p>
    <w:p w14:paraId="412BF63C" w14:textId="4E923124" w:rsidR="007526A2" w:rsidRDefault="007526A2" w:rsidP="002E599D">
      <w:pPr>
        <w:ind w:right="-518"/>
        <w:jc w:val="center"/>
        <w:rPr>
          <w:rFonts w:ascii="Montserrat Medium" w:hAnsi="Montserrat Medium" w:cs="Tahoma"/>
          <w:b/>
          <w:sz w:val="22"/>
          <w:szCs w:val="22"/>
        </w:rPr>
      </w:pPr>
    </w:p>
    <w:p w14:paraId="597407A5" w14:textId="53562F6A" w:rsidR="007526A2" w:rsidRDefault="007526A2" w:rsidP="002E599D">
      <w:pPr>
        <w:ind w:right="-518"/>
        <w:jc w:val="center"/>
        <w:rPr>
          <w:rFonts w:ascii="Montserrat Medium" w:hAnsi="Montserrat Medium" w:cs="Tahoma"/>
          <w:b/>
          <w:sz w:val="22"/>
          <w:szCs w:val="22"/>
        </w:rPr>
      </w:pPr>
    </w:p>
    <w:p w14:paraId="2C65D39F" w14:textId="72DA4042" w:rsidR="007526A2" w:rsidRDefault="007526A2" w:rsidP="002E599D">
      <w:pPr>
        <w:ind w:right="-518"/>
        <w:jc w:val="center"/>
        <w:rPr>
          <w:rFonts w:ascii="Montserrat Medium" w:hAnsi="Montserrat Medium" w:cs="Tahoma"/>
          <w:b/>
          <w:sz w:val="22"/>
          <w:szCs w:val="22"/>
        </w:rPr>
      </w:pPr>
    </w:p>
    <w:p w14:paraId="39E01D83" w14:textId="65D8F60A" w:rsidR="003E395B" w:rsidRDefault="003E395B" w:rsidP="002E599D">
      <w:pPr>
        <w:ind w:right="-518"/>
        <w:jc w:val="center"/>
        <w:rPr>
          <w:rFonts w:ascii="Montserrat Medium" w:hAnsi="Montserrat Medium" w:cs="Tahoma"/>
          <w:b/>
          <w:sz w:val="22"/>
          <w:szCs w:val="22"/>
        </w:rPr>
      </w:pPr>
    </w:p>
    <w:p w14:paraId="4F63DA76" w14:textId="44C0D23C" w:rsidR="003E395B" w:rsidRDefault="003E395B" w:rsidP="002E599D">
      <w:pPr>
        <w:ind w:right="-518"/>
        <w:jc w:val="center"/>
        <w:rPr>
          <w:rFonts w:ascii="Montserrat Medium" w:hAnsi="Montserrat Medium" w:cs="Tahoma"/>
          <w:b/>
          <w:sz w:val="22"/>
          <w:szCs w:val="22"/>
        </w:rPr>
      </w:pPr>
    </w:p>
    <w:p w14:paraId="344E1AD2" w14:textId="3367A7A8" w:rsidR="003E395B" w:rsidRDefault="003E395B" w:rsidP="002E599D">
      <w:pPr>
        <w:ind w:right="-518"/>
        <w:jc w:val="center"/>
        <w:rPr>
          <w:rFonts w:ascii="Montserrat Medium" w:hAnsi="Montserrat Medium" w:cs="Tahoma"/>
          <w:b/>
          <w:sz w:val="22"/>
          <w:szCs w:val="22"/>
        </w:rPr>
      </w:pPr>
    </w:p>
    <w:p w14:paraId="2A97A8CE" w14:textId="1733B956" w:rsidR="003E395B" w:rsidRDefault="003E395B" w:rsidP="002E599D">
      <w:pPr>
        <w:ind w:right="-518"/>
        <w:jc w:val="center"/>
        <w:rPr>
          <w:rFonts w:ascii="Montserrat Medium" w:hAnsi="Montserrat Medium" w:cs="Tahoma"/>
          <w:b/>
          <w:sz w:val="22"/>
          <w:szCs w:val="22"/>
        </w:rPr>
      </w:pPr>
    </w:p>
    <w:p w14:paraId="3659CB32" w14:textId="2DD5046C" w:rsidR="003E395B" w:rsidRDefault="003E395B" w:rsidP="002E599D">
      <w:pPr>
        <w:ind w:right="-518"/>
        <w:jc w:val="center"/>
        <w:rPr>
          <w:rFonts w:ascii="Montserrat Medium" w:hAnsi="Montserrat Medium" w:cs="Tahoma"/>
          <w:b/>
          <w:sz w:val="22"/>
          <w:szCs w:val="22"/>
        </w:rPr>
      </w:pPr>
    </w:p>
    <w:p w14:paraId="6017731B" w14:textId="7EA7C4C5" w:rsidR="003E395B" w:rsidRDefault="003E395B" w:rsidP="002E599D">
      <w:pPr>
        <w:ind w:right="-518"/>
        <w:jc w:val="center"/>
        <w:rPr>
          <w:rFonts w:ascii="Montserrat Medium" w:hAnsi="Montserrat Medium" w:cs="Tahoma"/>
          <w:b/>
          <w:sz w:val="22"/>
          <w:szCs w:val="22"/>
        </w:rPr>
      </w:pPr>
    </w:p>
    <w:p w14:paraId="0534C456" w14:textId="77777777" w:rsidR="003E395B" w:rsidRDefault="003E395B" w:rsidP="002E599D">
      <w:pPr>
        <w:ind w:right="-518"/>
        <w:jc w:val="center"/>
        <w:rPr>
          <w:rFonts w:ascii="Montserrat Medium" w:hAnsi="Montserrat Medium" w:cs="Tahoma"/>
          <w:b/>
          <w:sz w:val="22"/>
          <w:szCs w:val="22"/>
        </w:rPr>
      </w:pPr>
    </w:p>
    <w:p w14:paraId="59EDA285" w14:textId="77777777" w:rsidR="007526A2" w:rsidRDefault="007526A2" w:rsidP="002E599D">
      <w:pPr>
        <w:ind w:right="-518"/>
        <w:jc w:val="center"/>
        <w:rPr>
          <w:rFonts w:ascii="Montserrat Medium" w:hAnsi="Montserrat Medium" w:cs="Tahoma"/>
          <w:b/>
          <w:sz w:val="22"/>
          <w:szCs w:val="22"/>
        </w:rPr>
      </w:pPr>
    </w:p>
    <w:p w14:paraId="63884773" w14:textId="77777777" w:rsidR="0064637D" w:rsidRPr="00B0446A" w:rsidRDefault="0064637D" w:rsidP="002E599D">
      <w:pPr>
        <w:ind w:right="-518"/>
        <w:jc w:val="center"/>
        <w:rPr>
          <w:rFonts w:ascii="Montserrat Medium" w:hAnsi="Montserrat Medium" w:cs="Tahoma"/>
          <w:b/>
          <w:sz w:val="28"/>
          <w:szCs w:val="28"/>
        </w:rPr>
      </w:pPr>
      <w:r w:rsidRPr="00B0446A">
        <w:rPr>
          <w:rFonts w:ascii="Montserrat Medium" w:hAnsi="Montserrat Medium" w:cs="Tahoma"/>
          <w:b/>
          <w:sz w:val="28"/>
          <w:szCs w:val="28"/>
        </w:rPr>
        <w:t>ANEXO 3</w:t>
      </w:r>
    </w:p>
    <w:p w14:paraId="7E29EAA7" w14:textId="77777777" w:rsidR="00B0446A" w:rsidRPr="00B0446A" w:rsidRDefault="00B0446A" w:rsidP="00B0446A">
      <w:pPr>
        <w:ind w:right="-518"/>
        <w:jc w:val="center"/>
        <w:rPr>
          <w:rFonts w:ascii="Montserrat Medium" w:eastAsia="Calibri" w:hAnsi="Montserrat Medium" w:cs="Tahoma"/>
          <w:b/>
          <w:color w:val="000000"/>
          <w:spacing w:val="2"/>
          <w:sz w:val="20"/>
          <w:szCs w:val="20"/>
          <w:u w:val="single"/>
        </w:rPr>
      </w:pPr>
      <w:r w:rsidRPr="00171495">
        <w:rPr>
          <w:rFonts w:ascii="Montserrat Medium" w:eastAsia="Calibri" w:hAnsi="Montserrat Medium" w:cs="Tahoma"/>
          <w:color w:val="000000"/>
          <w:spacing w:val="2"/>
          <w:sz w:val="22"/>
          <w:szCs w:val="22"/>
        </w:rPr>
        <w:t xml:space="preserve"> “</w:t>
      </w:r>
      <w:r w:rsidRPr="00B0446A">
        <w:rPr>
          <w:rFonts w:ascii="Montserrat Medium" w:eastAsia="Calibri" w:hAnsi="Montserrat Medium" w:cs="Tahoma"/>
          <w:b/>
          <w:color w:val="000000"/>
          <w:spacing w:val="2"/>
          <w:sz w:val="22"/>
          <w:szCs w:val="22"/>
          <w:u w:val="single"/>
        </w:rPr>
        <w:t xml:space="preserve">FORMATO DE INFORMACIÓN PARA ACREDITAR LA EXISTENCIA Y PERSONALIDAD </w:t>
      </w:r>
      <w:r w:rsidRPr="00B0446A">
        <w:rPr>
          <w:rFonts w:ascii="Montserrat Medium" w:eastAsia="Calibri" w:hAnsi="Montserrat Medium" w:cs="Tahoma"/>
          <w:b/>
          <w:color w:val="000000"/>
          <w:spacing w:val="2"/>
          <w:sz w:val="20"/>
          <w:szCs w:val="20"/>
          <w:u w:val="single"/>
        </w:rPr>
        <w:t>DEL PROVEEDOR</w:t>
      </w:r>
    </w:p>
    <w:p w14:paraId="291C0DBE" w14:textId="3F4F5964" w:rsidR="00B0446A" w:rsidRPr="00B0446A" w:rsidRDefault="00B0446A" w:rsidP="00B0446A">
      <w:pPr>
        <w:spacing w:after="0" w:line="240" w:lineRule="auto"/>
        <w:jc w:val="both"/>
        <w:rPr>
          <w:rFonts w:ascii="Montserrat Light" w:eastAsia="Tahoma" w:hAnsi="Montserrat Light" w:cs="Tahoma"/>
          <w:sz w:val="20"/>
          <w:szCs w:val="20"/>
        </w:rPr>
      </w:pPr>
      <w:r w:rsidRPr="00B0446A">
        <w:rPr>
          <w:rFonts w:ascii="Montserrat Light" w:eastAsia="Tahoma" w:hAnsi="Montserrat Light" w:cs="Tahoma"/>
          <w:sz w:val="20"/>
          <w:szCs w:val="20"/>
        </w:rPr>
        <w:t xml:space="preserve">Yo, ___(nombre)_, manifiesto BAJO PROTESTA DE DECIR VERDAD, que los datos aquí asentados, son ciertos y han sido debidamente verificados y que cuento con facultades suficientes </w:t>
      </w:r>
      <w:r w:rsidRPr="00B0446A">
        <w:rPr>
          <w:rFonts w:ascii="Montserrat Light" w:eastAsia="Tahoma" w:hAnsi="Montserrat Light" w:cs="Tahoma"/>
          <w:b/>
          <w:sz w:val="20"/>
          <w:szCs w:val="20"/>
        </w:rPr>
        <w:t xml:space="preserve">para comprometer a mi representada </w:t>
      </w:r>
      <w:r w:rsidRPr="00B0446A">
        <w:rPr>
          <w:rFonts w:ascii="Montserrat Light" w:eastAsia="Tahoma" w:hAnsi="Montserrat Light" w:cs="Tahoma"/>
          <w:sz w:val="20"/>
          <w:szCs w:val="20"/>
        </w:rPr>
        <w:t xml:space="preserve">a través de la propuesta en la presente </w:t>
      </w:r>
      <w:r w:rsidR="00F85E02">
        <w:rPr>
          <w:rFonts w:ascii="Montserrat Light" w:eastAsia="Tahoma" w:hAnsi="Montserrat Light" w:cs="Tahoma"/>
          <w:b/>
          <w:sz w:val="20"/>
          <w:szCs w:val="20"/>
        </w:rPr>
        <w:t>Invitación Restringida N° IRE-</w:t>
      </w:r>
      <w:r w:rsidR="00685352">
        <w:rPr>
          <w:rFonts w:ascii="Montserrat Light" w:eastAsia="Tahoma" w:hAnsi="Montserrat Light" w:cs="Tahoma"/>
          <w:b/>
          <w:sz w:val="20"/>
          <w:szCs w:val="20"/>
        </w:rPr>
        <w:t>10</w:t>
      </w:r>
      <w:r w:rsidRPr="00B0446A">
        <w:rPr>
          <w:rFonts w:ascii="Montserrat Light" w:eastAsia="Tahoma" w:hAnsi="Montserrat Light" w:cs="Tahoma"/>
          <w:b/>
          <w:sz w:val="20"/>
          <w:szCs w:val="20"/>
        </w:rPr>
        <w:t>-</w:t>
      </w:r>
      <w:r w:rsidR="007526A2" w:rsidRPr="00B0446A">
        <w:rPr>
          <w:rFonts w:ascii="Montserrat Light" w:eastAsia="Tahoma" w:hAnsi="Montserrat Light" w:cs="Tahoma"/>
          <w:b/>
          <w:sz w:val="20"/>
          <w:szCs w:val="20"/>
        </w:rPr>
        <w:t>2026,</w:t>
      </w:r>
      <w:r w:rsidRPr="00B0446A">
        <w:rPr>
          <w:rFonts w:ascii="Montserrat Light" w:eastAsia="Tahoma" w:hAnsi="Montserrat Light" w:cs="Tahoma"/>
          <w:sz w:val="20"/>
          <w:szCs w:val="20"/>
        </w:rPr>
        <w:t xml:space="preserve"> a nombre y representación de: _(nombre de la persona física o moral).</w:t>
      </w:r>
    </w:p>
    <w:p w14:paraId="3447FC47" w14:textId="77777777" w:rsidR="00B0446A" w:rsidRPr="00B0446A" w:rsidRDefault="00B0446A" w:rsidP="00B0446A">
      <w:pPr>
        <w:spacing w:after="0" w:line="240" w:lineRule="auto"/>
        <w:jc w:val="both"/>
        <w:rPr>
          <w:rFonts w:ascii="Montserrat Light" w:eastAsia="Tahoma" w:hAnsi="Montserrat Light" w:cs="Tahoma"/>
          <w:sz w:val="22"/>
          <w:szCs w:val="22"/>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B0446A" w:rsidRPr="00B0446A" w14:paraId="19FFF4BE" w14:textId="77777777" w:rsidTr="00B0446A">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48A609DB"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24D4FD23"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1574A0B4" w14:textId="77777777" w:rsidTr="00B0446A">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0B5CEC6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06E4E01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FAC0F60" w14:textId="77777777" w:rsidTr="00B0446A">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3645D98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30B6FC77"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770034B3"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5DF29E34"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76616C52" w14:textId="77777777" w:rsidTr="00B0446A">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46D6B19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3567ADEC"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6587F5D2"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2BEE773F"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5627111E" w14:textId="77777777" w:rsidTr="00B0446A">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12858E1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28A8A50E"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68D0D35D"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2E49895A"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65EF4117" w14:textId="77777777" w:rsidTr="00B0446A">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33C89A6B"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31D8D1A4"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26A0F842" w14:textId="77777777" w:rsidR="00B0446A" w:rsidRPr="00B0446A" w:rsidRDefault="00B0446A" w:rsidP="00B0446A">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B0446A" w:rsidRPr="00B0446A" w14:paraId="70A1D255"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860BAD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01ECB329"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54BCA55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B0EE7B1"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55DB2F9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2E28B4C"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41FE86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372288B0"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094DFA9"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806C7C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072A65E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B7861CF"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A55107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5C65764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1AACB3E"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44D030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6979687F"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CBCB740"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043F412"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09F73BC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7BBC94D8"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ECF056B"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070F9465"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49777EA"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CA71E7B"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0248F97A"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22A0B2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1E02780"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0F581BAA"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A22F85C"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61FA78BC"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60F6AC85" w14:textId="77777777" w:rsidR="00B0446A" w:rsidRPr="00B0446A" w:rsidRDefault="00B0446A" w:rsidP="00B0446A">
            <w:pPr>
              <w:spacing w:after="0" w:line="240" w:lineRule="auto"/>
              <w:jc w:val="both"/>
              <w:rPr>
                <w:rFonts w:ascii="Montserrat Medium" w:eastAsia="Tahoma" w:hAnsi="Montserrat Medium" w:cs="Tahoma"/>
                <w:sz w:val="20"/>
                <w:szCs w:val="20"/>
              </w:rPr>
            </w:pPr>
          </w:p>
          <w:p w14:paraId="72455D8E"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5A9ED14A" w14:textId="77777777" w:rsidR="00B0446A" w:rsidRPr="00B0446A" w:rsidRDefault="00B0446A" w:rsidP="00B0446A">
      <w:pPr>
        <w:spacing w:after="0" w:line="240" w:lineRule="auto"/>
        <w:jc w:val="both"/>
        <w:rPr>
          <w:rFonts w:ascii="Montserrat Light" w:eastAsia="Tahoma" w:hAnsi="Montserrat Light" w:cs="Tahoma"/>
          <w:sz w:val="22"/>
          <w:szCs w:val="22"/>
        </w:rPr>
      </w:pPr>
    </w:p>
    <w:p w14:paraId="19CFE4FE" w14:textId="77777777" w:rsidR="00B0446A" w:rsidRPr="00B0446A" w:rsidRDefault="00B0446A" w:rsidP="00B0446A">
      <w:pPr>
        <w:spacing w:after="0" w:line="240" w:lineRule="auto"/>
        <w:jc w:val="both"/>
        <w:rPr>
          <w:rFonts w:ascii="Montserrat Light" w:eastAsia="Tahoma" w:hAnsi="Montserrat Light" w:cs="Tahoma"/>
          <w:sz w:val="20"/>
          <w:szCs w:val="20"/>
        </w:rPr>
      </w:pPr>
      <w:r>
        <w:rPr>
          <w:rFonts w:ascii="Montserrat Light" w:eastAsia="Tahoma" w:hAnsi="Montserrat Light" w:cs="Tahoma"/>
          <w:sz w:val="20"/>
          <w:szCs w:val="20"/>
        </w:rPr>
        <w:t xml:space="preserve">                                                      </w:t>
      </w:r>
      <w:r w:rsidRPr="00B0446A">
        <w:rPr>
          <w:rFonts w:ascii="Montserrat Light" w:eastAsia="Tahoma" w:hAnsi="Montserrat Light" w:cs="Tahoma"/>
          <w:sz w:val="20"/>
          <w:szCs w:val="20"/>
        </w:rPr>
        <w:t>___________________________</w:t>
      </w:r>
    </w:p>
    <w:p w14:paraId="5790A755" w14:textId="77777777" w:rsidR="00B0446A" w:rsidRPr="00B0446A" w:rsidRDefault="00B0446A" w:rsidP="00B0446A">
      <w:pPr>
        <w:spacing w:after="0" w:line="240" w:lineRule="auto"/>
        <w:jc w:val="center"/>
        <w:rPr>
          <w:rFonts w:ascii="Montserrat Medium" w:eastAsia="Tahoma" w:hAnsi="Montserrat Medium" w:cs="Tahoma"/>
          <w:sz w:val="20"/>
          <w:szCs w:val="20"/>
        </w:rPr>
      </w:pPr>
      <w:r w:rsidRPr="00B0446A">
        <w:rPr>
          <w:rFonts w:ascii="Montserrat Medium" w:eastAsia="Tahoma" w:hAnsi="Montserrat Medium" w:cs="Tahoma"/>
          <w:sz w:val="20"/>
          <w:szCs w:val="20"/>
        </w:rPr>
        <w:t>NOMBRE COMPLETO, CARGO Y FIRMA</w:t>
      </w:r>
    </w:p>
    <w:p w14:paraId="63705785" w14:textId="77777777" w:rsidR="00B0446A" w:rsidRPr="00B0446A" w:rsidRDefault="00B0446A" w:rsidP="00B0446A">
      <w:pPr>
        <w:spacing w:after="0" w:line="240" w:lineRule="auto"/>
        <w:jc w:val="center"/>
        <w:rPr>
          <w:rFonts w:ascii="Montserrat Medium" w:eastAsia="Tahoma" w:hAnsi="Montserrat Medium" w:cs="Tahoma"/>
          <w:b/>
          <w:sz w:val="20"/>
          <w:szCs w:val="20"/>
        </w:rPr>
      </w:pPr>
      <w:r w:rsidRPr="00B0446A">
        <w:rPr>
          <w:rFonts w:ascii="Montserrat Medium" w:eastAsia="Tahoma" w:hAnsi="Montserrat Medium" w:cs="Tahoma"/>
          <w:b/>
          <w:sz w:val="20"/>
          <w:szCs w:val="20"/>
        </w:rPr>
        <w:t>BAJO PROTESTA DE DECIR VERDAD</w:t>
      </w:r>
    </w:p>
    <w:p w14:paraId="67DA7BE1" w14:textId="77777777" w:rsidR="00B0446A" w:rsidRDefault="00B0446A" w:rsidP="002E599D">
      <w:pPr>
        <w:ind w:right="-518"/>
        <w:jc w:val="center"/>
        <w:rPr>
          <w:rFonts w:ascii="Montserrat Medium" w:hAnsi="Montserrat Medium" w:cs="Tahoma"/>
          <w:b/>
          <w:sz w:val="22"/>
          <w:szCs w:val="22"/>
        </w:rPr>
      </w:pPr>
    </w:p>
    <w:p w14:paraId="43CF5C87" w14:textId="77777777" w:rsidR="00F85E02" w:rsidRDefault="00F85E02" w:rsidP="002E599D">
      <w:pPr>
        <w:ind w:right="-518"/>
        <w:jc w:val="center"/>
        <w:rPr>
          <w:rFonts w:ascii="Montserrat Medium" w:hAnsi="Montserrat Medium" w:cs="Tahoma"/>
          <w:b/>
          <w:sz w:val="22"/>
          <w:szCs w:val="22"/>
        </w:rPr>
      </w:pPr>
    </w:p>
    <w:p w14:paraId="051D6F34" w14:textId="77777777" w:rsidR="00F85E02" w:rsidRDefault="00F85E02" w:rsidP="002E599D">
      <w:pPr>
        <w:ind w:right="-518"/>
        <w:jc w:val="center"/>
        <w:rPr>
          <w:rFonts w:ascii="Montserrat Medium" w:hAnsi="Montserrat Medium" w:cs="Tahoma"/>
          <w:b/>
          <w:sz w:val="22"/>
          <w:szCs w:val="22"/>
        </w:rPr>
      </w:pPr>
    </w:p>
    <w:p w14:paraId="553FCE4B" w14:textId="77777777" w:rsidR="00B0446A" w:rsidRPr="00B0446A" w:rsidRDefault="00B0446A" w:rsidP="00B0446A">
      <w:pPr>
        <w:ind w:right="-518"/>
        <w:jc w:val="center"/>
        <w:rPr>
          <w:rFonts w:ascii="Montserrat Medium" w:hAnsi="Montserrat Medium" w:cs="Tahoma"/>
          <w:b/>
          <w:sz w:val="28"/>
          <w:szCs w:val="28"/>
        </w:rPr>
      </w:pPr>
      <w:r w:rsidRPr="00B0446A">
        <w:rPr>
          <w:rFonts w:ascii="Montserrat Medium" w:hAnsi="Montserrat Medium" w:cs="Tahoma"/>
          <w:b/>
          <w:sz w:val="28"/>
          <w:szCs w:val="28"/>
        </w:rPr>
        <w:t>ANEXO 4</w:t>
      </w:r>
    </w:p>
    <w:p w14:paraId="0BD9FA20" w14:textId="77777777" w:rsidR="00A46238" w:rsidRPr="00A46238" w:rsidRDefault="00A46238" w:rsidP="00A46238">
      <w:pPr>
        <w:jc w:val="center"/>
        <w:rPr>
          <w:rFonts w:ascii="Montserrat Medium" w:eastAsia="Tahoma" w:hAnsi="Montserrat Medium" w:cs="Tahoma"/>
          <w:sz w:val="28"/>
          <w:szCs w:val="28"/>
          <w:u w:val="single"/>
        </w:rPr>
      </w:pPr>
      <w:r w:rsidRPr="00A46238">
        <w:rPr>
          <w:rFonts w:ascii="Montserrat Medium" w:eastAsia="Tahoma" w:hAnsi="Montserrat Medium" w:cs="Tahoma"/>
          <w:b/>
          <w:sz w:val="28"/>
          <w:szCs w:val="28"/>
          <w:u w:val="single"/>
        </w:rPr>
        <w:lastRenderedPageBreak/>
        <w:t>CARTA DE ACEPTACIÓN DE BASES</w:t>
      </w:r>
    </w:p>
    <w:p w14:paraId="445D6029" w14:textId="77777777" w:rsidR="00A46238" w:rsidRPr="00A46238" w:rsidRDefault="00A46238" w:rsidP="00A46238">
      <w:pPr>
        <w:jc w:val="both"/>
        <w:rPr>
          <w:rFonts w:ascii="Montserrat Medium" w:eastAsia="Tahoma" w:hAnsi="Montserrat Medium" w:cs="Tahoma"/>
          <w:sz w:val="28"/>
          <w:szCs w:val="28"/>
        </w:rPr>
      </w:pPr>
      <w:r w:rsidRPr="00A46238">
        <w:rPr>
          <w:rFonts w:ascii="Montserrat Medium" w:eastAsia="Tahoma" w:hAnsi="Montserrat Medium" w:cs="Tahoma"/>
          <w:sz w:val="28"/>
          <w:szCs w:val="28"/>
        </w:rPr>
        <w:t>(Aplica para Personas Físicas y Morales)</w:t>
      </w:r>
    </w:p>
    <w:p w14:paraId="4D3EEA1F" w14:textId="77777777" w:rsidR="00A46238" w:rsidRPr="00A46238" w:rsidRDefault="00A46238" w:rsidP="00A46238">
      <w:pPr>
        <w:jc w:val="both"/>
        <w:rPr>
          <w:rFonts w:ascii="Montserrat Medium" w:eastAsia="Tahoma" w:hAnsi="Montserrat Medium" w:cs="Tahoma"/>
          <w:sz w:val="22"/>
          <w:szCs w:val="22"/>
        </w:rPr>
      </w:pPr>
    </w:p>
    <w:p w14:paraId="01A89051" w14:textId="77777777" w:rsidR="00A46238" w:rsidRPr="00A46238" w:rsidRDefault="00A46238" w:rsidP="00A46238">
      <w:pPr>
        <w:rPr>
          <w:rFonts w:ascii="Montserrat Medium" w:eastAsia="Tahoma" w:hAnsi="Montserrat Medium" w:cs="Tahoma"/>
          <w:sz w:val="22"/>
          <w:szCs w:val="22"/>
        </w:rPr>
      </w:pPr>
    </w:p>
    <w:p w14:paraId="3AB519DD"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50AE1418"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DEL SISTEMA PARA EL DESARROLLO </w:t>
      </w:r>
    </w:p>
    <w:p w14:paraId="4145B5BC"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2A59BF0C" w14:textId="77777777" w:rsidR="00A46238" w:rsidRPr="00A46238" w:rsidRDefault="00A46238" w:rsidP="00A46238">
      <w:pPr>
        <w:rPr>
          <w:rFonts w:ascii="Montserrat Medium" w:eastAsia="Tahoma" w:hAnsi="Montserrat Medium" w:cs="Tahoma"/>
          <w:b/>
          <w:bCs/>
          <w:sz w:val="20"/>
          <w:szCs w:val="20"/>
        </w:rPr>
      </w:pPr>
      <w:r>
        <w:rPr>
          <w:rFonts w:ascii="Montserrat Medium" w:eastAsia="Tahoma" w:hAnsi="Montserrat Medium" w:cs="Tahoma"/>
          <w:b/>
          <w:bCs/>
          <w:sz w:val="20"/>
          <w:szCs w:val="20"/>
        </w:rPr>
        <w:t xml:space="preserve">PRESENTE.- </w:t>
      </w:r>
    </w:p>
    <w:p w14:paraId="5002E95A" w14:textId="77777777" w:rsidR="00A46238" w:rsidRPr="00A46238" w:rsidRDefault="00A46238" w:rsidP="00A46238">
      <w:pPr>
        <w:jc w:val="both"/>
        <w:rPr>
          <w:rFonts w:ascii="Montserrat Medium" w:eastAsia="Tahoma" w:hAnsi="Montserrat Medium" w:cs="Tahoma"/>
          <w:sz w:val="20"/>
          <w:szCs w:val="20"/>
        </w:rPr>
      </w:pPr>
    </w:p>
    <w:p w14:paraId="1ABF122A" w14:textId="77777777" w:rsidR="00A46238" w:rsidRPr="00A46238" w:rsidRDefault="00A46238" w:rsidP="00A46238">
      <w:pPr>
        <w:tabs>
          <w:tab w:val="left" w:pos="648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___________</w:t>
      </w:r>
      <w:r>
        <w:rPr>
          <w:rFonts w:ascii="Montserrat Medium" w:eastAsia="Tahoma" w:hAnsi="Montserrat Medium" w:cs="Tahoma"/>
          <w:sz w:val="20"/>
          <w:szCs w:val="20"/>
        </w:rPr>
        <w:t>______</w:t>
      </w:r>
    </w:p>
    <w:p w14:paraId="2F28A163" w14:textId="77777777" w:rsidR="00A46238" w:rsidRPr="00A46238" w:rsidRDefault="00A46238" w:rsidP="00A46238">
      <w:pPr>
        <w:jc w:val="both"/>
        <w:rPr>
          <w:rFonts w:ascii="Montserrat Medium" w:eastAsia="Tahoma" w:hAnsi="Montserrat Medium" w:cs="Tahoma"/>
          <w:sz w:val="20"/>
          <w:szCs w:val="20"/>
        </w:rPr>
      </w:pPr>
    </w:p>
    <w:p w14:paraId="44C41B6C" w14:textId="682D6BBB"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Por este conducto le manifiesto a usted que el suscrito y en mi calidad de </w:t>
      </w:r>
      <w:r w:rsidRPr="00A46238">
        <w:rPr>
          <w:rFonts w:ascii="Montserrat Medium" w:eastAsia="Tahoma" w:hAnsi="Montserrat Medium" w:cs="Tahoma"/>
          <w:sz w:val="20"/>
          <w:szCs w:val="20"/>
          <w:u w:val="single"/>
        </w:rPr>
        <w:t>(licitante o apoderado)</w:t>
      </w:r>
      <w:r w:rsidRPr="00A46238">
        <w:rPr>
          <w:rFonts w:ascii="Montserrat Medium" w:eastAsia="Tahoma" w:hAnsi="Montserrat Medium" w:cs="Tahoma"/>
          <w:sz w:val="20"/>
          <w:szCs w:val="20"/>
        </w:rPr>
        <w:t xml:space="preserve">  de la empresa </w:t>
      </w:r>
      <w:r w:rsidRPr="00A46238">
        <w:rPr>
          <w:rFonts w:ascii="Montserrat Medium" w:eastAsia="Tahoma" w:hAnsi="Montserrat Medium" w:cs="Tahoma"/>
          <w:sz w:val="20"/>
          <w:szCs w:val="20"/>
          <w:u w:val="single"/>
        </w:rPr>
        <w:t xml:space="preserve">(Persona Física o Moral) </w:t>
      </w:r>
      <w:r w:rsidRPr="00A46238">
        <w:rPr>
          <w:rFonts w:ascii="Montserrat Medium" w:eastAsia="Tahoma" w:hAnsi="Montserrat Medium" w:cs="Tahoma"/>
          <w:sz w:val="20"/>
          <w:szCs w:val="20"/>
        </w:rPr>
        <w:t xml:space="preserve">con </w:t>
      </w:r>
      <w:r>
        <w:rPr>
          <w:rFonts w:ascii="Montserrat Medium" w:eastAsia="Tahoma" w:hAnsi="Montserrat Medium" w:cs="Tahoma"/>
          <w:sz w:val="20"/>
          <w:szCs w:val="20"/>
        </w:rPr>
        <w:t xml:space="preserve">relación a la Invitación Restringida </w:t>
      </w:r>
      <w:r w:rsidR="00F85E02">
        <w:rPr>
          <w:rFonts w:ascii="Montserrat Medium" w:eastAsia="Tahoma" w:hAnsi="Montserrat Medium" w:cs="Tahoma"/>
          <w:b/>
          <w:sz w:val="20"/>
          <w:szCs w:val="20"/>
        </w:rPr>
        <w:t>IRE-</w:t>
      </w:r>
      <w:r w:rsidR="00685352">
        <w:rPr>
          <w:rFonts w:ascii="Montserrat Medium" w:eastAsia="Tahoma" w:hAnsi="Montserrat Medium" w:cs="Tahoma"/>
          <w:b/>
          <w:sz w:val="20"/>
          <w:szCs w:val="20"/>
        </w:rPr>
        <w:t>10</w:t>
      </w:r>
      <w:r w:rsidR="00F85E02">
        <w:rPr>
          <w:rFonts w:ascii="Montserrat Medium" w:eastAsia="Tahoma" w:hAnsi="Montserrat Medium" w:cs="Tahoma"/>
          <w:b/>
          <w:sz w:val="20"/>
          <w:szCs w:val="20"/>
        </w:rPr>
        <w:t xml:space="preserve">-2026  DENOMINADA </w:t>
      </w:r>
      <w:r w:rsidR="00F85E02" w:rsidRPr="00F85E02">
        <w:rPr>
          <w:rFonts w:ascii="Montserrat Medium" w:eastAsia="Tahoma" w:hAnsi="Montserrat Medium" w:cs="Tahoma"/>
          <w:b/>
          <w:sz w:val="20"/>
          <w:szCs w:val="20"/>
        </w:rPr>
        <w:t>“ADQUISICIÓN DE PAPELERIA, TONERS Y CONSUMIBLES PARA LA OPERACIÓN DE LOS PROGRAMAS DE LA ESTRATEGIA INTEGRAL DE ASISTENCIA SOCIAL, ALIMENTACIÓN Y DESARROLLO COMUNITARIO (EIASADC)”</w:t>
      </w:r>
      <w:r w:rsidRPr="00F85E02">
        <w:rPr>
          <w:rFonts w:ascii="Montserrat Medium" w:eastAsia="Tahoma" w:hAnsi="Montserrat Medium" w:cs="Tahoma"/>
          <w:b/>
          <w:sz w:val="20"/>
          <w:szCs w:val="20"/>
        </w:rPr>
        <w:t>,</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he leído íntegramente el contenido de las bases y aceptamos participar en esta </w:t>
      </w:r>
      <w:r w:rsidR="00D343F6">
        <w:rPr>
          <w:rFonts w:ascii="Montserrat Medium" w:eastAsia="Tahoma" w:hAnsi="Montserrat Medium" w:cs="Tahoma"/>
          <w:sz w:val="20"/>
          <w:szCs w:val="20"/>
        </w:rPr>
        <w:t>invitación</w:t>
      </w:r>
      <w:r w:rsidRPr="00A46238">
        <w:rPr>
          <w:rFonts w:ascii="Montserrat Medium" w:eastAsia="Tahoma" w:hAnsi="Montserrat Medium" w:cs="Tahoma"/>
          <w:sz w:val="20"/>
          <w:szCs w:val="20"/>
        </w:rPr>
        <w:t xml:space="preserve"> conforme a éstas, respetando y cumpliendo íntegramente el contenido de las mismas, así mismo para los efectos que surtan en caso de adjudicación.</w:t>
      </w:r>
    </w:p>
    <w:p w14:paraId="325CCA83" w14:textId="77777777" w:rsidR="00A46238" w:rsidRDefault="00A46238" w:rsidP="00A46238">
      <w:pPr>
        <w:jc w:val="both"/>
        <w:rPr>
          <w:rFonts w:ascii="Montserrat Medium" w:eastAsia="Tahoma" w:hAnsi="Montserrat Medium" w:cs="Tahoma"/>
          <w:sz w:val="22"/>
          <w:szCs w:val="22"/>
        </w:rPr>
      </w:pPr>
    </w:p>
    <w:p w14:paraId="2CD1D9FC" w14:textId="77777777" w:rsidR="00A46238" w:rsidRPr="00A46238" w:rsidRDefault="00A46238" w:rsidP="00A46238">
      <w:pPr>
        <w:jc w:val="both"/>
        <w:rPr>
          <w:rFonts w:ascii="Montserrat Medium" w:eastAsia="Tahoma" w:hAnsi="Montserrat Medium" w:cs="Tahoma"/>
          <w:sz w:val="22"/>
          <w:szCs w:val="22"/>
        </w:rPr>
      </w:pPr>
    </w:p>
    <w:p w14:paraId="09A45C96"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___________________________________________</w:t>
      </w:r>
    </w:p>
    <w:p w14:paraId="01809746" w14:textId="77777777" w:rsidR="00A46238" w:rsidRPr="00A46238" w:rsidRDefault="00A46238" w:rsidP="00A46238">
      <w:pPr>
        <w:ind w:left="1418" w:hanging="709"/>
        <w:jc w:val="center"/>
        <w:rPr>
          <w:rFonts w:ascii="Montserrat Medium" w:eastAsia="Tahoma" w:hAnsi="Montserrat Medium" w:cs="Tahoma"/>
          <w:sz w:val="22"/>
          <w:szCs w:val="22"/>
        </w:rPr>
      </w:pPr>
      <w:r w:rsidRPr="00A46238">
        <w:rPr>
          <w:rFonts w:ascii="Montserrat Medium" w:eastAsia="Tahoma" w:hAnsi="Montserrat Medium" w:cs="Tahoma"/>
          <w:sz w:val="22"/>
          <w:szCs w:val="22"/>
        </w:rPr>
        <w:t>NOMBRE COMPLETO, CARGO Y FIRMA</w:t>
      </w:r>
    </w:p>
    <w:p w14:paraId="3D38156C" w14:textId="77777777" w:rsidR="00A46238" w:rsidRPr="00A46238" w:rsidRDefault="00A46238" w:rsidP="00A46238">
      <w:pPr>
        <w:jc w:val="center"/>
        <w:rPr>
          <w:rFonts w:ascii="Montserrat Medium" w:eastAsia="Tahoma" w:hAnsi="Montserrat Medium" w:cs="Tahoma"/>
          <w:b/>
          <w:sz w:val="22"/>
          <w:szCs w:val="22"/>
        </w:rPr>
      </w:pPr>
      <w:r w:rsidRPr="00A46238">
        <w:rPr>
          <w:rFonts w:ascii="Montserrat Medium" w:eastAsia="Tahoma" w:hAnsi="Montserrat Medium" w:cs="Tahoma"/>
          <w:b/>
          <w:sz w:val="22"/>
          <w:szCs w:val="22"/>
        </w:rPr>
        <w:t>BAJO PROTESTA DE DECIR VERDAD</w:t>
      </w:r>
    </w:p>
    <w:p w14:paraId="2B9AA488" w14:textId="77777777" w:rsidR="00A46238" w:rsidRPr="00A5206D" w:rsidRDefault="00A46238" w:rsidP="00A46238">
      <w:pPr>
        <w:jc w:val="center"/>
        <w:rPr>
          <w:rFonts w:ascii="Montserrat Light" w:eastAsia="Tahoma" w:hAnsi="Montserrat Light" w:cs="Tahoma"/>
          <w:sz w:val="22"/>
          <w:szCs w:val="22"/>
        </w:rPr>
      </w:pPr>
    </w:p>
    <w:p w14:paraId="66A6C19B" w14:textId="77777777" w:rsidR="00B0446A" w:rsidRDefault="00B0446A" w:rsidP="002E599D">
      <w:pPr>
        <w:ind w:right="-518"/>
        <w:jc w:val="center"/>
        <w:rPr>
          <w:rFonts w:ascii="Montserrat Medium" w:hAnsi="Montserrat Medium" w:cs="Tahoma"/>
          <w:b/>
          <w:sz w:val="22"/>
          <w:szCs w:val="22"/>
        </w:rPr>
      </w:pPr>
    </w:p>
    <w:p w14:paraId="265E4D19" w14:textId="77777777" w:rsidR="00B0446A" w:rsidRDefault="00B0446A" w:rsidP="002E599D">
      <w:pPr>
        <w:ind w:right="-518"/>
        <w:jc w:val="center"/>
        <w:rPr>
          <w:rFonts w:ascii="Montserrat Medium" w:hAnsi="Montserrat Medium" w:cs="Tahoma"/>
          <w:b/>
          <w:sz w:val="22"/>
          <w:szCs w:val="22"/>
        </w:rPr>
      </w:pPr>
    </w:p>
    <w:p w14:paraId="0AC0803E" w14:textId="545CDA01" w:rsidR="00B0446A" w:rsidRDefault="00B0446A" w:rsidP="002E599D">
      <w:pPr>
        <w:ind w:right="-518"/>
        <w:jc w:val="center"/>
        <w:rPr>
          <w:rFonts w:ascii="Montserrat Medium" w:hAnsi="Montserrat Medium" w:cs="Tahoma"/>
          <w:b/>
          <w:sz w:val="22"/>
          <w:szCs w:val="22"/>
        </w:rPr>
      </w:pPr>
    </w:p>
    <w:p w14:paraId="09242C23" w14:textId="4BBDF10A" w:rsidR="003E395B" w:rsidRDefault="003E395B" w:rsidP="002E599D">
      <w:pPr>
        <w:ind w:right="-518"/>
        <w:jc w:val="center"/>
        <w:rPr>
          <w:rFonts w:ascii="Montserrat Medium" w:hAnsi="Montserrat Medium" w:cs="Tahoma"/>
          <w:b/>
          <w:sz w:val="22"/>
          <w:szCs w:val="22"/>
        </w:rPr>
      </w:pPr>
    </w:p>
    <w:p w14:paraId="50D4DA8F" w14:textId="77777777" w:rsidR="003E395B" w:rsidRDefault="003E395B" w:rsidP="002E599D">
      <w:pPr>
        <w:ind w:right="-518"/>
        <w:jc w:val="center"/>
        <w:rPr>
          <w:rFonts w:ascii="Montserrat Medium" w:hAnsi="Montserrat Medium" w:cs="Tahoma"/>
          <w:b/>
          <w:sz w:val="22"/>
          <w:szCs w:val="22"/>
        </w:rPr>
      </w:pPr>
    </w:p>
    <w:p w14:paraId="16047AEE"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5</w:t>
      </w:r>
    </w:p>
    <w:p w14:paraId="44ECBCF9" w14:textId="77777777" w:rsidR="00A46238" w:rsidRPr="00A5206D" w:rsidRDefault="00A46238" w:rsidP="00A46238">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lastRenderedPageBreak/>
        <w:t>DECLARACIÓN DE INTEGRIDAD</w:t>
      </w:r>
    </w:p>
    <w:p w14:paraId="491A855B" w14:textId="77777777" w:rsidR="00A46238" w:rsidRPr="00A46238" w:rsidRDefault="00A46238" w:rsidP="00A46238">
      <w:pPr>
        <w:pStyle w:val="Ttulo6"/>
        <w:spacing w:before="0"/>
        <w:jc w:val="both"/>
        <w:rPr>
          <w:rFonts w:ascii="Montserrat Medium" w:eastAsia="Tahoma" w:hAnsi="Montserrat Medium" w:cs="Tahoma"/>
          <w:b/>
          <w:i w:val="0"/>
        </w:rPr>
      </w:pPr>
    </w:p>
    <w:p w14:paraId="197AD94A"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18EEAE92"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17ABE3D8"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38508FEA"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05ADD190" w14:textId="77777777" w:rsidR="00A46238" w:rsidRPr="00A46238" w:rsidRDefault="00A46238" w:rsidP="00A46238">
      <w:pPr>
        <w:jc w:val="both"/>
        <w:rPr>
          <w:rFonts w:ascii="Montserrat Medium" w:eastAsia="Tahoma" w:hAnsi="Montserrat Medium" w:cs="Tahoma"/>
          <w:sz w:val="22"/>
          <w:szCs w:val="22"/>
        </w:rPr>
      </w:pPr>
    </w:p>
    <w:p w14:paraId="784D34B6" w14:textId="77777777" w:rsidR="00A46238" w:rsidRPr="00A46238" w:rsidRDefault="00A46238" w:rsidP="00A46238">
      <w:pPr>
        <w:ind w:left="4956" w:firstLine="707"/>
        <w:jc w:val="both"/>
        <w:rPr>
          <w:rFonts w:ascii="Montserrat Medium" w:eastAsia="Tahoma" w:hAnsi="Montserrat Medium" w:cs="Tahoma"/>
          <w:sz w:val="22"/>
          <w:szCs w:val="22"/>
        </w:rPr>
      </w:pPr>
      <w:r w:rsidRPr="00A46238">
        <w:rPr>
          <w:rFonts w:ascii="Montserrat Medium" w:eastAsia="Tahoma" w:hAnsi="Montserrat Medium" w:cs="Tahoma"/>
          <w:sz w:val="22"/>
          <w:szCs w:val="22"/>
        </w:rPr>
        <w:t>FECHA: __________________</w:t>
      </w:r>
    </w:p>
    <w:p w14:paraId="44EC1B2F" w14:textId="77777777" w:rsidR="00A46238" w:rsidRPr="00A46238" w:rsidRDefault="00A46238" w:rsidP="00A46238">
      <w:pPr>
        <w:tabs>
          <w:tab w:val="left" w:pos="5760"/>
        </w:tabs>
        <w:jc w:val="both"/>
        <w:rPr>
          <w:rFonts w:ascii="Montserrat Medium" w:eastAsia="Tahoma" w:hAnsi="Montserrat Medium" w:cs="Tahoma"/>
          <w:sz w:val="22"/>
          <w:szCs w:val="22"/>
        </w:rPr>
      </w:pPr>
      <w:r w:rsidRPr="00A46238">
        <w:rPr>
          <w:rFonts w:ascii="Montserrat Medium" w:eastAsia="Tahoma" w:hAnsi="Montserrat Medium" w:cs="Tahoma"/>
          <w:sz w:val="22"/>
          <w:szCs w:val="22"/>
        </w:rPr>
        <w:tab/>
      </w:r>
    </w:p>
    <w:p w14:paraId="30DBB7A9" w14:textId="67B9DB8C" w:rsidR="00A46238" w:rsidRPr="00A46238" w:rsidRDefault="00A46238" w:rsidP="00A46238">
      <w:pPr>
        <w:tabs>
          <w:tab w:val="left" w:pos="0"/>
        </w:tabs>
        <w:ind w:right="51"/>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En relación a la Invitación Restringida </w:t>
      </w:r>
      <w:r w:rsidR="00F85E02">
        <w:rPr>
          <w:rFonts w:ascii="Montserrat Medium" w:eastAsia="Tahoma" w:hAnsi="Montserrat Medium" w:cs="Tahoma"/>
          <w:b/>
          <w:sz w:val="20"/>
          <w:szCs w:val="20"/>
        </w:rPr>
        <w:t>IRE-</w:t>
      </w:r>
      <w:r w:rsidR="00685352">
        <w:rPr>
          <w:rFonts w:ascii="Montserrat Medium" w:eastAsia="Tahoma" w:hAnsi="Montserrat Medium" w:cs="Tahoma"/>
          <w:b/>
          <w:sz w:val="20"/>
          <w:szCs w:val="20"/>
        </w:rPr>
        <w:t>10</w:t>
      </w:r>
      <w:r w:rsidRPr="00A46238">
        <w:rPr>
          <w:rFonts w:ascii="Montserrat Medium" w:eastAsia="Tahoma" w:hAnsi="Montserrat Medium" w:cs="Tahoma"/>
          <w:b/>
          <w:sz w:val="20"/>
          <w:szCs w:val="20"/>
        </w:rPr>
        <w:t>-</w:t>
      </w:r>
      <w:r w:rsidR="00F85E02" w:rsidRPr="00A46238">
        <w:rPr>
          <w:rFonts w:ascii="Montserrat Medium" w:eastAsia="Tahoma" w:hAnsi="Montserrat Medium" w:cs="Tahoma"/>
          <w:b/>
          <w:sz w:val="20"/>
          <w:szCs w:val="20"/>
        </w:rPr>
        <w:t>2026 DENOMINADA</w:t>
      </w:r>
      <w:r w:rsidRPr="00A46238">
        <w:rPr>
          <w:rFonts w:ascii="Montserrat Medium" w:eastAsia="Tahoma" w:hAnsi="Montserrat Medium" w:cs="Tahoma"/>
          <w:b/>
          <w:sz w:val="20"/>
          <w:szCs w:val="20"/>
        </w:rPr>
        <w:t xml:space="preserve"> </w:t>
      </w:r>
      <w:r w:rsidR="00F85E02" w:rsidRPr="00F85E02">
        <w:rPr>
          <w:rFonts w:ascii="Montserrat Medium" w:eastAsia="Tahoma" w:hAnsi="Montserrat Medium" w:cs="Tahoma"/>
          <w:b/>
          <w:sz w:val="20"/>
          <w:szCs w:val="20"/>
        </w:rPr>
        <w:t>“ADQUISICIÓN DE PAPELERIA, TONERS Y CONSUMIBLES PARA LA OPERACIÓN DE LOS PROGRAMAS DE LA ESTRATEGIA INTEGRAL DE ASISTENCIA SOCIAL, ALIMENTACIÓN Y DESARROLLO COMUNITARIO (EIASADC)”</w:t>
      </w:r>
      <w:r w:rsidRPr="00F85E02">
        <w:rPr>
          <w:rFonts w:ascii="Montserrat Medium" w:eastAsia="Tahoma" w:hAnsi="Montserrat Medium" w:cs="Tahoma"/>
          <w:b/>
          <w:sz w:val="20"/>
          <w:szCs w:val="20"/>
        </w:rPr>
        <w:t>,</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el que suscribe </w:t>
      </w:r>
      <w:r w:rsidRPr="00A46238">
        <w:rPr>
          <w:rFonts w:ascii="Montserrat Medium" w:eastAsia="Tahoma" w:hAnsi="Montserrat Medium" w:cs="Tahoma"/>
          <w:sz w:val="20"/>
          <w:szCs w:val="20"/>
          <w:u w:val="single"/>
        </w:rPr>
        <w:t>(concursante o apoderado)</w:t>
      </w:r>
      <w:r w:rsidRPr="00A46238">
        <w:rPr>
          <w:rFonts w:ascii="Montserrat Medium" w:eastAsia="Tahoma" w:hAnsi="Montserrat Medium" w:cs="Tahoma"/>
          <w:sz w:val="20"/>
          <w:szCs w:val="20"/>
        </w:rPr>
        <w:t xml:space="preserve"> __en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7821A336" w14:textId="77777777" w:rsidR="00A46238" w:rsidRPr="00A46238" w:rsidRDefault="00A46238" w:rsidP="00A46238">
      <w:pPr>
        <w:jc w:val="both"/>
        <w:rPr>
          <w:rFonts w:ascii="Montserrat Medium" w:eastAsia="Tahoma" w:hAnsi="Montserrat Medium" w:cs="Tahoma"/>
          <w:sz w:val="20"/>
          <w:szCs w:val="20"/>
        </w:rPr>
      </w:pPr>
    </w:p>
    <w:p w14:paraId="3D7F4022"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Declaro bajo protesta de decir verdad  y con la representación legal que ostento, que esta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w:t>
      </w:r>
      <w:r>
        <w:rPr>
          <w:rFonts w:ascii="Montserrat Medium" w:eastAsia="Tahoma" w:hAnsi="Montserrat Medium" w:cs="Tahoma"/>
          <w:sz w:val="20"/>
          <w:szCs w:val="20"/>
        </w:rPr>
        <w:t>sponsabilidades Administrativas.</w:t>
      </w:r>
    </w:p>
    <w:p w14:paraId="16C2470F" w14:textId="62252C11" w:rsidR="00A46238" w:rsidRPr="00A46238" w:rsidRDefault="00A46238" w:rsidP="00A46238">
      <w:pPr>
        <w:jc w:val="both"/>
        <w:rPr>
          <w:rFonts w:ascii="Montserrat Medium" w:eastAsia="Tahoma" w:hAnsi="Montserrat Medium" w:cs="Tahoma"/>
          <w:sz w:val="20"/>
          <w:szCs w:val="20"/>
        </w:rPr>
      </w:pPr>
    </w:p>
    <w:p w14:paraId="362CD7DA" w14:textId="77777777" w:rsidR="00A46238" w:rsidRPr="00A46238" w:rsidRDefault="00A46238" w:rsidP="00A46238">
      <w:pPr>
        <w:jc w:val="center"/>
        <w:rPr>
          <w:rFonts w:ascii="Montserrat Medium" w:eastAsia="Tahoma" w:hAnsi="Montserrat Medium" w:cs="Tahoma"/>
          <w:sz w:val="20"/>
          <w:szCs w:val="20"/>
        </w:rPr>
      </w:pPr>
    </w:p>
    <w:p w14:paraId="71619205"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472BC320"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5C15478A" w14:textId="0D442754" w:rsidR="00F85E02" w:rsidRPr="007526A2" w:rsidRDefault="00A46238" w:rsidP="007526A2">
      <w:pPr>
        <w:jc w:val="center"/>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4EB01243" w14:textId="77777777" w:rsidR="003E395B" w:rsidRDefault="003E395B" w:rsidP="00A46238">
      <w:pPr>
        <w:ind w:right="-518"/>
        <w:jc w:val="center"/>
        <w:rPr>
          <w:rFonts w:ascii="Montserrat Medium" w:hAnsi="Montserrat Medium" w:cs="Tahoma"/>
          <w:b/>
          <w:sz w:val="28"/>
          <w:szCs w:val="28"/>
        </w:rPr>
      </w:pPr>
    </w:p>
    <w:p w14:paraId="0C9962D1" w14:textId="77777777" w:rsidR="003E395B" w:rsidRDefault="003E395B" w:rsidP="00A46238">
      <w:pPr>
        <w:ind w:right="-518"/>
        <w:jc w:val="center"/>
        <w:rPr>
          <w:rFonts w:ascii="Montserrat Medium" w:hAnsi="Montserrat Medium" w:cs="Tahoma"/>
          <w:b/>
          <w:sz w:val="28"/>
          <w:szCs w:val="28"/>
        </w:rPr>
      </w:pPr>
    </w:p>
    <w:p w14:paraId="42D98181" w14:textId="77777777" w:rsidR="003E395B" w:rsidRDefault="003E395B" w:rsidP="00A46238">
      <w:pPr>
        <w:ind w:right="-518"/>
        <w:jc w:val="center"/>
        <w:rPr>
          <w:rFonts w:ascii="Montserrat Medium" w:hAnsi="Montserrat Medium" w:cs="Tahoma"/>
          <w:b/>
          <w:sz w:val="28"/>
          <w:szCs w:val="28"/>
        </w:rPr>
      </w:pPr>
    </w:p>
    <w:p w14:paraId="37666794" w14:textId="7370A0E6"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t xml:space="preserve">ANEXO </w:t>
      </w:r>
      <w:r>
        <w:rPr>
          <w:rFonts w:ascii="Montserrat Medium" w:hAnsi="Montserrat Medium" w:cs="Tahoma"/>
          <w:b/>
          <w:sz w:val="28"/>
          <w:szCs w:val="28"/>
        </w:rPr>
        <w:t>6</w:t>
      </w:r>
    </w:p>
    <w:p w14:paraId="6EA06890" w14:textId="77777777" w:rsidR="00A46238" w:rsidRPr="00A46238" w:rsidRDefault="00A46238" w:rsidP="00A46238">
      <w:pPr>
        <w:jc w:val="center"/>
        <w:rPr>
          <w:rFonts w:ascii="Montserrat Medium" w:eastAsia="Tahoma" w:hAnsi="Montserrat Medium" w:cs="Tahoma"/>
          <w:b/>
          <w:color w:val="FF0000"/>
          <w:sz w:val="28"/>
          <w:szCs w:val="28"/>
          <w:u w:val="single"/>
        </w:rPr>
      </w:pPr>
      <w:r w:rsidRPr="00A46238">
        <w:rPr>
          <w:rFonts w:ascii="Montserrat Medium" w:eastAsia="Tahoma" w:hAnsi="Montserrat Medium" w:cs="Tahoma"/>
          <w:b/>
          <w:sz w:val="28"/>
          <w:szCs w:val="28"/>
          <w:u w:val="single"/>
        </w:rPr>
        <w:t>CARTA DEL ARTÍCULO 38 DE LA LAASSPEC</w:t>
      </w:r>
    </w:p>
    <w:p w14:paraId="1AD84750"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lastRenderedPageBreak/>
        <w:t>(Aplica para Personas Físicas y Morales)</w:t>
      </w:r>
    </w:p>
    <w:p w14:paraId="76348A39" w14:textId="77777777" w:rsidR="00A46238" w:rsidRPr="00A46238" w:rsidRDefault="00A46238" w:rsidP="00A46238">
      <w:pPr>
        <w:jc w:val="both"/>
        <w:rPr>
          <w:rFonts w:ascii="Montserrat Medium" w:eastAsia="Tahoma" w:hAnsi="Montserrat Medium" w:cs="Tahoma"/>
          <w:sz w:val="22"/>
          <w:szCs w:val="22"/>
        </w:rPr>
      </w:pPr>
    </w:p>
    <w:p w14:paraId="58A79575"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301D80F2"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76E89CC7"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54D36877"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4D5B85E8" w14:textId="77777777" w:rsidR="00A46238" w:rsidRPr="00A46238" w:rsidRDefault="00A46238" w:rsidP="00A46238">
      <w:pPr>
        <w:jc w:val="both"/>
        <w:rPr>
          <w:rFonts w:ascii="Montserrat Medium" w:eastAsia="Tahoma" w:hAnsi="Montserrat Medium" w:cs="Tahoma"/>
          <w:sz w:val="22"/>
          <w:szCs w:val="22"/>
        </w:rPr>
      </w:pPr>
    </w:p>
    <w:p w14:paraId="4B2CE59B" w14:textId="77777777" w:rsidR="00A46238" w:rsidRPr="00A46238" w:rsidRDefault="00A46238" w:rsidP="00A46238">
      <w:pPr>
        <w:tabs>
          <w:tab w:val="left" w:pos="576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 xml:space="preserve"> ________________</w:t>
      </w:r>
      <w:r w:rsidRPr="00A46238">
        <w:rPr>
          <w:rFonts w:ascii="Montserrat Medium" w:eastAsia="Tahoma" w:hAnsi="Montserrat Medium" w:cs="Tahoma"/>
          <w:sz w:val="20"/>
          <w:szCs w:val="20"/>
        </w:rPr>
        <w:tab/>
      </w:r>
      <w:r w:rsidRPr="00A46238">
        <w:rPr>
          <w:rFonts w:ascii="Montserrat Medium" w:eastAsia="Tahoma" w:hAnsi="Montserrat Medium" w:cs="Tahoma"/>
          <w:sz w:val="20"/>
          <w:szCs w:val="20"/>
        </w:rPr>
        <w:tab/>
      </w:r>
    </w:p>
    <w:p w14:paraId="14713A5C" w14:textId="77777777" w:rsidR="00A46238" w:rsidRPr="00A46238" w:rsidRDefault="00A46238" w:rsidP="00A46238">
      <w:pPr>
        <w:jc w:val="both"/>
        <w:rPr>
          <w:rFonts w:ascii="Montserrat Medium" w:eastAsia="Tahoma" w:hAnsi="Montserrat Medium" w:cs="Tahoma"/>
          <w:sz w:val="20"/>
          <w:szCs w:val="20"/>
        </w:rPr>
      </w:pPr>
    </w:p>
    <w:p w14:paraId="56D8A719" w14:textId="595A0263" w:rsidR="00A46238" w:rsidRPr="00A46238" w:rsidRDefault="00A46238" w:rsidP="00A46238">
      <w:pPr>
        <w:tabs>
          <w:tab w:val="left" w:pos="0"/>
        </w:tabs>
        <w:ind w:right="51"/>
        <w:jc w:val="both"/>
        <w:rPr>
          <w:rFonts w:ascii="Montserrat Medium" w:eastAsia="Tahoma" w:hAnsi="Montserrat Medium" w:cs="Tahoma"/>
          <w:b/>
          <w:sz w:val="20"/>
          <w:szCs w:val="20"/>
        </w:rPr>
      </w:pPr>
      <w:r>
        <w:rPr>
          <w:rFonts w:ascii="Montserrat Medium" w:eastAsia="Tahoma" w:hAnsi="Montserrat Medium" w:cs="Tahoma"/>
          <w:sz w:val="20"/>
          <w:szCs w:val="20"/>
        </w:rPr>
        <w:t xml:space="preserve">En relación a la Invitación Restringida </w:t>
      </w:r>
      <w:r w:rsidR="00F85E02">
        <w:rPr>
          <w:rFonts w:ascii="Montserrat Medium" w:eastAsia="Tahoma" w:hAnsi="Montserrat Medium" w:cs="Tahoma"/>
          <w:b/>
          <w:sz w:val="20"/>
          <w:szCs w:val="20"/>
        </w:rPr>
        <w:t>IRE-</w:t>
      </w:r>
      <w:r w:rsidR="00685352">
        <w:rPr>
          <w:rFonts w:ascii="Montserrat Medium" w:eastAsia="Tahoma" w:hAnsi="Montserrat Medium" w:cs="Tahoma"/>
          <w:b/>
          <w:sz w:val="20"/>
          <w:szCs w:val="20"/>
        </w:rPr>
        <w:t>10</w:t>
      </w:r>
      <w:r w:rsidRPr="00A46238">
        <w:rPr>
          <w:rFonts w:ascii="Montserrat Medium" w:eastAsia="Tahoma" w:hAnsi="Montserrat Medium" w:cs="Tahoma"/>
          <w:b/>
          <w:sz w:val="20"/>
          <w:szCs w:val="20"/>
        </w:rPr>
        <w:t>-</w:t>
      </w:r>
      <w:r w:rsidR="00F85E02" w:rsidRPr="00A46238">
        <w:rPr>
          <w:rFonts w:ascii="Montserrat Medium" w:eastAsia="Tahoma" w:hAnsi="Montserrat Medium" w:cs="Tahoma"/>
          <w:b/>
          <w:sz w:val="20"/>
          <w:szCs w:val="20"/>
        </w:rPr>
        <w:t>2026 DENOMINADA</w:t>
      </w:r>
      <w:r w:rsidRPr="00A46238">
        <w:rPr>
          <w:rFonts w:ascii="Montserrat Medium" w:eastAsia="Tahoma" w:hAnsi="Montserrat Medium" w:cs="Tahoma"/>
          <w:b/>
          <w:sz w:val="20"/>
          <w:szCs w:val="20"/>
        </w:rPr>
        <w:t xml:space="preserve"> </w:t>
      </w:r>
      <w:r w:rsidR="00F85E02" w:rsidRPr="00F85E02">
        <w:rPr>
          <w:rFonts w:ascii="Montserrat Medium" w:eastAsia="Tahoma" w:hAnsi="Montserrat Medium" w:cs="Tahoma"/>
          <w:b/>
          <w:sz w:val="20"/>
          <w:szCs w:val="20"/>
        </w:rPr>
        <w:t xml:space="preserve">la “ADQUISICIÓN DE PAPELERIA, TONERS Y CONSUMIBLES PARA LA OPERACIÓN DE LOS PROGRAMAS DE LA ESTRATEGIA INTEGRAL DE ASISTENCIA SOCIAL, ALIMENTACIÓN Y DESARROLLO COMUNITARIO (EIASADC)” </w:t>
      </w:r>
      <w:r w:rsidRPr="00A46238">
        <w:rPr>
          <w:rFonts w:ascii="Montserrat Medium" w:eastAsia="Tahoma" w:hAnsi="Montserrat Medium" w:cs="Tahoma"/>
          <w:sz w:val="20"/>
          <w:szCs w:val="20"/>
        </w:rPr>
        <w:t>el que suscribe __________________________ 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508F5574" w14:textId="77777777" w:rsidR="00A46238" w:rsidRPr="00A46238" w:rsidRDefault="00A46238" w:rsidP="00A46238">
      <w:pPr>
        <w:jc w:val="both"/>
        <w:rPr>
          <w:rFonts w:ascii="Montserrat Medium" w:eastAsia="Tahoma" w:hAnsi="Montserrat Medium" w:cs="Tahoma"/>
          <w:sz w:val="20"/>
          <w:szCs w:val="20"/>
        </w:rPr>
      </w:pPr>
    </w:p>
    <w:p w14:paraId="25CE2825" w14:textId="77777777" w:rsidR="00A46238" w:rsidRPr="00A46238" w:rsidRDefault="00A46238" w:rsidP="00A46238">
      <w:pPr>
        <w:jc w:val="both"/>
        <w:rPr>
          <w:rFonts w:ascii="Montserrat Medium" w:eastAsia="Tahoma" w:hAnsi="Montserrat Medium" w:cs="Tahoma"/>
          <w:sz w:val="20"/>
          <w:szCs w:val="20"/>
        </w:rPr>
      </w:pPr>
    </w:p>
    <w:p w14:paraId="70E6E795" w14:textId="77777777" w:rsidR="00A46238" w:rsidRPr="00A46238" w:rsidRDefault="00A46238" w:rsidP="00A46238">
      <w:pPr>
        <w:pBdr>
          <w:top w:val="nil"/>
          <w:left w:val="nil"/>
          <w:bottom w:val="nil"/>
          <w:right w:val="nil"/>
          <w:between w:val="nil"/>
        </w:pBdr>
        <w:jc w:val="both"/>
        <w:rPr>
          <w:rFonts w:ascii="Montserrat Medium" w:eastAsia="Tahoma" w:hAnsi="Montserrat Medium" w:cs="Tahoma"/>
          <w:color w:val="000000"/>
          <w:sz w:val="20"/>
          <w:szCs w:val="20"/>
        </w:rPr>
      </w:pPr>
      <w:r w:rsidRPr="00A46238">
        <w:rPr>
          <w:rFonts w:ascii="Montserrat Medium" w:eastAsia="Tahoma" w:hAnsi="Montserrat Medium" w:cs="Tahoma"/>
          <w:color w:val="000000"/>
          <w:sz w:val="20"/>
          <w:szCs w:val="20"/>
        </w:rPr>
        <w:t>Declaro bajo protesta de decir verdad y con la representación legal que ostento, que esta  _____</w:t>
      </w:r>
      <w:r w:rsidRPr="00A46238">
        <w:rPr>
          <w:rFonts w:ascii="Montserrat Medium" w:eastAsia="Tahoma" w:hAnsi="Montserrat Medium" w:cs="Tahoma"/>
          <w:color w:val="000000"/>
          <w:sz w:val="20"/>
          <w:szCs w:val="20"/>
          <w:u w:val="single"/>
        </w:rPr>
        <w:t xml:space="preserve"> (Persona Física o Moral) _____</w:t>
      </w:r>
      <w:r w:rsidRPr="00A46238">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654F3EA8" w14:textId="77777777" w:rsidR="00A46238" w:rsidRPr="00A46238" w:rsidRDefault="00A46238" w:rsidP="00A46238">
      <w:pPr>
        <w:jc w:val="both"/>
        <w:rPr>
          <w:rFonts w:ascii="Montserrat Medium" w:eastAsia="Tahoma" w:hAnsi="Montserrat Medium" w:cs="Tahoma"/>
          <w:sz w:val="20"/>
          <w:szCs w:val="20"/>
        </w:rPr>
      </w:pPr>
    </w:p>
    <w:p w14:paraId="2C2392DE" w14:textId="77777777" w:rsidR="00A46238" w:rsidRPr="00A46238" w:rsidRDefault="00A46238" w:rsidP="00A46238">
      <w:pPr>
        <w:jc w:val="both"/>
        <w:rPr>
          <w:rFonts w:ascii="Montserrat Medium" w:eastAsia="Tahoma" w:hAnsi="Montserrat Medium" w:cs="Tahoma"/>
          <w:sz w:val="20"/>
          <w:szCs w:val="20"/>
        </w:rPr>
      </w:pPr>
    </w:p>
    <w:p w14:paraId="6BC60E56" w14:textId="77777777" w:rsidR="00A46238" w:rsidRPr="00A46238" w:rsidRDefault="00A46238" w:rsidP="00A46238">
      <w:pPr>
        <w:jc w:val="both"/>
        <w:rPr>
          <w:rFonts w:ascii="Montserrat Medium" w:eastAsia="Tahoma" w:hAnsi="Montserrat Medium" w:cs="Tahoma"/>
          <w:sz w:val="20"/>
          <w:szCs w:val="20"/>
        </w:rPr>
      </w:pPr>
    </w:p>
    <w:p w14:paraId="2820E238"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10934441"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7CAE3725"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428675DC" w14:textId="77777777" w:rsidR="00A46238" w:rsidRDefault="00A46238" w:rsidP="00A46238">
      <w:pPr>
        <w:ind w:right="-518"/>
        <w:jc w:val="center"/>
        <w:rPr>
          <w:rFonts w:ascii="Montserrat Medium" w:hAnsi="Montserrat Medium" w:cs="Tahoma"/>
          <w:b/>
          <w:sz w:val="28"/>
          <w:szCs w:val="28"/>
        </w:rPr>
      </w:pPr>
    </w:p>
    <w:p w14:paraId="3B6456A8" w14:textId="77777777" w:rsidR="00B0446A" w:rsidRDefault="00B0446A" w:rsidP="002E599D">
      <w:pPr>
        <w:ind w:right="-518"/>
        <w:jc w:val="center"/>
        <w:rPr>
          <w:rFonts w:ascii="Montserrat Medium" w:hAnsi="Montserrat Medium" w:cs="Tahoma"/>
          <w:b/>
          <w:sz w:val="22"/>
          <w:szCs w:val="22"/>
        </w:rPr>
      </w:pPr>
    </w:p>
    <w:p w14:paraId="135D4DCA" w14:textId="77777777" w:rsidR="00A46238" w:rsidRDefault="00A46238" w:rsidP="00083AE3">
      <w:pPr>
        <w:ind w:right="-518"/>
        <w:rPr>
          <w:rFonts w:ascii="Montserrat Medium" w:hAnsi="Montserrat Medium" w:cs="Tahoma"/>
          <w:b/>
          <w:sz w:val="22"/>
          <w:szCs w:val="22"/>
        </w:rPr>
      </w:pPr>
    </w:p>
    <w:p w14:paraId="7D7E014A" w14:textId="77777777" w:rsidR="00A46238" w:rsidRPr="00083AE3" w:rsidRDefault="00083AE3" w:rsidP="002E599D">
      <w:pPr>
        <w:ind w:right="-518"/>
        <w:jc w:val="center"/>
        <w:rPr>
          <w:rFonts w:ascii="Montserrat Medium" w:hAnsi="Montserrat Medium" w:cs="Tahoma"/>
          <w:b/>
          <w:sz w:val="28"/>
          <w:szCs w:val="28"/>
        </w:rPr>
      </w:pPr>
      <w:r w:rsidRPr="00083AE3">
        <w:rPr>
          <w:rFonts w:ascii="Montserrat Medium" w:hAnsi="Montserrat Medium" w:cs="Tahoma"/>
          <w:b/>
          <w:sz w:val="28"/>
          <w:szCs w:val="28"/>
        </w:rPr>
        <w:t>ANEXO 7</w:t>
      </w:r>
    </w:p>
    <w:p w14:paraId="66047BF3" w14:textId="77777777" w:rsidR="00083AE3" w:rsidRPr="00083AE3" w:rsidRDefault="00083AE3" w:rsidP="00083AE3">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 xml:space="preserve">CARTA DE GARANTÍA </w:t>
      </w:r>
      <w:r>
        <w:rPr>
          <w:rFonts w:ascii="Montserrat Light" w:eastAsia="Tahoma" w:hAnsi="Montserrat Light" w:cs="Tahoma"/>
          <w:b/>
          <w:sz w:val="28"/>
          <w:szCs w:val="28"/>
          <w:u w:val="single"/>
        </w:rPr>
        <w:t>DE LOS BIENES Y/ SERVICIOS</w:t>
      </w:r>
    </w:p>
    <w:p w14:paraId="55141415" w14:textId="77777777" w:rsidR="00083AE3" w:rsidRPr="00083AE3" w:rsidRDefault="00083AE3" w:rsidP="00083AE3">
      <w:pPr>
        <w:jc w:val="both"/>
        <w:rPr>
          <w:rFonts w:ascii="Montserrat Medium" w:eastAsia="Tahoma" w:hAnsi="Montserrat Medium" w:cs="Tahoma"/>
          <w:sz w:val="22"/>
          <w:szCs w:val="22"/>
        </w:rPr>
      </w:pPr>
    </w:p>
    <w:p w14:paraId="7E535EAA" w14:textId="77777777" w:rsidR="00083AE3" w:rsidRPr="00083AE3" w:rsidRDefault="00083AE3" w:rsidP="00083AE3">
      <w:pPr>
        <w:ind w:left="5664"/>
        <w:jc w:val="both"/>
        <w:rPr>
          <w:rFonts w:ascii="Montserrat Medium" w:eastAsia="Tahoma" w:hAnsi="Montserrat Medium" w:cs="Tahoma"/>
          <w:sz w:val="22"/>
          <w:szCs w:val="22"/>
        </w:rPr>
      </w:pPr>
      <w:r w:rsidRPr="00083AE3">
        <w:rPr>
          <w:rFonts w:ascii="Montserrat Medium" w:eastAsia="Tahoma" w:hAnsi="Montserrat Medium" w:cs="Tahoma"/>
          <w:sz w:val="22"/>
          <w:szCs w:val="22"/>
        </w:rPr>
        <w:lastRenderedPageBreak/>
        <w:t>(Lugar y Fecha de Expedición).</w:t>
      </w:r>
    </w:p>
    <w:p w14:paraId="5F639552" w14:textId="77777777" w:rsidR="00083AE3" w:rsidRPr="00083AE3" w:rsidRDefault="00083AE3" w:rsidP="00083AE3">
      <w:pPr>
        <w:jc w:val="both"/>
        <w:rPr>
          <w:rFonts w:ascii="Montserrat Medium" w:eastAsia="Tahoma" w:hAnsi="Montserrat Medium" w:cs="Tahoma"/>
          <w:sz w:val="22"/>
          <w:szCs w:val="22"/>
        </w:rPr>
      </w:pPr>
    </w:p>
    <w:p w14:paraId="0A64447B"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MAESTRA DIANA XALLY YAEL ZEPEDA FIGUEROA</w:t>
      </w:r>
    </w:p>
    <w:p w14:paraId="43A3E66B"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 xml:space="preserve">DIRECTORA GENERAL DEL SISTEMA PARA EL DESARROLLO </w:t>
      </w:r>
    </w:p>
    <w:p w14:paraId="01CB7882"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INTEGRAL DE LA FAMILIA DEL ESTADO DE COLIMA</w:t>
      </w:r>
    </w:p>
    <w:p w14:paraId="75DABA56"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PRESENTE.</w:t>
      </w:r>
    </w:p>
    <w:p w14:paraId="632B6E67" w14:textId="77777777" w:rsidR="00083AE3" w:rsidRPr="00083AE3" w:rsidRDefault="00083AE3" w:rsidP="00083AE3">
      <w:pPr>
        <w:jc w:val="both"/>
        <w:rPr>
          <w:rFonts w:ascii="Montserrat Medium" w:eastAsia="Tahoma" w:hAnsi="Montserrat Medium" w:cs="Tahoma"/>
          <w:sz w:val="22"/>
          <w:szCs w:val="22"/>
        </w:rPr>
      </w:pPr>
    </w:p>
    <w:p w14:paraId="14374B40" w14:textId="77777777" w:rsidR="00083AE3" w:rsidRPr="00083AE3" w:rsidRDefault="00083AE3" w:rsidP="00083AE3">
      <w:pPr>
        <w:jc w:val="both"/>
        <w:rPr>
          <w:rFonts w:ascii="Montserrat Medium" w:eastAsia="Tahoma" w:hAnsi="Montserrat Medium" w:cs="Tahoma"/>
          <w:sz w:val="20"/>
          <w:szCs w:val="20"/>
        </w:rPr>
      </w:pPr>
    </w:p>
    <w:p w14:paraId="284E83F5" w14:textId="2A750D03" w:rsidR="00083AE3" w:rsidRPr="00083AE3" w:rsidRDefault="00083AE3" w:rsidP="00083AE3">
      <w:pPr>
        <w:tabs>
          <w:tab w:val="left" w:pos="0"/>
        </w:tabs>
        <w:ind w:right="51"/>
        <w:jc w:val="both"/>
        <w:rPr>
          <w:rFonts w:ascii="Montserrat Medium" w:eastAsia="Tahoma" w:hAnsi="Montserrat Medium" w:cs="Tahoma"/>
          <w:b/>
          <w:sz w:val="20"/>
          <w:szCs w:val="20"/>
        </w:rPr>
      </w:pPr>
      <w:r w:rsidRPr="00083AE3">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Pr>
          <w:rFonts w:ascii="Montserrat Medium" w:eastAsia="Tahoma" w:hAnsi="Montserrat Medium" w:cs="Tahoma"/>
          <w:sz w:val="20"/>
          <w:szCs w:val="20"/>
        </w:rPr>
        <w:t xml:space="preserve">Invitación </w:t>
      </w:r>
      <w:r w:rsidRPr="004F0B81">
        <w:rPr>
          <w:rFonts w:ascii="Montserrat Medium" w:eastAsia="Tahoma" w:hAnsi="Montserrat Medium" w:cs="Tahoma"/>
          <w:sz w:val="20"/>
          <w:szCs w:val="20"/>
        </w:rPr>
        <w:t xml:space="preserve">Restringida </w:t>
      </w:r>
      <w:r w:rsidR="00F85E02" w:rsidRPr="004F0B81">
        <w:rPr>
          <w:rFonts w:ascii="Montserrat Medium" w:eastAsia="Tahoma" w:hAnsi="Montserrat Medium" w:cs="Tahoma"/>
          <w:b/>
          <w:sz w:val="20"/>
          <w:szCs w:val="20"/>
        </w:rPr>
        <w:t>IRE-</w:t>
      </w:r>
      <w:r w:rsidR="00685352" w:rsidRPr="004F0B81">
        <w:rPr>
          <w:rFonts w:ascii="Montserrat Medium" w:eastAsia="Tahoma" w:hAnsi="Montserrat Medium" w:cs="Tahoma"/>
          <w:b/>
          <w:sz w:val="20"/>
          <w:szCs w:val="20"/>
        </w:rPr>
        <w:t>10</w:t>
      </w:r>
      <w:r w:rsidRPr="004F0B81">
        <w:rPr>
          <w:rFonts w:ascii="Montserrat Medium" w:eastAsia="Tahoma" w:hAnsi="Montserrat Medium" w:cs="Tahoma"/>
          <w:b/>
          <w:sz w:val="20"/>
          <w:szCs w:val="20"/>
        </w:rPr>
        <w:t xml:space="preserve">-2026  DENOMINADA </w:t>
      </w:r>
      <w:r w:rsidR="00F85E02" w:rsidRPr="004F0B81">
        <w:rPr>
          <w:rFonts w:ascii="Montserrat Medium" w:eastAsia="Tahoma" w:hAnsi="Montserrat Medium" w:cs="Tahoma"/>
          <w:b/>
          <w:sz w:val="20"/>
          <w:szCs w:val="20"/>
        </w:rPr>
        <w:t xml:space="preserve">la “ADQUISICIÓN DE PAPELERIA, TONERS Y CONSUMIBLES PARA LA OPERACIÓN DE LOS PROGRAMAS DE LA ESTRATEGIA INTEGRAL DE ASISTENCIA SOCIAL, ALIMENTACIÓN Y DESARROLLO COMUNITARIO (EIASADC)” </w:t>
      </w:r>
      <w:r w:rsidRPr="004F0B81">
        <w:rPr>
          <w:rFonts w:ascii="Montserrat Medium" w:eastAsia="Tahoma" w:hAnsi="Montserrat Medium" w:cs="Tahoma"/>
          <w:sz w:val="20"/>
          <w:szCs w:val="20"/>
        </w:rPr>
        <w:t xml:space="preserve">me comprometo a entregar </w:t>
      </w:r>
      <w:r w:rsidR="00EC2260" w:rsidRPr="004F0B81">
        <w:rPr>
          <w:rFonts w:ascii="Montserrat Medium" w:eastAsia="Tahoma" w:hAnsi="Montserrat Medium" w:cs="Tahoma"/>
          <w:sz w:val="20"/>
          <w:szCs w:val="20"/>
        </w:rPr>
        <w:t>la totalidad de los</w:t>
      </w:r>
      <w:r w:rsidRPr="004F0B81">
        <w:rPr>
          <w:rFonts w:ascii="Montserrat Medium" w:eastAsia="Tahoma" w:hAnsi="Montserrat Medium" w:cs="Tahoma"/>
          <w:sz w:val="20"/>
          <w:szCs w:val="20"/>
        </w:rPr>
        <w:t xml:space="preserve"> </w:t>
      </w:r>
      <w:r w:rsidR="00685352" w:rsidRPr="004F0B81">
        <w:rPr>
          <w:rFonts w:ascii="Montserrat Medium" w:eastAsia="Tahoma" w:hAnsi="Montserrat Medium" w:cs="Tahoma"/>
          <w:sz w:val="20"/>
          <w:szCs w:val="20"/>
        </w:rPr>
        <w:t>productos</w:t>
      </w:r>
      <w:r w:rsidRPr="004F0B81">
        <w:rPr>
          <w:rFonts w:ascii="Montserrat Medium" w:eastAsia="Tahoma" w:hAnsi="Montserrat Medium" w:cs="Tahoma"/>
          <w:sz w:val="20"/>
          <w:szCs w:val="20"/>
        </w:rPr>
        <w:t xml:space="preserve"> con las características señaladas en el </w:t>
      </w:r>
      <w:r w:rsidRPr="004F0B81">
        <w:rPr>
          <w:rFonts w:ascii="Montserrat Medium" w:eastAsia="Tahoma" w:hAnsi="Montserrat Medium" w:cs="Tahoma"/>
          <w:b/>
          <w:sz w:val="20"/>
          <w:szCs w:val="20"/>
        </w:rPr>
        <w:t xml:space="preserve">ANEXO 1 </w:t>
      </w:r>
      <w:r w:rsidRPr="004F0B81">
        <w:rPr>
          <w:rFonts w:ascii="Montserrat Medium" w:eastAsia="Tahoma" w:hAnsi="Montserrat Medium" w:cs="Tahoma"/>
          <w:sz w:val="20"/>
          <w:szCs w:val="20"/>
        </w:rPr>
        <w:t>garantizando los contra</w:t>
      </w:r>
      <w:r w:rsidRPr="00083AE3">
        <w:rPr>
          <w:rFonts w:ascii="Montserrat Medium" w:eastAsia="Tahoma" w:hAnsi="Montserrat Medium" w:cs="Tahoma"/>
          <w:sz w:val="20"/>
          <w:szCs w:val="20"/>
        </w:rPr>
        <w:t xml:space="preserve"> la caducidad, mal estado, defectos de fabricación y/o producción por lo menos 30 días después de haberse recibido en el SISTEMA PARA EL DESARROLLO INTEGRAL DE LA FAMILIA DEL ESTADO DE COLIMA.</w:t>
      </w:r>
    </w:p>
    <w:p w14:paraId="67292033" w14:textId="77777777" w:rsidR="00083AE3" w:rsidRPr="00083AE3" w:rsidRDefault="00083AE3" w:rsidP="00083AE3">
      <w:pPr>
        <w:jc w:val="both"/>
        <w:rPr>
          <w:rFonts w:ascii="Montserrat Medium" w:eastAsia="Tahoma" w:hAnsi="Montserrat Medium" w:cs="Tahoma"/>
          <w:sz w:val="20"/>
          <w:szCs w:val="20"/>
        </w:rPr>
      </w:pPr>
    </w:p>
    <w:p w14:paraId="2FC52855"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A  T  E  N  T  A   M   E  N  T  E</w:t>
      </w:r>
    </w:p>
    <w:p w14:paraId="39A91C9F"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de la empresa o persona física</w:t>
      </w:r>
    </w:p>
    <w:p w14:paraId="27BBCE23"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REPRESENTANTE LEGAL.</w:t>
      </w:r>
    </w:p>
    <w:p w14:paraId="6ADFEE67"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y firma.</w:t>
      </w:r>
    </w:p>
    <w:p w14:paraId="2BC9CF85" w14:textId="77777777" w:rsidR="00083AE3" w:rsidRPr="00083AE3" w:rsidRDefault="00083AE3" w:rsidP="00083AE3">
      <w:pPr>
        <w:jc w:val="center"/>
        <w:rPr>
          <w:rFonts w:ascii="Montserrat Medium" w:eastAsia="Tahoma" w:hAnsi="Montserrat Medium" w:cs="Tahoma"/>
          <w:b/>
          <w:sz w:val="20"/>
          <w:szCs w:val="20"/>
        </w:rPr>
      </w:pPr>
      <w:r w:rsidRPr="00083AE3">
        <w:rPr>
          <w:rFonts w:ascii="Montserrat Medium" w:eastAsia="Tahoma" w:hAnsi="Montserrat Medium" w:cs="Tahoma"/>
          <w:b/>
          <w:sz w:val="20"/>
          <w:szCs w:val="20"/>
        </w:rPr>
        <w:t>BAJO PROTESTA DE DECIR VERDAD</w:t>
      </w:r>
    </w:p>
    <w:p w14:paraId="782ADC95" w14:textId="77777777" w:rsidR="00A46238" w:rsidRDefault="00A46238" w:rsidP="002E599D">
      <w:pPr>
        <w:ind w:right="-518"/>
        <w:jc w:val="center"/>
        <w:rPr>
          <w:rFonts w:ascii="Montserrat Medium" w:hAnsi="Montserrat Medium" w:cs="Tahoma"/>
          <w:b/>
          <w:sz w:val="22"/>
          <w:szCs w:val="22"/>
        </w:rPr>
      </w:pPr>
    </w:p>
    <w:p w14:paraId="1F5D33F8" w14:textId="77777777" w:rsidR="00A46238" w:rsidRDefault="00A46238" w:rsidP="002E599D">
      <w:pPr>
        <w:ind w:right="-518"/>
        <w:jc w:val="center"/>
        <w:rPr>
          <w:rFonts w:ascii="Montserrat Medium" w:hAnsi="Montserrat Medium" w:cs="Tahoma"/>
          <w:b/>
          <w:sz w:val="22"/>
          <w:szCs w:val="22"/>
        </w:rPr>
      </w:pPr>
    </w:p>
    <w:p w14:paraId="63995064" w14:textId="2D4A05B6" w:rsidR="00F85E02" w:rsidRDefault="00F85E02" w:rsidP="004F0B81">
      <w:pPr>
        <w:ind w:right="-518"/>
        <w:rPr>
          <w:rFonts w:ascii="Montserrat Medium" w:hAnsi="Montserrat Medium" w:cs="Tahoma"/>
          <w:b/>
          <w:sz w:val="22"/>
          <w:szCs w:val="22"/>
        </w:rPr>
      </w:pPr>
    </w:p>
    <w:p w14:paraId="0BC9D469" w14:textId="58E689F3" w:rsidR="003E395B" w:rsidRDefault="003E395B" w:rsidP="004F0B81">
      <w:pPr>
        <w:ind w:right="-518"/>
        <w:rPr>
          <w:rFonts w:ascii="Montserrat Medium" w:hAnsi="Montserrat Medium" w:cs="Tahoma"/>
          <w:b/>
          <w:sz w:val="22"/>
          <w:szCs w:val="22"/>
        </w:rPr>
      </w:pPr>
    </w:p>
    <w:p w14:paraId="1F4705E6" w14:textId="77777777" w:rsidR="003E395B" w:rsidRDefault="003E395B" w:rsidP="004F0B81">
      <w:pPr>
        <w:ind w:right="-518"/>
        <w:rPr>
          <w:rFonts w:ascii="Montserrat Medium" w:hAnsi="Montserrat Medium" w:cs="Tahoma"/>
          <w:b/>
          <w:sz w:val="22"/>
          <w:szCs w:val="22"/>
        </w:rPr>
      </w:pPr>
    </w:p>
    <w:p w14:paraId="0BAE0797" w14:textId="77777777" w:rsidR="00A46238" w:rsidRDefault="00A46238" w:rsidP="002E599D">
      <w:pPr>
        <w:ind w:right="-518"/>
        <w:jc w:val="center"/>
        <w:rPr>
          <w:rFonts w:ascii="Montserrat Medium" w:hAnsi="Montserrat Medium" w:cs="Tahoma"/>
          <w:b/>
          <w:sz w:val="22"/>
          <w:szCs w:val="22"/>
        </w:rPr>
      </w:pPr>
    </w:p>
    <w:p w14:paraId="2E65D79D" w14:textId="77777777" w:rsidR="00083AE3" w:rsidRPr="00083AE3" w:rsidRDefault="00083AE3" w:rsidP="00083AE3">
      <w:pPr>
        <w:ind w:right="-518"/>
        <w:jc w:val="center"/>
        <w:rPr>
          <w:rFonts w:ascii="Montserrat Medium" w:hAnsi="Montserrat Medium" w:cs="Tahoma"/>
          <w:b/>
          <w:sz w:val="28"/>
          <w:szCs w:val="28"/>
        </w:rPr>
      </w:pPr>
      <w:r w:rsidRPr="00083AE3">
        <w:rPr>
          <w:rFonts w:ascii="Montserrat Medium" w:hAnsi="Montserrat Medium" w:cs="Tahoma"/>
          <w:b/>
          <w:sz w:val="28"/>
          <w:szCs w:val="28"/>
        </w:rPr>
        <w:t xml:space="preserve">ANEXO </w:t>
      </w:r>
      <w:r>
        <w:rPr>
          <w:rFonts w:ascii="Montserrat Medium" w:hAnsi="Montserrat Medium" w:cs="Tahoma"/>
          <w:b/>
          <w:sz w:val="28"/>
          <w:szCs w:val="28"/>
        </w:rPr>
        <w:t>8</w:t>
      </w:r>
    </w:p>
    <w:p w14:paraId="140D7EE0" w14:textId="77777777" w:rsidR="00083AE3" w:rsidRPr="00A5206D" w:rsidRDefault="00083AE3" w:rsidP="00083AE3">
      <w:pPr>
        <w:widowControl w:val="0"/>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GIRO U OBJETO SOCIAL</w:t>
      </w:r>
    </w:p>
    <w:p w14:paraId="64C90CDF" w14:textId="77777777" w:rsidR="00083AE3" w:rsidRPr="00A5206D" w:rsidRDefault="00083AE3" w:rsidP="00083AE3">
      <w:pPr>
        <w:pStyle w:val="Ttulo6"/>
        <w:spacing w:before="0"/>
        <w:jc w:val="both"/>
        <w:rPr>
          <w:rFonts w:ascii="Montserrat Light" w:eastAsia="Tahoma" w:hAnsi="Montserrat Light" w:cs="Tahoma"/>
        </w:rPr>
      </w:pPr>
    </w:p>
    <w:p w14:paraId="0FFFBB61"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MAESTRA DIANA XALLY YAEL ZEPEDA FIGUEROA</w:t>
      </w:r>
    </w:p>
    <w:p w14:paraId="60C42F16"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 xml:space="preserve">DIRECTORA GENERAL DEL SISTEMA PARA EL DESARROLLO </w:t>
      </w:r>
    </w:p>
    <w:p w14:paraId="614F3755"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INTEGRAL DE LA FAMILIA DEL ESTADO DE COLIMA</w:t>
      </w:r>
    </w:p>
    <w:p w14:paraId="370A97A3"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PRESENTE.</w:t>
      </w:r>
    </w:p>
    <w:p w14:paraId="2C68274D" w14:textId="77777777" w:rsidR="00083AE3" w:rsidRPr="00083AE3" w:rsidRDefault="00083AE3" w:rsidP="00083AE3">
      <w:pPr>
        <w:pBdr>
          <w:top w:val="nil"/>
          <w:left w:val="nil"/>
          <w:bottom w:val="nil"/>
          <w:right w:val="nil"/>
          <w:between w:val="nil"/>
        </w:pBdr>
        <w:jc w:val="both"/>
        <w:rPr>
          <w:rFonts w:ascii="Montserrat Medium" w:eastAsia="Tahoma" w:hAnsi="Montserrat Medium" w:cs="Tahoma"/>
          <w:b/>
          <w:color w:val="000000"/>
          <w:sz w:val="22"/>
          <w:szCs w:val="22"/>
        </w:rPr>
      </w:pPr>
    </w:p>
    <w:p w14:paraId="32B87BB5" w14:textId="77777777" w:rsidR="00083AE3" w:rsidRPr="00083AE3" w:rsidRDefault="00083AE3" w:rsidP="00083AE3">
      <w:pPr>
        <w:jc w:val="both"/>
        <w:rPr>
          <w:rFonts w:ascii="Montserrat Medium" w:eastAsia="Tahoma" w:hAnsi="Montserrat Medium" w:cs="Tahoma"/>
          <w:sz w:val="22"/>
          <w:szCs w:val="22"/>
        </w:rPr>
      </w:pPr>
    </w:p>
    <w:p w14:paraId="6A6E9436"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2F38C412" w14:textId="77777777" w:rsidR="00083AE3" w:rsidRPr="00083AE3" w:rsidRDefault="00083AE3" w:rsidP="00083AE3">
      <w:pPr>
        <w:widowControl w:val="0"/>
        <w:jc w:val="both"/>
        <w:rPr>
          <w:rFonts w:ascii="Montserrat Medium" w:eastAsia="Tahoma" w:hAnsi="Montserrat Medium" w:cs="Tahoma"/>
          <w:b/>
          <w:sz w:val="22"/>
          <w:szCs w:val="22"/>
        </w:rPr>
      </w:pPr>
    </w:p>
    <w:p w14:paraId="2FC6A1F5" w14:textId="77777777" w:rsidR="00083AE3" w:rsidRPr="00083AE3" w:rsidRDefault="00083AE3" w:rsidP="00083AE3">
      <w:pPr>
        <w:widowControl w:val="0"/>
        <w:jc w:val="both"/>
        <w:rPr>
          <w:rFonts w:ascii="Montserrat Medium" w:eastAsia="Tahoma" w:hAnsi="Montserrat Medium" w:cs="Tahoma"/>
          <w:b/>
          <w:sz w:val="22"/>
          <w:szCs w:val="22"/>
        </w:rPr>
      </w:pPr>
    </w:p>
    <w:p w14:paraId="72400F6A" w14:textId="1D601256" w:rsidR="00083AE3" w:rsidRPr="00F85E02" w:rsidRDefault="00083AE3" w:rsidP="00F85E02">
      <w:pPr>
        <w:jc w:val="both"/>
        <w:rPr>
          <w:rFonts w:ascii="Montserrat Medium" w:eastAsia="Tahoma" w:hAnsi="Montserrat Medium" w:cs="Tahoma"/>
          <w:b/>
          <w:sz w:val="22"/>
          <w:szCs w:val="22"/>
        </w:rPr>
      </w:pPr>
      <w:r w:rsidRPr="00083AE3">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83AE3">
        <w:rPr>
          <w:rFonts w:ascii="Montserrat Medium" w:eastAsia="Tahoma" w:hAnsi="Montserrat Medium" w:cs="Tahoma"/>
          <w:b/>
          <w:sz w:val="22"/>
          <w:szCs w:val="22"/>
        </w:rPr>
        <w:t>BAJO PROTESTA DE DECIR VERDAD</w:t>
      </w:r>
      <w:r w:rsidRPr="00083AE3">
        <w:rPr>
          <w:rFonts w:ascii="Montserrat Medium" w:eastAsia="Tahoma" w:hAnsi="Montserrat Medium" w:cs="Tahoma"/>
          <w:sz w:val="22"/>
          <w:szCs w:val="22"/>
        </w:rPr>
        <w:t xml:space="preserve"> que mi representada cuenta con el Giro u Objeto Social y que las  </w:t>
      </w:r>
      <w:r w:rsidRPr="00083AE3">
        <w:rPr>
          <w:rFonts w:ascii="Montserrat Medium" w:eastAsia="Tahoma" w:hAnsi="Montserrat Medium" w:cs="Tahoma"/>
          <w:b/>
          <w:sz w:val="22"/>
          <w:szCs w:val="22"/>
        </w:rPr>
        <w:t>actividades comerciales</w:t>
      </w:r>
      <w:r w:rsidRPr="00083AE3">
        <w:rPr>
          <w:rFonts w:ascii="Montserrat Medium" w:eastAsia="Tahoma" w:hAnsi="Montserrat Medium" w:cs="Tahoma"/>
          <w:sz w:val="22"/>
          <w:szCs w:val="22"/>
        </w:rPr>
        <w:t xml:space="preserve"> o </w:t>
      </w:r>
      <w:r w:rsidRPr="00083AE3">
        <w:rPr>
          <w:rFonts w:ascii="Montserrat Medium" w:eastAsia="Tahoma" w:hAnsi="Montserrat Medium" w:cs="Tahoma"/>
          <w:b/>
          <w:sz w:val="22"/>
          <w:szCs w:val="22"/>
        </w:rPr>
        <w:t>profesionales</w:t>
      </w:r>
      <w:r w:rsidRPr="00083AE3">
        <w:rPr>
          <w:rFonts w:ascii="Montserrat Medium" w:eastAsia="Tahoma" w:hAnsi="Montserrat Medium" w:cs="Tahoma"/>
          <w:sz w:val="22"/>
          <w:szCs w:val="22"/>
        </w:rPr>
        <w:t xml:space="preserve"> de la misma están </w:t>
      </w:r>
      <w:r w:rsidRPr="00083AE3">
        <w:rPr>
          <w:rFonts w:ascii="Montserrat Medium" w:eastAsia="Tahoma" w:hAnsi="Montserrat Medium" w:cs="Tahoma"/>
          <w:b/>
          <w:sz w:val="22"/>
          <w:szCs w:val="22"/>
        </w:rPr>
        <w:t>relacionadas con los bienes o servicios</w:t>
      </w:r>
      <w:r>
        <w:rPr>
          <w:rFonts w:ascii="Montserrat Medium" w:eastAsia="Tahoma" w:hAnsi="Montserrat Medium" w:cs="Tahoma"/>
          <w:sz w:val="22"/>
          <w:szCs w:val="22"/>
        </w:rPr>
        <w:t xml:space="preserve"> objeto de la presente invitación</w:t>
      </w:r>
      <w:r w:rsidRPr="00083AE3">
        <w:rPr>
          <w:rFonts w:ascii="Montserrat Medium" w:eastAsia="Tahoma" w:hAnsi="Montserrat Medium" w:cs="Tahoma"/>
          <w:b/>
          <w:sz w:val="22"/>
          <w:szCs w:val="22"/>
        </w:rPr>
        <w:t xml:space="preserve"> </w:t>
      </w:r>
      <w:r>
        <w:rPr>
          <w:rFonts w:ascii="Montserrat Medium" w:eastAsia="Tahoma" w:hAnsi="Montserrat Medium" w:cs="Tahoma"/>
          <w:sz w:val="22"/>
          <w:szCs w:val="22"/>
        </w:rPr>
        <w:t xml:space="preserve">para proporcionar los </w:t>
      </w:r>
      <w:r w:rsidR="00EC2260">
        <w:rPr>
          <w:rFonts w:ascii="Montserrat Medium" w:eastAsia="Tahoma" w:hAnsi="Montserrat Medium" w:cs="Tahoma"/>
          <w:sz w:val="22"/>
          <w:szCs w:val="22"/>
        </w:rPr>
        <w:t>productos</w:t>
      </w:r>
      <w:r>
        <w:rPr>
          <w:rFonts w:ascii="Montserrat Medium" w:eastAsia="Tahoma" w:hAnsi="Montserrat Medium" w:cs="Tahoma"/>
          <w:sz w:val="22"/>
          <w:szCs w:val="22"/>
        </w:rPr>
        <w:t xml:space="preserve"> relativos a la invitación Restringida N° </w:t>
      </w:r>
      <w:r w:rsidR="00F85E02">
        <w:rPr>
          <w:rFonts w:ascii="Montserrat Medium" w:eastAsia="Tahoma" w:hAnsi="Montserrat Medium" w:cs="Tahoma"/>
          <w:b/>
          <w:sz w:val="22"/>
          <w:szCs w:val="22"/>
        </w:rPr>
        <w:t>IRE-</w:t>
      </w:r>
      <w:r w:rsidR="00685352">
        <w:rPr>
          <w:rFonts w:ascii="Montserrat Medium" w:eastAsia="Tahoma" w:hAnsi="Montserrat Medium" w:cs="Tahoma"/>
          <w:b/>
          <w:sz w:val="22"/>
          <w:szCs w:val="22"/>
        </w:rPr>
        <w:t>10</w:t>
      </w:r>
      <w:r w:rsidRPr="00083AE3">
        <w:rPr>
          <w:rFonts w:ascii="Montserrat Medium" w:eastAsia="Tahoma" w:hAnsi="Montserrat Medium" w:cs="Tahoma"/>
          <w:b/>
          <w:sz w:val="22"/>
          <w:szCs w:val="22"/>
        </w:rPr>
        <w:t xml:space="preserve">-2026  DENOMINADA </w:t>
      </w:r>
      <w:r w:rsidR="00F85E02" w:rsidRPr="00F85E02">
        <w:rPr>
          <w:rFonts w:ascii="Montserrat Medium" w:eastAsia="Tahoma" w:hAnsi="Montserrat Medium" w:cs="Tahoma"/>
          <w:b/>
          <w:sz w:val="22"/>
          <w:szCs w:val="22"/>
        </w:rPr>
        <w:t>la “ADQUISICIÓN DE PAPELERIA, TONERS Y CONSUMIBLES PARA LA OPERACIÓN DE LOS PROGRAMAS DE LA ESTRATEGIA INTEGRAL DE ASISTENCIA SOCIAL, ALIMENTACIÓN Y DESARROLLO COMUNITARIO (EIASADC)”</w:t>
      </w:r>
      <w:r w:rsidR="00F85E02">
        <w:rPr>
          <w:rFonts w:ascii="Montserrat Medium" w:eastAsia="Tahoma" w:hAnsi="Montserrat Medium" w:cs="Tahoma"/>
          <w:b/>
          <w:sz w:val="22"/>
          <w:szCs w:val="22"/>
        </w:rPr>
        <w:t>.</w:t>
      </w:r>
    </w:p>
    <w:p w14:paraId="1E9C466D" w14:textId="77777777" w:rsidR="00083AE3" w:rsidRPr="00083AE3" w:rsidRDefault="00083AE3" w:rsidP="00083AE3">
      <w:pPr>
        <w:jc w:val="both"/>
        <w:rPr>
          <w:rFonts w:ascii="Montserrat Medium" w:eastAsia="Tahoma" w:hAnsi="Montserrat Medium" w:cs="Tahoma"/>
          <w:b/>
          <w:sz w:val="22"/>
          <w:szCs w:val="22"/>
        </w:rPr>
      </w:pPr>
    </w:p>
    <w:p w14:paraId="6C46933E" w14:textId="77777777" w:rsidR="00083AE3" w:rsidRPr="00083AE3" w:rsidRDefault="00083AE3" w:rsidP="00083AE3">
      <w:pPr>
        <w:jc w:val="both"/>
        <w:rPr>
          <w:rFonts w:ascii="Montserrat Medium" w:eastAsia="Tahoma" w:hAnsi="Montserrat Medium" w:cs="Tahoma"/>
          <w:b/>
          <w:sz w:val="22"/>
          <w:szCs w:val="22"/>
        </w:rPr>
      </w:pPr>
    </w:p>
    <w:p w14:paraId="6A8BB4F2"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________________________________</w:t>
      </w:r>
    </w:p>
    <w:p w14:paraId="0CA998D6"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NOMBRE COMPLETO, CARGO Y FIRMA</w:t>
      </w:r>
    </w:p>
    <w:p w14:paraId="6158F2F3" w14:textId="77777777"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b/>
          <w:sz w:val="22"/>
          <w:szCs w:val="22"/>
        </w:rPr>
        <w:t>BAJO PROTESTA DE DECIR VERDAD</w:t>
      </w:r>
    </w:p>
    <w:p w14:paraId="2C6D50BC" w14:textId="77777777" w:rsidR="00A46238" w:rsidRDefault="00A46238" w:rsidP="002E599D">
      <w:pPr>
        <w:ind w:right="-518"/>
        <w:jc w:val="center"/>
        <w:rPr>
          <w:rFonts w:ascii="Montserrat Medium" w:hAnsi="Montserrat Medium" w:cs="Tahoma"/>
          <w:b/>
          <w:sz w:val="22"/>
          <w:szCs w:val="22"/>
        </w:rPr>
      </w:pPr>
    </w:p>
    <w:p w14:paraId="78BF0AD2" w14:textId="77777777" w:rsidR="00A46238" w:rsidRDefault="00A46238" w:rsidP="002E599D">
      <w:pPr>
        <w:ind w:right="-518"/>
        <w:jc w:val="center"/>
        <w:rPr>
          <w:rFonts w:ascii="Montserrat Medium" w:hAnsi="Montserrat Medium" w:cs="Tahoma"/>
          <w:b/>
          <w:sz w:val="22"/>
          <w:szCs w:val="22"/>
        </w:rPr>
      </w:pPr>
    </w:p>
    <w:p w14:paraId="540F01EA" w14:textId="77777777" w:rsidR="00A46238" w:rsidRDefault="00A46238" w:rsidP="002E599D">
      <w:pPr>
        <w:ind w:right="-518"/>
        <w:jc w:val="center"/>
        <w:rPr>
          <w:rFonts w:ascii="Montserrat Medium" w:hAnsi="Montserrat Medium" w:cs="Tahoma"/>
          <w:b/>
          <w:sz w:val="22"/>
          <w:szCs w:val="22"/>
        </w:rPr>
      </w:pPr>
    </w:p>
    <w:p w14:paraId="5EC94FF0" w14:textId="77777777" w:rsidR="00A46238" w:rsidRDefault="00A46238" w:rsidP="002E599D">
      <w:pPr>
        <w:ind w:right="-518"/>
        <w:jc w:val="center"/>
        <w:rPr>
          <w:rFonts w:ascii="Montserrat Medium" w:hAnsi="Montserrat Medium" w:cs="Tahoma"/>
          <w:b/>
          <w:sz w:val="22"/>
          <w:szCs w:val="22"/>
        </w:rPr>
      </w:pPr>
    </w:p>
    <w:p w14:paraId="6C0C9389" w14:textId="77777777" w:rsidR="00F85E02" w:rsidRDefault="00F85E02" w:rsidP="002E599D">
      <w:pPr>
        <w:ind w:right="-518"/>
        <w:jc w:val="center"/>
        <w:rPr>
          <w:rFonts w:ascii="Montserrat Medium" w:hAnsi="Montserrat Medium" w:cs="Tahoma"/>
          <w:b/>
          <w:sz w:val="22"/>
          <w:szCs w:val="22"/>
        </w:rPr>
      </w:pPr>
    </w:p>
    <w:p w14:paraId="3984D772" w14:textId="77777777" w:rsidR="00F85E02" w:rsidRDefault="00F85E02" w:rsidP="002E599D">
      <w:pPr>
        <w:ind w:right="-518"/>
        <w:jc w:val="center"/>
        <w:rPr>
          <w:rFonts w:ascii="Montserrat Medium" w:hAnsi="Montserrat Medium" w:cs="Tahoma"/>
          <w:b/>
          <w:sz w:val="22"/>
          <w:szCs w:val="22"/>
        </w:rPr>
      </w:pPr>
    </w:p>
    <w:p w14:paraId="384A00D0" w14:textId="77777777" w:rsidR="00201E0F" w:rsidRDefault="00201E0F" w:rsidP="00201E0F">
      <w:pPr>
        <w:tabs>
          <w:tab w:val="left" w:pos="567"/>
        </w:tabs>
        <w:ind w:left="567" w:right="900"/>
        <w:jc w:val="center"/>
        <w:rPr>
          <w:rFonts w:ascii="Montserrat Medium" w:eastAsia="Tahoma" w:hAnsi="Montserrat Medium" w:cs="Tahoma"/>
          <w:b/>
          <w:sz w:val="32"/>
          <w:szCs w:val="32"/>
        </w:rPr>
      </w:pPr>
      <w:r w:rsidRPr="00201E0F">
        <w:rPr>
          <w:rFonts w:ascii="Montserrat Medium" w:eastAsia="Tahoma" w:hAnsi="Montserrat Medium" w:cs="Tahoma"/>
          <w:b/>
          <w:sz w:val="32"/>
          <w:szCs w:val="32"/>
        </w:rPr>
        <w:t xml:space="preserve">ANEXO 9 </w:t>
      </w:r>
    </w:p>
    <w:p w14:paraId="0A0E0195"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lastRenderedPageBreak/>
        <w:t>ESCRITO DE DETERMINACIÓN INDEPENDIENTE DE PROPUESTA</w:t>
      </w:r>
    </w:p>
    <w:p w14:paraId="565F78AF"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27A5BD53"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MAESTRA DIANA XALLY YAEL ZEPEDA FIGUEROA</w:t>
      </w:r>
    </w:p>
    <w:p w14:paraId="1C5CD446"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 xml:space="preserve">DIRECTORA GENERAL DEL SISTEMA PARA EL DESARROLLO </w:t>
      </w:r>
    </w:p>
    <w:p w14:paraId="304840F8"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INTEGRAL DE LA FAMILIA DEL ESTADO DE COLIMA</w:t>
      </w:r>
    </w:p>
    <w:p w14:paraId="5EF14521"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PRESENTE.</w:t>
      </w:r>
    </w:p>
    <w:p w14:paraId="68F5F76D" w14:textId="77777777" w:rsidR="00201E0F" w:rsidRPr="00201E0F" w:rsidRDefault="00201E0F" w:rsidP="00201E0F">
      <w:pPr>
        <w:pStyle w:val="Textoindependiente"/>
        <w:ind w:right="-79"/>
        <w:rPr>
          <w:rFonts w:ascii="Montserrat Medium" w:hAnsi="Montserrat Medium" w:cs="Tahoma"/>
          <w:b/>
        </w:rPr>
      </w:pPr>
    </w:p>
    <w:p w14:paraId="3F21F4C7" w14:textId="77777777" w:rsidR="00201E0F" w:rsidRPr="00201E0F" w:rsidRDefault="00201E0F" w:rsidP="00201E0F">
      <w:pPr>
        <w:pStyle w:val="Textoindependiente"/>
        <w:ind w:right="-79"/>
        <w:jc w:val="both"/>
        <w:rPr>
          <w:rFonts w:ascii="Montserrat Medium" w:hAnsi="Montserrat Medium" w:cs="Tahoma"/>
        </w:rPr>
      </w:pPr>
    </w:p>
    <w:p w14:paraId="14B84A84" w14:textId="77777777" w:rsidR="00201E0F" w:rsidRPr="00201E0F" w:rsidRDefault="00201E0F" w:rsidP="00201E0F">
      <w:pPr>
        <w:pStyle w:val="Textoindependiente"/>
        <w:ind w:right="-79"/>
        <w:jc w:val="both"/>
        <w:rPr>
          <w:rFonts w:ascii="Montserrat Medium" w:hAnsi="Montserrat Medium" w:cs="Tahoma"/>
        </w:rPr>
      </w:pPr>
    </w:p>
    <w:p w14:paraId="7D0F63B8" w14:textId="77777777" w:rsidR="00201E0F" w:rsidRPr="00201E0F" w:rsidRDefault="00201E0F" w:rsidP="00201E0F">
      <w:pPr>
        <w:pStyle w:val="Textoindependiente"/>
        <w:ind w:right="-79"/>
        <w:jc w:val="both"/>
        <w:rPr>
          <w:rFonts w:ascii="Montserrat Medium" w:hAnsi="Montserrat Medium" w:cs="Tahoma"/>
        </w:rPr>
      </w:pPr>
    </w:p>
    <w:p w14:paraId="52718BC5" w14:textId="31238240" w:rsidR="00201E0F" w:rsidRPr="00201E0F" w:rsidRDefault="00201E0F" w:rsidP="00201E0F">
      <w:pPr>
        <w:pStyle w:val="Textoindependiente"/>
        <w:ind w:right="-79"/>
        <w:jc w:val="both"/>
        <w:rPr>
          <w:rFonts w:ascii="Montserrat Medium" w:hAnsi="Montserrat Medium" w:cs="Tahoma"/>
        </w:rPr>
      </w:pPr>
      <w:r w:rsidRPr="00201E0F">
        <w:rPr>
          <w:rFonts w:ascii="Montserrat Medium" w:hAnsi="Montserrat Medium" w:cs="Tahoma"/>
        </w:rPr>
        <w:t xml:space="preserve">La persona que suscribe__________________________________________________________ representante legal de la empresa __________________________________, respecto a la </w:t>
      </w:r>
      <w:r w:rsidRPr="00201E0F">
        <w:rPr>
          <w:rFonts w:ascii="Montserrat Medium" w:hAnsi="Montserrat Medium" w:cs="Tahoma"/>
          <w:b/>
        </w:rPr>
        <w:t>Invitaci</w:t>
      </w:r>
      <w:r w:rsidR="00F85E02">
        <w:rPr>
          <w:rFonts w:ascii="Montserrat Medium" w:hAnsi="Montserrat Medium" w:cs="Tahoma"/>
          <w:b/>
        </w:rPr>
        <w:t>ón Restringida N° IRE-</w:t>
      </w:r>
      <w:r w:rsidR="00685352">
        <w:rPr>
          <w:rFonts w:ascii="Montserrat Medium" w:hAnsi="Montserrat Medium" w:cs="Tahoma"/>
          <w:b/>
        </w:rPr>
        <w:t>10</w:t>
      </w:r>
      <w:r w:rsidRPr="00201E0F">
        <w:rPr>
          <w:rFonts w:ascii="Montserrat Medium" w:hAnsi="Montserrat Medium" w:cs="Tahoma"/>
          <w:b/>
        </w:rPr>
        <w:t xml:space="preserve">-2026  DENOMINADA </w:t>
      </w:r>
      <w:r w:rsidR="00F85E02" w:rsidRPr="00F85E02">
        <w:rPr>
          <w:rFonts w:ascii="Montserrat Medium" w:hAnsi="Montserrat Medium" w:cs="Tahoma"/>
          <w:b/>
        </w:rPr>
        <w:t xml:space="preserve">“ADQUISICIÓN DE PAPELERIA, TONERS Y CONSUMIBLES PARA LA OPERACIÓN DE LOS PROGRAMAS DE LA ESTRATEGIA INTEGRAL DE ASISTENCIA SOCIAL, ALIMENTACIÓN Y DESARROLLO COMUNITARIO (EIASADC)” </w:t>
      </w:r>
      <w:r w:rsidRPr="00201E0F">
        <w:rPr>
          <w:rFonts w:ascii="Montserrat Medium" w:hAnsi="Montserrat Medium" w:cs="Tahoma"/>
        </w:rPr>
        <w:t>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90BDD34" w14:textId="77777777" w:rsidR="00201E0F" w:rsidRPr="00201E0F" w:rsidRDefault="00201E0F" w:rsidP="00201E0F">
      <w:pPr>
        <w:pStyle w:val="Textoindependiente"/>
        <w:ind w:right="-79"/>
        <w:rPr>
          <w:rFonts w:ascii="Montserrat Medium" w:hAnsi="Montserrat Medium" w:cs="Tahoma"/>
          <w:b/>
        </w:rPr>
      </w:pPr>
    </w:p>
    <w:p w14:paraId="07320F87" w14:textId="77777777" w:rsidR="00201E0F" w:rsidRPr="00201E0F" w:rsidRDefault="00201E0F" w:rsidP="00201E0F">
      <w:pPr>
        <w:pStyle w:val="Textoindependiente"/>
        <w:ind w:right="-79"/>
        <w:rPr>
          <w:rFonts w:ascii="Montserrat Medium" w:hAnsi="Montserrat Medium" w:cs="Tahoma"/>
        </w:rPr>
      </w:pPr>
    </w:p>
    <w:p w14:paraId="268A5648" w14:textId="77777777" w:rsidR="00201E0F" w:rsidRPr="00201E0F" w:rsidRDefault="00201E0F" w:rsidP="00201E0F">
      <w:pPr>
        <w:pStyle w:val="Textoindependiente"/>
        <w:ind w:right="-79"/>
        <w:rPr>
          <w:rFonts w:ascii="Montserrat Medium" w:hAnsi="Montserrat Medium" w:cs="Tahoma"/>
        </w:rPr>
      </w:pPr>
    </w:p>
    <w:p w14:paraId="241CD064" w14:textId="77777777" w:rsidR="00201E0F" w:rsidRPr="00201E0F" w:rsidRDefault="00201E0F" w:rsidP="00201E0F">
      <w:pPr>
        <w:pStyle w:val="Textoindependiente"/>
        <w:ind w:right="-79"/>
        <w:rPr>
          <w:rFonts w:ascii="Montserrat Medium" w:hAnsi="Montserrat Medium" w:cs="Tahoma"/>
        </w:rPr>
      </w:pPr>
    </w:p>
    <w:p w14:paraId="007343B4" w14:textId="77777777" w:rsidR="00201E0F" w:rsidRPr="00201E0F" w:rsidRDefault="00201E0F" w:rsidP="00201E0F">
      <w:pPr>
        <w:pStyle w:val="Textoindependiente"/>
        <w:ind w:right="-79"/>
        <w:rPr>
          <w:rFonts w:ascii="Montserrat Medium" w:hAnsi="Montserrat Medium" w:cs="Tahoma"/>
        </w:rPr>
      </w:pPr>
    </w:p>
    <w:p w14:paraId="60F90CC8" w14:textId="77777777" w:rsidR="00201E0F" w:rsidRPr="00201E0F" w:rsidRDefault="00201E0F" w:rsidP="00201E0F">
      <w:pPr>
        <w:pStyle w:val="Textoindependiente"/>
        <w:ind w:right="-79"/>
        <w:rPr>
          <w:rFonts w:ascii="Montserrat Medium" w:hAnsi="Montserrat Medium" w:cs="Tahoma"/>
        </w:rPr>
      </w:pPr>
    </w:p>
    <w:p w14:paraId="4D6C3DEE"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noProof/>
          <w:lang w:val="es-MX" w:eastAsia="es-MX"/>
        </w:rPr>
        <mc:AlternateContent>
          <mc:Choice Requires="wps">
            <w:drawing>
              <wp:anchor distT="0" distB="0" distL="0" distR="0" simplePos="0" relativeHeight="251660288" behindDoc="1" locked="0" layoutInCell="1" allowOverlap="1" wp14:anchorId="1E0374F7" wp14:editId="05AAD990">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FD72D" id="Forma libre 57" o:spid="_x0000_s1026" style="position:absolute;margin-left:85.1pt;margin-top:18.1pt;width:175.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" path="m,l3286,t3,l3509,e" filled="f" strokeweight=".25317mm">
                <v:path arrowok="t" o:connecttype="custom" o:connectlocs="0,0;2086610,0;2088515,0;2228215,0" o:connectangles="0,0,0,0"/>
                <w10:wrap type="topAndBottom" anchorx="page"/>
              </v:shape>
            </w:pict>
          </mc:Fallback>
        </mc:AlternateContent>
      </w:r>
    </w:p>
    <w:p w14:paraId="4C90C0A2" w14:textId="77777777" w:rsidR="00201E0F" w:rsidRPr="00201E0F" w:rsidRDefault="00201E0F" w:rsidP="00201E0F">
      <w:pPr>
        <w:pStyle w:val="Textoindependiente"/>
        <w:spacing w:line="259" w:lineRule="exact"/>
        <w:ind w:right="-79"/>
        <w:rPr>
          <w:rFonts w:ascii="Montserrat Medium" w:hAnsi="Montserrat Medium" w:cs="Tahoma"/>
        </w:rPr>
      </w:pPr>
      <w:r w:rsidRPr="00201E0F">
        <w:rPr>
          <w:rFonts w:ascii="Montserrat Medium" w:hAnsi="Montserrat Medium" w:cs="Tahoma"/>
        </w:rPr>
        <w:t>NOMBRE</w:t>
      </w:r>
      <w:r w:rsidRPr="00201E0F">
        <w:rPr>
          <w:rFonts w:ascii="Montserrat Medium" w:hAnsi="Montserrat Medium" w:cs="Tahoma"/>
          <w:spacing w:val="-5"/>
        </w:rPr>
        <w:t xml:space="preserve"> </w:t>
      </w:r>
      <w:r w:rsidRPr="00201E0F">
        <w:rPr>
          <w:rFonts w:ascii="Montserrat Medium" w:hAnsi="Montserrat Medium" w:cs="Tahoma"/>
        </w:rPr>
        <w:t>COMPLETO,</w:t>
      </w:r>
      <w:r w:rsidRPr="00201E0F">
        <w:rPr>
          <w:rFonts w:ascii="Montserrat Medium" w:hAnsi="Montserrat Medium" w:cs="Tahoma"/>
          <w:spacing w:val="-2"/>
        </w:rPr>
        <w:t xml:space="preserve"> </w:t>
      </w:r>
      <w:r w:rsidRPr="00201E0F">
        <w:rPr>
          <w:rFonts w:ascii="Montserrat Medium" w:hAnsi="Montserrat Medium" w:cs="Tahoma"/>
        </w:rPr>
        <w:t>CARGO</w:t>
      </w:r>
      <w:r w:rsidRPr="00201E0F">
        <w:rPr>
          <w:rFonts w:ascii="Montserrat Medium" w:hAnsi="Montserrat Medium" w:cs="Tahoma"/>
          <w:spacing w:val="-1"/>
        </w:rPr>
        <w:t xml:space="preserve"> </w:t>
      </w:r>
      <w:r w:rsidRPr="00201E0F">
        <w:rPr>
          <w:rFonts w:ascii="Montserrat Medium" w:hAnsi="Montserrat Medium" w:cs="Tahoma"/>
        </w:rPr>
        <w:t>Y</w:t>
      </w:r>
      <w:r w:rsidRPr="00201E0F">
        <w:rPr>
          <w:rFonts w:ascii="Montserrat Medium" w:hAnsi="Montserrat Medium" w:cs="Tahoma"/>
          <w:spacing w:val="-2"/>
        </w:rPr>
        <w:t xml:space="preserve"> </w:t>
      </w:r>
      <w:r w:rsidRPr="00201E0F">
        <w:rPr>
          <w:rFonts w:ascii="Montserrat Medium" w:hAnsi="Montserrat Medium" w:cs="Tahoma"/>
        </w:rPr>
        <w:t>FIRMA</w:t>
      </w:r>
    </w:p>
    <w:p w14:paraId="683AD347" w14:textId="77777777" w:rsidR="00201E0F" w:rsidRPr="00201E0F" w:rsidRDefault="00201E0F" w:rsidP="00201E0F">
      <w:pPr>
        <w:pStyle w:val="Ttulo3"/>
        <w:ind w:right="-79"/>
        <w:rPr>
          <w:rFonts w:ascii="Montserrat Medium" w:hAnsi="Montserrat Medium" w:cs="Tahoma"/>
          <w:color w:val="000000" w:themeColor="text1"/>
          <w:sz w:val="22"/>
          <w:szCs w:val="22"/>
        </w:rPr>
      </w:pPr>
      <w:r w:rsidRPr="00201E0F">
        <w:rPr>
          <w:rFonts w:ascii="Montserrat Medium" w:hAnsi="Montserrat Medium" w:cs="Tahoma"/>
          <w:color w:val="000000" w:themeColor="text1"/>
          <w:sz w:val="22"/>
          <w:szCs w:val="22"/>
        </w:rPr>
        <w:t>BAJO</w:t>
      </w:r>
      <w:r w:rsidRPr="00201E0F">
        <w:rPr>
          <w:rFonts w:ascii="Montserrat Medium" w:hAnsi="Montserrat Medium" w:cs="Tahoma"/>
          <w:color w:val="000000" w:themeColor="text1"/>
          <w:spacing w:val="-2"/>
          <w:sz w:val="22"/>
          <w:szCs w:val="22"/>
        </w:rPr>
        <w:t xml:space="preserve"> </w:t>
      </w:r>
      <w:r w:rsidRPr="00201E0F">
        <w:rPr>
          <w:rFonts w:ascii="Montserrat Medium" w:hAnsi="Montserrat Medium" w:cs="Tahoma"/>
          <w:color w:val="000000" w:themeColor="text1"/>
          <w:sz w:val="22"/>
          <w:szCs w:val="22"/>
        </w:rPr>
        <w:t>PROTESTA</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DE DECIR</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VERDAD</w:t>
      </w:r>
    </w:p>
    <w:p w14:paraId="33C82F1F"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p>
    <w:p w14:paraId="21C49A6C" w14:textId="77777777" w:rsidR="00201E0F" w:rsidRDefault="00201E0F" w:rsidP="00201E0F">
      <w:pPr>
        <w:tabs>
          <w:tab w:val="left" w:pos="567"/>
        </w:tabs>
        <w:ind w:right="900"/>
        <w:rPr>
          <w:rFonts w:ascii="Montserrat Medium" w:eastAsia="Tahoma" w:hAnsi="Montserrat Medium" w:cs="Tahoma"/>
          <w:b/>
          <w:sz w:val="32"/>
          <w:szCs w:val="32"/>
        </w:rPr>
      </w:pPr>
    </w:p>
    <w:p w14:paraId="0E64D2C4"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4CF65F27"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22AD2C9E"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68956DE1"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r>
        <w:rPr>
          <w:rFonts w:ascii="Montserrat Medium" w:eastAsia="Tahoma" w:hAnsi="Montserrat Medium" w:cs="Tahoma"/>
          <w:b/>
          <w:sz w:val="32"/>
          <w:szCs w:val="32"/>
        </w:rPr>
        <w:t>ANEXO 10</w:t>
      </w:r>
    </w:p>
    <w:p w14:paraId="47A551B1"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 xml:space="preserve">ESCRITO QUE FACULTE AL PARTICIPANTE A INTERVENIR EN LA </w:t>
      </w:r>
      <w:r>
        <w:rPr>
          <w:rFonts w:ascii="Montserrat Medium" w:eastAsia="Tahoma" w:hAnsi="Montserrat Medium" w:cs="Tahoma"/>
          <w:b/>
          <w:sz w:val="28"/>
          <w:szCs w:val="28"/>
          <w:u w:val="single"/>
        </w:rPr>
        <w:lastRenderedPageBreak/>
        <w:t>INVITACION</w:t>
      </w:r>
    </w:p>
    <w:p w14:paraId="2C3BBDEE"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0AF22A02"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MAESTRA DIANA XALLY YAEL ZEPEDA FIGUEROA</w:t>
      </w:r>
    </w:p>
    <w:p w14:paraId="07423A57"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 xml:space="preserve">DIRECTORA GENERAL DEL SISTEMA PARA EL DESARROLLO </w:t>
      </w:r>
    </w:p>
    <w:p w14:paraId="12C4C425"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INTEGRAL DE LA FAMILIA DEL ESTADO DE COLIMA</w:t>
      </w:r>
    </w:p>
    <w:p w14:paraId="21A57D2F"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PRESENTE.</w:t>
      </w:r>
    </w:p>
    <w:p w14:paraId="64C04153" w14:textId="77777777" w:rsidR="00201E0F" w:rsidRPr="00201E0F" w:rsidRDefault="00201E0F" w:rsidP="00201E0F">
      <w:pPr>
        <w:pStyle w:val="Textoindependiente"/>
        <w:ind w:right="-79"/>
        <w:jc w:val="center"/>
        <w:rPr>
          <w:rFonts w:ascii="Montserrat Medium" w:hAnsi="Montserrat Medium" w:cs="Tahoma"/>
          <w:b/>
          <w:sz w:val="32"/>
          <w:szCs w:val="32"/>
        </w:rPr>
      </w:pPr>
    </w:p>
    <w:p w14:paraId="3E96F168" w14:textId="77777777" w:rsidR="00201E0F" w:rsidRPr="00201E0F" w:rsidRDefault="00201E0F" w:rsidP="00201E0F">
      <w:pPr>
        <w:pStyle w:val="Textoindependiente"/>
        <w:ind w:right="-79"/>
        <w:jc w:val="center"/>
        <w:rPr>
          <w:rFonts w:ascii="Montserrat Medium" w:hAnsi="Montserrat Medium" w:cs="Tahoma"/>
          <w:b/>
          <w:sz w:val="32"/>
          <w:szCs w:val="32"/>
        </w:rPr>
      </w:pPr>
    </w:p>
    <w:p w14:paraId="3FB7FDF8" w14:textId="0FEBF7C1" w:rsidR="00201E0F" w:rsidRPr="00201E0F" w:rsidRDefault="00201E0F" w:rsidP="00201E0F">
      <w:pPr>
        <w:pStyle w:val="Textoindependiente"/>
        <w:ind w:right="-79"/>
        <w:jc w:val="both"/>
        <w:rPr>
          <w:rFonts w:ascii="Montserrat Medium" w:hAnsi="Montserrat Medium" w:cs="Tahoma"/>
          <w:b/>
        </w:rPr>
      </w:pPr>
      <w:r w:rsidRPr="00201E0F">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01E0F">
        <w:rPr>
          <w:rFonts w:ascii="Montserrat Medium" w:hAnsi="Montserrat Medium" w:cs="Tahoma"/>
          <w:b/>
        </w:rPr>
        <w:t xml:space="preserve"> </w:t>
      </w:r>
      <w:r w:rsidR="000F3A68">
        <w:rPr>
          <w:rFonts w:ascii="Montserrat Medium" w:hAnsi="Montserrat Medium" w:cs="Tahoma"/>
          <w:b/>
        </w:rPr>
        <w:t>I</w:t>
      </w:r>
      <w:r w:rsidR="00F85E02">
        <w:rPr>
          <w:rFonts w:ascii="Montserrat Medium" w:hAnsi="Montserrat Medium" w:cs="Tahoma"/>
          <w:b/>
        </w:rPr>
        <w:t>nvitación Restringida N° IRE-</w:t>
      </w:r>
      <w:r w:rsidR="00685352">
        <w:rPr>
          <w:rFonts w:ascii="Montserrat Medium" w:hAnsi="Montserrat Medium" w:cs="Tahoma"/>
          <w:b/>
        </w:rPr>
        <w:t>10</w:t>
      </w:r>
      <w:r w:rsidRPr="00201E0F">
        <w:rPr>
          <w:rFonts w:ascii="Montserrat Medium" w:hAnsi="Montserrat Medium" w:cs="Tahoma"/>
          <w:b/>
        </w:rPr>
        <w:t xml:space="preserve">-2026  DENOMINADA </w:t>
      </w:r>
      <w:r w:rsidR="00F85E02" w:rsidRPr="00F85E02">
        <w:rPr>
          <w:rFonts w:ascii="Montserrat Medium" w:hAnsi="Montserrat Medium" w:cs="Tahoma"/>
          <w:b/>
        </w:rPr>
        <w:t xml:space="preserve">“ADQUISICIÓN DE PAPELERIA, TONERS Y CONSUMIBLES PARA LA OPERACIÓN DE LOS PROGRAMAS DE LA ESTRATEGIA INTEGRAL DE ASISTENCIA SOCIAL, ALIMENTACIÓN Y DESARROLLO COMUNITARIO (EIASADC)” </w:t>
      </w:r>
      <w:r w:rsidRPr="00201E0F">
        <w:rPr>
          <w:rFonts w:ascii="Montserrat Medium" w:hAnsi="Montserrat Medium" w:cs="Tahoma"/>
          <w:sz w:val="20"/>
          <w:szCs w:val="20"/>
        </w:rPr>
        <w:t>SOLICITADOS POR EL SISTEMA PARA EL DESARROLLO INTEGRAL DE LA FAMILIA DEL ESTADO DE  COLIMA,</w:t>
      </w:r>
      <w:r w:rsidRPr="00201E0F">
        <w:rPr>
          <w:rFonts w:ascii="Montserrat Medium" w:hAnsi="Montserrat Medium" w:cs="Tahoma"/>
          <w:b/>
          <w:sz w:val="20"/>
          <w:szCs w:val="20"/>
        </w:rPr>
        <w:t xml:space="preserve"> </w:t>
      </w:r>
    </w:p>
    <w:p w14:paraId="1096EF1C" w14:textId="77777777" w:rsidR="00201E0F" w:rsidRPr="00201E0F" w:rsidRDefault="00201E0F" w:rsidP="00201E0F">
      <w:pPr>
        <w:pStyle w:val="Textoindependiente"/>
        <w:ind w:right="-79"/>
        <w:jc w:val="center"/>
        <w:rPr>
          <w:rFonts w:ascii="Montserrat Medium" w:hAnsi="Montserrat Medium" w:cs="Tahoma"/>
          <w:b/>
          <w:sz w:val="32"/>
          <w:szCs w:val="32"/>
        </w:rPr>
      </w:pPr>
    </w:p>
    <w:p w14:paraId="095FBAC0" w14:textId="77777777" w:rsidR="00201E0F" w:rsidRPr="00201E0F" w:rsidRDefault="00201E0F" w:rsidP="00201E0F">
      <w:pPr>
        <w:pStyle w:val="Textoindependiente"/>
        <w:ind w:right="-79"/>
        <w:jc w:val="center"/>
        <w:rPr>
          <w:rFonts w:ascii="Montserrat Medium" w:hAnsi="Montserrat Medium" w:cs="Tahoma"/>
          <w:b/>
          <w:sz w:val="32"/>
          <w:szCs w:val="32"/>
        </w:rPr>
      </w:pPr>
    </w:p>
    <w:p w14:paraId="388C065B" w14:textId="77777777" w:rsidR="00201E0F" w:rsidRPr="00201E0F" w:rsidRDefault="00201E0F" w:rsidP="00201E0F">
      <w:pPr>
        <w:pStyle w:val="Textoindependiente"/>
        <w:ind w:right="-79"/>
        <w:jc w:val="center"/>
        <w:rPr>
          <w:rFonts w:ascii="Montserrat Medium" w:hAnsi="Montserrat Medium" w:cs="Tahoma"/>
          <w:b/>
          <w:sz w:val="32"/>
          <w:szCs w:val="32"/>
        </w:rPr>
      </w:pPr>
    </w:p>
    <w:p w14:paraId="6EDCAA25" w14:textId="77777777" w:rsidR="00201E0F" w:rsidRPr="00201E0F" w:rsidRDefault="00201E0F" w:rsidP="00201E0F">
      <w:pPr>
        <w:pStyle w:val="Textoindependiente"/>
        <w:ind w:right="-79"/>
        <w:jc w:val="center"/>
        <w:rPr>
          <w:rFonts w:ascii="Montserrat Medium" w:hAnsi="Montserrat Medium" w:cs="Tahoma"/>
          <w:sz w:val="20"/>
          <w:szCs w:val="20"/>
        </w:rPr>
      </w:pPr>
      <w:r w:rsidRPr="00201E0F">
        <w:rPr>
          <w:rFonts w:ascii="Montserrat Medium" w:hAnsi="Montserrat Medium" w:cs="Tahoma"/>
          <w:sz w:val="20"/>
          <w:szCs w:val="20"/>
        </w:rPr>
        <w:t>______________________________________</w:t>
      </w:r>
    </w:p>
    <w:p w14:paraId="22784C86" w14:textId="77777777" w:rsidR="00201E0F" w:rsidRPr="00201E0F" w:rsidRDefault="00201E0F" w:rsidP="00201E0F">
      <w:pPr>
        <w:pStyle w:val="Textoindependiente"/>
        <w:spacing w:line="259" w:lineRule="exact"/>
        <w:ind w:right="-79"/>
        <w:jc w:val="center"/>
        <w:rPr>
          <w:rFonts w:ascii="Montserrat Medium" w:hAnsi="Montserrat Medium" w:cs="Tahoma"/>
          <w:b/>
          <w:color w:val="000000" w:themeColor="text1"/>
          <w:sz w:val="20"/>
          <w:szCs w:val="20"/>
        </w:rPr>
      </w:pPr>
      <w:r w:rsidRPr="00201E0F">
        <w:rPr>
          <w:rFonts w:ascii="Montserrat Medium" w:hAnsi="Montserrat Medium" w:cs="Tahoma"/>
          <w:b/>
          <w:color w:val="000000" w:themeColor="text1"/>
          <w:sz w:val="20"/>
          <w:szCs w:val="20"/>
        </w:rPr>
        <w:t>NOMBRE</w:t>
      </w:r>
      <w:r w:rsidRPr="00201E0F">
        <w:rPr>
          <w:rFonts w:ascii="Montserrat Medium" w:hAnsi="Montserrat Medium" w:cs="Tahoma"/>
          <w:b/>
          <w:color w:val="000000" w:themeColor="text1"/>
          <w:spacing w:val="-5"/>
          <w:sz w:val="20"/>
          <w:szCs w:val="20"/>
        </w:rPr>
        <w:t xml:space="preserve"> </w:t>
      </w:r>
      <w:r w:rsidRPr="00201E0F">
        <w:rPr>
          <w:rFonts w:ascii="Montserrat Medium" w:hAnsi="Montserrat Medium" w:cs="Tahoma"/>
          <w:b/>
          <w:color w:val="000000" w:themeColor="text1"/>
          <w:sz w:val="20"/>
          <w:szCs w:val="20"/>
        </w:rPr>
        <w:t>COMPLETO,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CARGO</w:t>
      </w:r>
      <w:r w:rsidRPr="00201E0F">
        <w:rPr>
          <w:rFonts w:ascii="Montserrat Medium" w:hAnsi="Montserrat Medium" w:cs="Tahoma"/>
          <w:b/>
          <w:color w:val="000000" w:themeColor="text1"/>
          <w:spacing w:val="-1"/>
          <w:sz w:val="20"/>
          <w:szCs w:val="20"/>
        </w:rPr>
        <w:t xml:space="preserve"> </w:t>
      </w:r>
      <w:r w:rsidRPr="00201E0F">
        <w:rPr>
          <w:rFonts w:ascii="Montserrat Medium" w:hAnsi="Montserrat Medium" w:cs="Tahoma"/>
          <w:b/>
          <w:color w:val="000000" w:themeColor="text1"/>
          <w:sz w:val="20"/>
          <w:szCs w:val="20"/>
        </w:rPr>
        <w:t>Y</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FIRMA</w:t>
      </w:r>
    </w:p>
    <w:p w14:paraId="7C1C668D" w14:textId="77777777" w:rsidR="00201E0F" w:rsidRPr="00201E0F" w:rsidRDefault="00201E0F" w:rsidP="00201E0F">
      <w:pPr>
        <w:pStyle w:val="Ttulo3"/>
        <w:ind w:right="-79"/>
        <w:jc w:val="center"/>
        <w:rPr>
          <w:rFonts w:ascii="Montserrat Light" w:hAnsi="Montserrat Light" w:cs="Tahoma"/>
          <w:b/>
          <w:color w:val="000000" w:themeColor="text1"/>
          <w:sz w:val="20"/>
          <w:szCs w:val="20"/>
        </w:rPr>
      </w:pPr>
      <w:r w:rsidRPr="00201E0F">
        <w:rPr>
          <w:rFonts w:ascii="Montserrat Medium" w:hAnsi="Montserrat Medium" w:cs="Tahoma"/>
          <w:b/>
          <w:color w:val="000000" w:themeColor="text1"/>
          <w:sz w:val="20"/>
          <w:szCs w:val="20"/>
        </w:rPr>
        <w:t>BAJO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PROTESTA</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DE DECIR</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VERDAD</w:t>
      </w:r>
    </w:p>
    <w:p w14:paraId="68972010" w14:textId="77777777" w:rsidR="00201E0F" w:rsidRDefault="00201E0F" w:rsidP="00201E0F">
      <w:pPr>
        <w:pStyle w:val="Textoindependiente"/>
        <w:ind w:right="-79"/>
        <w:jc w:val="center"/>
        <w:rPr>
          <w:rFonts w:ascii="Montserrat Light" w:hAnsi="Montserrat Light" w:cs="Tahoma"/>
          <w:b/>
          <w:sz w:val="32"/>
          <w:szCs w:val="32"/>
        </w:rPr>
      </w:pPr>
    </w:p>
    <w:p w14:paraId="08B5F4EF" w14:textId="77777777" w:rsidR="00201E0F" w:rsidRDefault="00201E0F" w:rsidP="00201E0F">
      <w:pPr>
        <w:pStyle w:val="Textoindependiente"/>
        <w:ind w:right="-79"/>
        <w:jc w:val="center"/>
        <w:rPr>
          <w:rFonts w:ascii="Montserrat Light" w:hAnsi="Montserrat Light" w:cs="Tahoma"/>
          <w:b/>
          <w:sz w:val="32"/>
          <w:szCs w:val="32"/>
        </w:rPr>
      </w:pPr>
    </w:p>
    <w:p w14:paraId="4782369C" w14:textId="77777777" w:rsidR="00201E0F" w:rsidRPr="00EE02AE" w:rsidRDefault="00201E0F" w:rsidP="00201E0F">
      <w:pPr>
        <w:widowControl w:val="0"/>
        <w:jc w:val="center"/>
        <w:rPr>
          <w:rFonts w:ascii="Montserrat Light" w:eastAsia="Tahoma" w:hAnsi="Montserrat Light" w:cs="Tahoma"/>
          <w:b/>
          <w:sz w:val="28"/>
          <w:szCs w:val="28"/>
          <w:u w:val="single"/>
          <w:lang w:val="es-ES"/>
        </w:rPr>
      </w:pPr>
    </w:p>
    <w:p w14:paraId="349B03D5" w14:textId="7C5FF74A" w:rsidR="00201E0F" w:rsidRDefault="00201E0F" w:rsidP="004F0B81">
      <w:pPr>
        <w:widowControl w:val="0"/>
        <w:rPr>
          <w:rFonts w:ascii="Montserrat Light" w:eastAsia="Tahoma" w:hAnsi="Montserrat Light" w:cs="Tahoma"/>
          <w:b/>
          <w:sz w:val="28"/>
          <w:szCs w:val="28"/>
          <w:u w:val="single"/>
        </w:rPr>
      </w:pPr>
    </w:p>
    <w:p w14:paraId="39EEE01D" w14:textId="02B9FB23" w:rsidR="00201E0F" w:rsidRDefault="00201E0F" w:rsidP="00201E0F">
      <w:pPr>
        <w:widowControl w:val="0"/>
        <w:jc w:val="center"/>
        <w:rPr>
          <w:rFonts w:ascii="Montserrat Light" w:eastAsia="Tahoma" w:hAnsi="Montserrat Light" w:cs="Tahoma"/>
          <w:b/>
          <w:sz w:val="28"/>
          <w:szCs w:val="28"/>
          <w:u w:val="single"/>
        </w:rPr>
      </w:pPr>
    </w:p>
    <w:p w14:paraId="33E41222" w14:textId="4F986078" w:rsidR="003E395B" w:rsidRDefault="003E395B" w:rsidP="00201E0F">
      <w:pPr>
        <w:widowControl w:val="0"/>
        <w:jc w:val="center"/>
        <w:rPr>
          <w:rFonts w:ascii="Montserrat Light" w:eastAsia="Tahoma" w:hAnsi="Montserrat Light" w:cs="Tahoma"/>
          <w:b/>
          <w:sz w:val="28"/>
          <w:szCs w:val="28"/>
          <w:u w:val="single"/>
        </w:rPr>
      </w:pPr>
    </w:p>
    <w:p w14:paraId="23B9BC54" w14:textId="77777777" w:rsidR="003E395B" w:rsidRDefault="003E395B" w:rsidP="00201E0F">
      <w:pPr>
        <w:widowControl w:val="0"/>
        <w:jc w:val="center"/>
        <w:rPr>
          <w:rFonts w:ascii="Montserrat Light" w:eastAsia="Tahoma" w:hAnsi="Montserrat Light" w:cs="Tahoma"/>
          <w:b/>
          <w:sz w:val="28"/>
          <w:szCs w:val="28"/>
          <w:u w:val="single"/>
        </w:rPr>
      </w:pPr>
    </w:p>
    <w:p w14:paraId="1C189B4B"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1</w:t>
      </w:r>
      <w:r w:rsidRPr="000F3A68">
        <w:rPr>
          <w:rFonts w:ascii="Montserrat Medium" w:eastAsia="Tahoma" w:hAnsi="Montserrat Medium" w:cs="Tahoma"/>
          <w:b/>
          <w:sz w:val="32"/>
          <w:szCs w:val="32"/>
        </w:rPr>
        <w:t xml:space="preserve"> </w:t>
      </w:r>
    </w:p>
    <w:p w14:paraId="770A4F27" w14:textId="77777777" w:rsidR="00201E0F" w:rsidRPr="000F3A68" w:rsidRDefault="00201E0F" w:rsidP="00201E0F">
      <w:pPr>
        <w:pStyle w:val="Textoindependiente"/>
        <w:ind w:right="-79"/>
        <w:jc w:val="center"/>
        <w:rPr>
          <w:rFonts w:ascii="Montserrat Medium" w:hAnsi="Montserrat Medium" w:cs="Tahoma"/>
          <w:b/>
          <w:sz w:val="28"/>
          <w:szCs w:val="28"/>
          <w:u w:val="single"/>
        </w:rPr>
      </w:pPr>
      <w:r w:rsidRPr="000F3A68">
        <w:rPr>
          <w:rFonts w:ascii="Montserrat Medium" w:hAnsi="Montserrat Medium" w:cs="Tahoma"/>
          <w:b/>
          <w:sz w:val="28"/>
          <w:szCs w:val="28"/>
          <w:u w:val="single"/>
        </w:rPr>
        <w:t>SUBCONTRATACIONES</w:t>
      </w:r>
    </w:p>
    <w:p w14:paraId="618B933C" w14:textId="77777777" w:rsidR="00201E0F" w:rsidRPr="000F3A68" w:rsidRDefault="00201E0F" w:rsidP="00201E0F">
      <w:pPr>
        <w:pStyle w:val="Textoindependiente"/>
        <w:ind w:right="-79"/>
        <w:jc w:val="center"/>
        <w:rPr>
          <w:rFonts w:ascii="Montserrat Medium" w:hAnsi="Montserrat Medium" w:cs="Tahoma"/>
          <w:b/>
          <w:sz w:val="28"/>
          <w:szCs w:val="28"/>
          <w:u w:val="single"/>
        </w:rPr>
      </w:pPr>
    </w:p>
    <w:p w14:paraId="429C5F9B"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040C8BFD"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lastRenderedPageBreak/>
        <w:t xml:space="preserve">DIRECTORA GENERAL DEL SISTEMA PARA EL DESARROLLO </w:t>
      </w:r>
    </w:p>
    <w:p w14:paraId="706311BE"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23ACA601"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31693122" w14:textId="77777777" w:rsidR="00201E0F" w:rsidRPr="000F3A68" w:rsidRDefault="00201E0F" w:rsidP="00201E0F">
      <w:pPr>
        <w:pStyle w:val="Textoindependiente"/>
        <w:ind w:right="-79"/>
        <w:jc w:val="center"/>
        <w:rPr>
          <w:rFonts w:ascii="Montserrat Medium" w:hAnsi="Montserrat Medium" w:cs="Tahoma"/>
          <w:b/>
          <w:u w:val="single"/>
        </w:rPr>
      </w:pPr>
    </w:p>
    <w:p w14:paraId="2B8EA4BE" w14:textId="77777777" w:rsidR="00201E0F" w:rsidRPr="000F3A68" w:rsidRDefault="00201E0F" w:rsidP="00201E0F">
      <w:pPr>
        <w:pStyle w:val="Textoindependiente"/>
        <w:ind w:right="-79"/>
        <w:jc w:val="center"/>
        <w:rPr>
          <w:rFonts w:ascii="Montserrat Medium" w:hAnsi="Montserrat Medium" w:cs="Tahoma"/>
          <w:b/>
          <w:u w:val="single"/>
        </w:rPr>
      </w:pPr>
    </w:p>
    <w:p w14:paraId="1A52DA21" w14:textId="1E3BE98A" w:rsidR="00201E0F" w:rsidRPr="000F3A68" w:rsidRDefault="00201E0F" w:rsidP="00201E0F">
      <w:pPr>
        <w:shd w:val="clear" w:color="auto" w:fill="FFFFFF"/>
        <w:tabs>
          <w:tab w:val="left" w:pos="284"/>
        </w:tabs>
        <w:spacing w:after="240"/>
        <w:jc w:val="both"/>
        <w:rPr>
          <w:rFonts w:ascii="Montserrat Medium" w:hAnsi="Montserrat Medium" w:cs="Arial"/>
          <w:sz w:val="22"/>
          <w:szCs w:val="22"/>
        </w:rPr>
      </w:pPr>
      <w:r w:rsidRPr="000F3A68">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0F3A68">
        <w:rPr>
          <w:rFonts w:ascii="Montserrat Medium" w:hAnsi="Montserrat Medium" w:cs="Tahoma"/>
          <w:b/>
        </w:rPr>
        <w:t>I</w:t>
      </w:r>
      <w:r w:rsidR="00F85E02">
        <w:rPr>
          <w:rFonts w:ascii="Montserrat Medium" w:hAnsi="Montserrat Medium" w:cs="Tahoma"/>
          <w:b/>
        </w:rPr>
        <w:t>nvitación Restringida N° IRE-</w:t>
      </w:r>
      <w:r w:rsidR="00685352">
        <w:rPr>
          <w:rFonts w:ascii="Montserrat Medium" w:hAnsi="Montserrat Medium" w:cs="Tahoma"/>
          <w:b/>
        </w:rPr>
        <w:t>10</w:t>
      </w:r>
      <w:r w:rsidR="000F3A68" w:rsidRPr="00201E0F">
        <w:rPr>
          <w:rFonts w:ascii="Montserrat Medium" w:hAnsi="Montserrat Medium" w:cs="Tahoma"/>
          <w:b/>
        </w:rPr>
        <w:t xml:space="preserve">-2026  DENOMINADA </w:t>
      </w:r>
      <w:r w:rsidR="00F85E02" w:rsidRPr="00F85E02">
        <w:rPr>
          <w:rFonts w:ascii="Montserrat Medium" w:hAnsi="Montserrat Medium" w:cs="Tahoma"/>
          <w:b/>
        </w:rPr>
        <w:t xml:space="preserve">“ADQUISICIÓN DE PAPELERIA, TONERS Y CONSUMIBLES PARA LA OPERACIÓN DE LOS PROGRAMAS DE LA ESTRATEGIA INTEGRAL DE ASISTENCIA SOCIAL, ALIMENTACIÓN Y DESARROLLO COMUNITARIO (EIASADC)” </w:t>
      </w:r>
      <w:r w:rsidRPr="000F3A68">
        <w:rPr>
          <w:rFonts w:ascii="Montserrat Medium" w:hAnsi="Montserrat Medium" w:cs="Arial"/>
          <w:sz w:val="22"/>
          <w:szCs w:val="22"/>
        </w:rPr>
        <w:t xml:space="preserve">(En caso de que </w:t>
      </w:r>
      <w:r w:rsidRPr="000F3A68">
        <w:rPr>
          <w:rFonts w:ascii="Montserrat Medium" w:hAnsi="Montserrat Medium" w:cs="Arial"/>
          <w:b/>
          <w:bCs/>
          <w:sz w:val="22"/>
          <w:szCs w:val="22"/>
        </w:rPr>
        <w:t>SÍ</w:t>
      </w:r>
      <w:r w:rsidRPr="000F3A68">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786D3F0" w14:textId="77777777" w:rsidR="00201E0F" w:rsidRPr="000F3A68" w:rsidRDefault="00201E0F" w:rsidP="00201E0F">
      <w:pPr>
        <w:spacing w:after="240"/>
        <w:jc w:val="center"/>
        <w:rPr>
          <w:rFonts w:ascii="Montserrat Medium" w:hAnsi="Montserrat Medium" w:cs="Arial"/>
          <w:sz w:val="22"/>
          <w:szCs w:val="22"/>
        </w:rPr>
      </w:pPr>
      <w:r w:rsidRPr="000F3A68">
        <w:rPr>
          <w:rFonts w:ascii="Montserrat Medium" w:hAnsi="Montserrat Medium" w:cs="Arial"/>
          <w:sz w:val="22"/>
          <w:szCs w:val="22"/>
        </w:rPr>
        <w:t>JUSTIFICACIÓN Y FUNDAMENTACIÓN DE LA SUBCONTRATACIÓN Y NOMBRES, RAZÓN O DENOMINACIÓN SOCIAL</w:t>
      </w:r>
    </w:p>
    <w:p w14:paraId="0A7DA7FC" w14:textId="77777777" w:rsidR="00201E0F" w:rsidRPr="000F3A68" w:rsidRDefault="00201E0F" w:rsidP="00201E0F">
      <w:pPr>
        <w:spacing w:after="240"/>
        <w:rPr>
          <w:rFonts w:ascii="Montserrat Medium" w:hAnsi="Montserrat Medium" w:cs="Arial"/>
          <w:sz w:val="22"/>
          <w:szCs w:val="22"/>
        </w:rPr>
      </w:pPr>
      <w:r w:rsidRPr="000F3A68">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11A22386" w14:textId="77777777" w:rsidR="00201E0F" w:rsidRPr="000F3A68" w:rsidRDefault="00201E0F" w:rsidP="00201E0F">
      <w:pPr>
        <w:pStyle w:val="Textoindependiente"/>
        <w:ind w:right="-79"/>
        <w:rPr>
          <w:rFonts w:ascii="Montserrat Medium" w:hAnsi="Montserrat Medium" w:cs="Tahoma"/>
        </w:rPr>
      </w:pPr>
    </w:p>
    <w:p w14:paraId="14398F45" w14:textId="77777777" w:rsidR="00201E0F" w:rsidRPr="000F3A68" w:rsidRDefault="00201E0F" w:rsidP="00201E0F">
      <w:pPr>
        <w:pStyle w:val="Textoindependiente"/>
        <w:ind w:right="-79"/>
        <w:jc w:val="center"/>
        <w:rPr>
          <w:rFonts w:ascii="Montserrat Medium" w:hAnsi="Montserrat Medium" w:cs="Tahoma"/>
        </w:rPr>
      </w:pPr>
      <w:r w:rsidRPr="000F3A68">
        <w:rPr>
          <w:rFonts w:ascii="Montserrat Medium" w:hAnsi="Montserrat Medium" w:cs="Tahoma"/>
        </w:rPr>
        <w:t>______________________________________</w:t>
      </w:r>
    </w:p>
    <w:p w14:paraId="7F39F765" w14:textId="77777777" w:rsidR="00201E0F" w:rsidRPr="000F3A68" w:rsidRDefault="00201E0F" w:rsidP="00201E0F">
      <w:pPr>
        <w:pStyle w:val="Textoindependiente"/>
        <w:spacing w:line="259" w:lineRule="exact"/>
        <w:ind w:right="-79"/>
        <w:jc w:val="center"/>
        <w:rPr>
          <w:rFonts w:ascii="Montserrat Medium" w:hAnsi="Montserrat Medium" w:cs="Tahoma"/>
        </w:rPr>
      </w:pPr>
      <w:r w:rsidRPr="000F3A68">
        <w:rPr>
          <w:rFonts w:ascii="Montserrat Medium" w:hAnsi="Montserrat Medium" w:cs="Tahoma"/>
        </w:rPr>
        <w:t>NOMBRE</w:t>
      </w:r>
      <w:r w:rsidRPr="000F3A68">
        <w:rPr>
          <w:rFonts w:ascii="Montserrat Medium" w:hAnsi="Montserrat Medium" w:cs="Tahoma"/>
          <w:spacing w:val="-5"/>
        </w:rPr>
        <w:t xml:space="preserve"> </w:t>
      </w:r>
      <w:r w:rsidRPr="000F3A68">
        <w:rPr>
          <w:rFonts w:ascii="Montserrat Medium" w:hAnsi="Montserrat Medium" w:cs="Tahoma"/>
        </w:rPr>
        <w:t>COMPLETO,</w:t>
      </w:r>
      <w:r w:rsidRPr="000F3A68">
        <w:rPr>
          <w:rFonts w:ascii="Montserrat Medium" w:hAnsi="Montserrat Medium" w:cs="Tahoma"/>
          <w:spacing w:val="-2"/>
        </w:rPr>
        <w:t xml:space="preserve"> </w:t>
      </w:r>
      <w:r w:rsidRPr="000F3A68">
        <w:rPr>
          <w:rFonts w:ascii="Montserrat Medium" w:hAnsi="Montserrat Medium" w:cs="Tahoma"/>
        </w:rPr>
        <w:t>CARGO</w:t>
      </w:r>
      <w:r w:rsidRPr="000F3A68">
        <w:rPr>
          <w:rFonts w:ascii="Montserrat Medium" w:hAnsi="Montserrat Medium" w:cs="Tahoma"/>
          <w:spacing w:val="-1"/>
        </w:rPr>
        <w:t xml:space="preserve"> </w:t>
      </w:r>
      <w:r w:rsidRPr="000F3A68">
        <w:rPr>
          <w:rFonts w:ascii="Montserrat Medium" w:hAnsi="Montserrat Medium" w:cs="Tahoma"/>
        </w:rPr>
        <w:t>Y</w:t>
      </w:r>
      <w:r w:rsidRPr="000F3A68">
        <w:rPr>
          <w:rFonts w:ascii="Montserrat Medium" w:hAnsi="Montserrat Medium" w:cs="Tahoma"/>
          <w:spacing w:val="-2"/>
        </w:rPr>
        <w:t xml:space="preserve"> </w:t>
      </w:r>
      <w:r w:rsidRPr="000F3A68">
        <w:rPr>
          <w:rFonts w:ascii="Montserrat Medium" w:hAnsi="Montserrat Medium" w:cs="Tahoma"/>
        </w:rPr>
        <w:t>FIRMA</w:t>
      </w:r>
    </w:p>
    <w:p w14:paraId="6DD4D9C5" w14:textId="77777777" w:rsidR="00201E0F" w:rsidRPr="000F3A68" w:rsidRDefault="00201E0F" w:rsidP="00201E0F">
      <w:pPr>
        <w:pStyle w:val="Ttulo3"/>
        <w:ind w:right="-79"/>
        <w:jc w:val="center"/>
        <w:rPr>
          <w:rFonts w:ascii="Montserrat Medium" w:hAnsi="Montserrat Medium" w:cs="Tahoma"/>
          <w:sz w:val="22"/>
          <w:szCs w:val="22"/>
        </w:rPr>
      </w:pPr>
      <w:r w:rsidRPr="000F3A68">
        <w:rPr>
          <w:rFonts w:ascii="Montserrat Medium" w:hAnsi="Montserrat Medium" w:cs="Tahoma"/>
          <w:sz w:val="22"/>
          <w:szCs w:val="22"/>
        </w:rPr>
        <w:t>BAJO</w:t>
      </w:r>
      <w:r w:rsidRPr="000F3A68">
        <w:rPr>
          <w:rFonts w:ascii="Montserrat Medium" w:hAnsi="Montserrat Medium" w:cs="Tahoma"/>
          <w:spacing w:val="-2"/>
          <w:sz w:val="22"/>
          <w:szCs w:val="22"/>
        </w:rPr>
        <w:t xml:space="preserve"> </w:t>
      </w:r>
      <w:r w:rsidRPr="000F3A68">
        <w:rPr>
          <w:rFonts w:ascii="Montserrat Medium" w:hAnsi="Montserrat Medium" w:cs="Tahoma"/>
          <w:sz w:val="22"/>
          <w:szCs w:val="22"/>
        </w:rPr>
        <w:t>PROTESTA</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DE DECIR</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VERDAD</w:t>
      </w:r>
    </w:p>
    <w:p w14:paraId="19B352FB" w14:textId="77777777" w:rsidR="00201E0F" w:rsidRDefault="00201E0F" w:rsidP="00201E0F">
      <w:pPr>
        <w:pStyle w:val="Textoindependiente"/>
        <w:ind w:right="-79"/>
        <w:jc w:val="center"/>
        <w:rPr>
          <w:rFonts w:ascii="Montserrat Light" w:hAnsi="Montserrat Light" w:cs="Tahoma"/>
          <w:b/>
          <w:sz w:val="28"/>
          <w:szCs w:val="28"/>
          <w:u w:val="single"/>
        </w:rPr>
      </w:pPr>
    </w:p>
    <w:p w14:paraId="0F8316C4" w14:textId="77777777" w:rsidR="00201E0F" w:rsidRDefault="00201E0F" w:rsidP="000F3A68">
      <w:pPr>
        <w:tabs>
          <w:tab w:val="left" w:pos="567"/>
        </w:tabs>
        <w:ind w:right="900"/>
        <w:rPr>
          <w:rFonts w:ascii="Montserrat Light" w:eastAsia="Tahoma" w:hAnsi="Montserrat Light" w:cs="Tahoma"/>
          <w:b/>
          <w:sz w:val="32"/>
          <w:szCs w:val="32"/>
          <w:lang w:val="es-ES"/>
        </w:rPr>
      </w:pPr>
    </w:p>
    <w:p w14:paraId="330D1DCB" w14:textId="77777777" w:rsidR="000F3A68" w:rsidRDefault="000F3A68" w:rsidP="000F3A68">
      <w:pPr>
        <w:tabs>
          <w:tab w:val="left" w:pos="567"/>
        </w:tabs>
        <w:ind w:right="900"/>
        <w:rPr>
          <w:rFonts w:ascii="Montserrat Light" w:eastAsia="Tahoma" w:hAnsi="Montserrat Light" w:cs="Tahoma"/>
          <w:b/>
          <w:sz w:val="32"/>
          <w:szCs w:val="32"/>
        </w:rPr>
      </w:pPr>
    </w:p>
    <w:p w14:paraId="193CBE41"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2</w:t>
      </w:r>
      <w:r w:rsidRPr="000F3A68">
        <w:rPr>
          <w:rFonts w:ascii="Montserrat Medium" w:eastAsia="Tahoma" w:hAnsi="Montserrat Medium" w:cs="Tahoma"/>
          <w:b/>
          <w:sz w:val="32"/>
          <w:szCs w:val="32"/>
        </w:rPr>
        <w:t xml:space="preserve"> </w:t>
      </w:r>
    </w:p>
    <w:p w14:paraId="4A5B7E5B" w14:textId="77777777" w:rsidR="00201E0F" w:rsidRPr="000F3A68" w:rsidRDefault="00201E0F" w:rsidP="00201E0F">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ANTICORRUPCIÓN</w:t>
      </w:r>
    </w:p>
    <w:p w14:paraId="330B527C" w14:textId="77777777" w:rsidR="00201E0F" w:rsidRPr="000F3A68" w:rsidRDefault="00201E0F" w:rsidP="00201E0F">
      <w:pPr>
        <w:widowControl w:val="0"/>
        <w:jc w:val="center"/>
        <w:rPr>
          <w:rFonts w:ascii="Montserrat Medium" w:eastAsia="Tahoma" w:hAnsi="Montserrat Medium" w:cs="Tahoma"/>
          <w:b/>
          <w:sz w:val="22"/>
          <w:szCs w:val="22"/>
          <w:u w:val="single"/>
        </w:rPr>
      </w:pPr>
    </w:p>
    <w:p w14:paraId="54682853"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3ADFEAB8"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3B3C6445"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16DF733A"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lastRenderedPageBreak/>
        <w:t>PRESENTE.</w:t>
      </w:r>
    </w:p>
    <w:p w14:paraId="1554287A" w14:textId="77777777" w:rsidR="00201E0F" w:rsidRDefault="00201E0F" w:rsidP="00201E0F">
      <w:pPr>
        <w:pStyle w:val="Textoindependiente"/>
        <w:ind w:right="-79"/>
        <w:rPr>
          <w:rFonts w:ascii="Montserrat Medium" w:hAnsi="Montserrat Medium" w:cs="Tahoma"/>
          <w:b/>
          <w:u w:val="single"/>
        </w:rPr>
      </w:pPr>
    </w:p>
    <w:p w14:paraId="58A190D5" w14:textId="77777777" w:rsidR="000F3A68" w:rsidRPr="000F3A68" w:rsidRDefault="000F3A68" w:rsidP="00201E0F">
      <w:pPr>
        <w:pStyle w:val="Textoindependiente"/>
        <w:ind w:right="-79"/>
        <w:rPr>
          <w:rFonts w:ascii="Montserrat Medium" w:hAnsi="Montserrat Medium" w:cs="Tahoma"/>
          <w:b/>
          <w:u w:val="single"/>
        </w:rPr>
      </w:pPr>
    </w:p>
    <w:p w14:paraId="493E2447" w14:textId="77777777" w:rsidR="00201E0F" w:rsidRPr="000F3A68" w:rsidRDefault="00201E0F" w:rsidP="00201E0F">
      <w:pPr>
        <w:pStyle w:val="Textoindependiente"/>
        <w:ind w:right="-79"/>
        <w:jc w:val="center"/>
        <w:rPr>
          <w:rFonts w:ascii="Montserrat Medium" w:hAnsi="Montserrat Medium" w:cs="Tahoma"/>
          <w:b/>
          <w:u w:val="single"/>
        </w:rPr>
      </w:pPr>
    </w:p>
    <w:p w14:paraId="70029D05" w14:textId="77777777" w:rsidR="00201E0F" w:rsidRPr="000F3A68" w:rsidRDefault="00201E0F" w:rsidP="00201E0F">
      <w:pPr>
        <w:pStyle w:val="Textoindependiente"/>
        <w:ind w:right="-79"/>
        <w:jc w:val="both"/>
        <w:rPr>
          <w:rFonts w:ascii="Montserrat Medium" w:hAnsi="Montserrat Medium" w:cs="Tahoma"/>
          <w:b/>
          <w:u w:val="single"/>
        </w:rPr>
      </w:pPr>
      <w:r w:rsidRPr="000F3A68">
        <w:rPr>
          <w:rFonts w:ascii="Montserrat Medium" w:hAnsi="Montserrat Medium" w:cs="Arial"/>
        </w:rPr>
        <w:t xml:space="preserve">La persona que suscribe__________________________________________________________ representante legal de la empresa __________________________________, </w:t>
      </w:r>
      <w:r w:rsidRPr="000F3A68">
        <w:rPr>
          <w:rFonts w:ascii="Montserrat Medium" w:hAnsi="Montserrat Medium" w:cs="Arial"/>
          <w:b/>
          <w:bCs/>
        </w:rPr>
        <w:t>enterado(a) y avisad(a)</w:t>
      </w:r>
      <w:r w:rsidRPr="000F3A68">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F3A68">
        <w:rPr>
          <w:rFonts w:ascii="Montserrat Medium" w:hAnsi="Montserrat Medium" w:cs="Arial"/>
          <w:b/>
          <w:bCs/>
        </w:rPr>
        <w:t xml:space="preserve">enterado(a) y avisado(a) </w:t>
      </w:r>
      <w:r w:rsidRPr="000F3A68">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2F4EB1DE" w14:textId="77777777" w:rsidR="00201E0F" w:rsidRPr="000F3A68" w:rsidRDefault="00201E0F" w:rsidP="00201E0F">
      <w:pPr>
        <w:pStyle w:val="Textoindependiente"/>
        <w:ind w:right="-79"/>
        <w:jc w:val="center"/>
        <w:rPr>
          <w:rFonts w:ascii="Montserrat Medium" w:hAnsi="Montserrat Medium" w:cs="Tahoma"/>
          <w:b/>
        </w:rPr>
      </w:pPr>
    </w:p>
    <w:p w14:paraId="790A5E99" w14:textId="77777777" w:rsidR="00201E0F" w:rsidRPr="000F3A68" w:rsidRDefault="00201E0F" w:rsidP="00201E0F">
      <w:pPr>
        <w:pStyle w:val="Textoindependiente"/>
        <w:ind w:right="-79"/>
        <w:jc w:val="center"/>
        <w:rPr>
          <w:rFonts w:ascii="Montserrat Medium" w:hAnsi="Montserrat Medium" w:cs="Tahoma"/>
          <w:b/>
        </w:rPr>
      </w:pPr>
    </w:p>
    <w:p w14:paraId="1DDC0254" w14:textId="77777777" w:rsidR="00201E0F" w:rsidRPr="000F3A68" w:rsidRDefault="00201E0F" w:rsidP="00201E0F">
      <w:pPr>
        <w:pStyle w:val="Textoindependiente"/>
        <w:ind w:right="-79"/>
        <w:rPr>
          <w:rFonts w:ascii="Montserrat Medium" w:hAnsi="Montserrat Medium" w:cs="Tahoma"/>
        </w:rPr>
      </w:pPr>
    </w:p>
    <w:p w14:paraId="1C5215FA"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______________________________________</w:t>
      </w:r>
    </w:p>
    <w:p w14:paraId="1421D9E9" w14:textId="77777777" w:rsidR="00201E0F" w:rsidRPr="000F3A68" w:rsidRDefault="00201E0F" w:rsidP="00201E0F">
      <w:pPr>
        <w:pStyle w:val="Textoindependiente"/>
        <w:spacing w:line="259" w:lineRule="exact"/>
        <w:ind w:right="-79"/>
        <w:rPr>
          <w:rFonts w:ascii="Montserrat Medium" w:hAnsi="Montserrat Medium" w:cs="Tahoma"/>
        </w:rPr>
      </w:pPr>
      <w:r w:rsidRPr="000F3A68">
        <w:rPr>
          <w:rFonts w:ascii="Montserrat Medium" w:hAnsi="Montserrat Medium" w:cs="Tahoma"/>
        </w:rPr>
        <w:t>NOMBRE</w:t>
      </w:r>
      <w:r w:rsidRPr="000F3A68">
        <w:rPr>
          <w:rFonts w:ascii="Montserrat Medium" w:hAnsi="Montserrat Medium" w:cs="Tahoma"/>
          <w:spacing w:val="-5"/>
        </w:rPr>
        <w:t xml:space="preserve"> </w:t>
      </w:r>
      <w:r w:rsidRPr="000F3A68">
        <w:rPr>
          <w:rFonts w:ascii="Montserrat Medium" w:hAnsi="Montserrat Medium" w:cs="Tahoma"/>
        </w:rPr>
        <w:t>COMPLETO,</w:t>
      </w:r>
      <w:r w:rsidRPr="000F3A68">
        <w:rPr>
          <w:rFonts w:ascii="Montserrat Medium" w:hAnsi="Montserrat Medium" w:cs="Tahoma"/>
          <w:spacing w:val="-2"/>
        </w:rPr>
        <w:t xml:space="preserve"> </w:t>
      </w:r>
      <w:r w:rsidRPr="000F3A68">
        <w:rPr>
          <w:rFonts w:ascii="Montserrat Medium" w:hAnsi="Montserrat Medium" w:cs="Tahoma"/>
        </w:rPr>
        <w:t>CARGO</w:t>
      </w:r>
      <w:r w:rsidRPr="000F3A68">
        <w:rPr>
          <w:rFonts w:ascii="Montserrat Medium" w:hAnsi="Montserrat Medium" w:cs="Tahoma"/>
          <w:spacing w:val="-1"/>
        </w:rPr>
        <w:t xml:space="preserve"> </w:t>
      </w:r>
      <w:r w:rsidRPr="000F3A68">
        <w:rPr>
          <w:rFonts w:ascii="Montserrat Medium" w:hAnsi="Montserrat Medium" w:cs="Tahoma"/>
        </w:rPr>
        <w:t>Y</w:t>
      </w:r>
      <w:r w:rsidRPr="000F3A68">
        <w:rPr>
          <w:rFonts w:ascii="Montserrat Medium" w:hAnsi="Montserrat Medium" w:cs="Tahoma"/>
          <w:spacing w:val="-2"/>
        </w:rPr>
        <w:t xml:space="preserve"> </w:t>
      </w:r>
      <w:r w:rsidRPr="000F3A68">
        <w:rPr>
          <w:rFonts w:ascii="Montserrat Medium" w:hAnsi="Montserrat Medium" w:cs="Tahoma"/>
        </w:rPr>
        <w:t>FIRMA</w:t>
      </w:r>
    </w:p>
    <w:p w14:paraId="71B17B0F" w14:textId="77777777" w:rsidR="00201E0F" w:rsidRPr="000F3A68" w:rsidRDefault="00201E0F" w:rsidP="00201E0F">
      <w:pPr>
        <w:pStyle w:val="Ttulo3"/>
        <w:ind w:right="-79"/>
        <w:rPr>
          <w:rFonts w:ascii="Montserrat Medium" w:hAnsi="Montserrat Medium" w:cs="Tahoma"/>
          <w:sz w:val="22"/>
          <w:szCs w:val="22"/>
        </w:rPr>
      </w:pPr>
      <w:r w:rsidRPr="000F3A68">
        <w:rPr>
          <w:rFonts w:ascii="Montserrat Medium" w:hAnsi="Montserrat Medium" w:cs="Tahoma"/>
          <w:sz w:val="22"/>
          <w:szCs w:val="22"/>
        </w:rPr>
        <w:t>BAJO</w:t>
      </w:r>
      <w:r w:rsidRPr="000F3A68">
        <w:rPr>
          <w:rFonts w:ascii="Montserrat Medium" w:hAnsi="Montserrat Medium" w:cs="Tahoma"/>
          <w:spacing w:val="-2"/>
          <w:sz w:val="22"/>
          <w:szCs w:val="22"/>
        </w:rPr>
        <w:t xml:space="preserve"> </w:t>
      </w:r>
      <w:r w:rsidRPr="000F3A68">
        <w:rPr>
          <w:rFonts w:ascii="Montserrat Medium" w:hAnsi="Montserrat Medium" w:cs="Tahoma"/>
          <w:sz w:val="22"/>
          <w:szCs w:val="22"/>
        </w:rPr>
        <w:t>PROTESTA</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DE DECIR</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VERDAD</w:t>
      </w:r>
    </w:p>
    <w:p w14:paraId="40CAF03A" w14:textId="77777777" w:rsidR="00201E0F" w:rsidRPr="000F3A68" w:rsidRDefault="00201E0F" w:rsidP="00201E0F">
      <w:pPr>
        <w:rPr>
          <w:rFonts w:ascii="Montserrat Medium" w:hAnsi="Montserrat Medium"/>
          <w:sz w:val="22"/>
          <w:szCs w:val="22"/>
        </w:rPr>
      </w:pPr>
    </w:p>
    <w:p w14:paraId="446EABA0" w14:textId="77777777" w:rsidR="00A46238" w:rsidRDefault="00A46238" w:rsidP="002E599D">
      <w:pPr>
        <w:ind w:right="-518"/>
        <w:jc w:val="center"/>
        <w:rPr>
          <w:rFonts w:ascii="Montserrat Medium" w:hAnsi="Montserrat Medium" w:cs="Tahoma"/>
          <w:b/>
          <w:sz w:val="22"/>
          <w:szCs w:val="22"/>
        </w:rPr>
      </w:pPr>
    </w:p>
    <w:p w14:paraId="64BAE8B2" w14:textId="77777777" w:rsidR="00A46238" w:rsidRDefault="00A46238" w:rsidP="002E599D">
      <w:pPr>
        <w:ind w:right="-518"/>
        <w:jc w:val="center"/>
        <w:rPr>
          <w:rFonts w:ascii="Montserrat Medium" w:hAnsi="Montserrat Medium" w:cs="Tahoma"/>
          <w:b/>
          <w:sz w:val="22"/>
          <w:szCs w:val="22"/>
        </w:rPr>
      </w:pPr>
    </w:p>
    <w:p w14:paraId="717DF11E" w14:textId="77777777" w:rsidR="00A46238" w:rsidRDefault="00A46238" w:rsidP="002E599D">
      <w:pPr>
        <w:ind w:right="-518"/>
        <w:jc w:val="center"/>
        <w:rPr>
          <w:rFonts w:ascii="Montserrat Medium" w:hAnsi="Montserrat Medium" w:cs="Tahoma"/>
          <w:b/>
          <w:sz w:val="22"/>
          <w:szCs w:val="22"/>
        </w:rPr>
      </w:pPr>
    </w:p>
    <w:p w14:paraId="079800CA" w14:textId="77777777" w:rsidR="00A46238" w:rsidRDefault="00A46238" w:rsidP="002E599D">
      <w:pPr>
        <w:ind w:right="-518"/>
        <w:jc w:val="center"/>
        <w:rPr>
          <w:rFonts w:ascii="Montserrat Medium" w:hAnsi="Montserrat Medium" w:cs="Tahoma"/>
          <w:b/>
          <w:sz w:val="22"/>
          <w:szCs w:val="22"/>
        </w:rPr>
      </w:pPr>
    </w:p>
    <w:p w14:paraId="6D6306A5" w14:textId="77777777" w:rsidR="00F85E02" w:rsidRDefault="00F85E02" w:rsidP="000F3A68">
      <w:pPr>
        <w:tabs>
          <w:tab w:val="left" w:pos="567"/>
        </w:tabs>
        <w:ind w:left="567" w:right="900"/>
        <w:jc w:val="center"/>
        <w:rPr>
          <w:rFonts w:ascii="Montserrat Medium" w:eastAsia="Tahoma" w:hAnsi="Montserrat Medium" w:cs="Tahoma"/>
          <w:b/>
          <w:sz w:val="32"/>
          <w:szCs w:val="32"/>
        </w:rPr>
      </w:pPr>
    </w:p>
    <w:p w14:paraId="0B02C9CD" w14:textId="77777777" w:rsidR="000F3A68" w:rsidRPr="000F3A68" w:rsidRDefault="000F3A68" w:rsidP="000F3A68">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13</w:t>
      </w:r>
    </w:p>
    <w:p w14:paraId="050479A5" w14:textId="77777777" w:rsidR="00A46238" w:rsidRPr="000F3A68" w:rsidRDefault="000F3A68" w:rsidP="000F3A68">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TRANSPARENCIA Y DATOS PERSONALES</w:t>
      </w:r>
    </w:p>
    <w:p w14:paraId="17BB5CF3" w14:textId="77777777" w:rsidR="0064637D" w:rsidRPr="000F3A68" w:rsidRDefault="0064637D" w:rsidP="000F3A68">
      <w:pPr>
        <w:ind w:left="-426" w:right="-518" w:firstLine="710"/>
        <w:jc w:val="center"/>
        <w:rPr>
          <w:rFonts w:ascii="Montserrat Medium" w:hAnsi="Montserrat Medium" w:cs="Tahoma"/>
          <w:b/>
          <w:sz w:val="32"/>
          <w:szCs w:val="32"/>
          <w:u w:val="single"/>
        </w:rPr>
      </w:pPr>
      <w:r w:rsidRPr="000F3A68">
        <w:rPr>
          <w:rFonts w:ascii="Montserrat Medium" w:hAnsi="Montserrat Medium" w:cs="Tahoma"/>
          <w:b/>
          <w:sz w:val="32"/>
          <w:szCs w:val="32"/>
          <w:u w:val="single"/>
        </w:rPr>
        <w:t>AVISO DE PRIVACIDAD</w:t>
      </w:r>
    </w:p>
    <w:p w14:paraId="09E99DFD" w14:textId="77777777" w:rsidR="0064637D" w:rsidRPr="00171495" w:rsidRDefault="0064637D" w:rsidP="0064637D">
      <w:pPr>
        <w:jc w:val="both"/>
        <w:rPr>
          <w:rFonts w:ascii="Montserrat Medium" w:hAnsi="Montserrat Medium" w:cs="Tahoma"/>
          <w:sz w:val="22"/>
          <w:szCs w:val="22"/>
        </w:rPr>
      </w:pPr>
    </w:p>
    <w:p w14:paraId="625E9FDE" w14:textId="77777777" w:rsidR="0064637D" w:rsidRPr="00171495" w:rsidRDefault="002E599D" w:rsidP="0064637D">
      <w:pPr>
        <w:jc w:val="both"/>
        <w:rPr>
          <w:rFonts w:ascii="Montserrat Medium" w:hAnsi="Montserrat Medium" w:cs="Tahoma"/>
          <w:sz w:val="22"/>
          <w:szCs w:val="22"/>
        </w:rPr>
      </w:pPr>
      <w:r w:rsidRPr="00171495">
        <w:rPr>
          <w:rFonts w:ascii="Montserrat Medium" w:hAnsi="Montserrat Medium" w:cs="Tahoma"/>
          <w:sz w:val="22"/>
          <w:szCs w:val="22"/>
        </w:rPr>
        <w:t>(Lugar y Fecha de Expedición)</w:t>
      </w:r>
    </w:p>
    <w:p w14:paraId="6327E0E3" w14:textId="77777777" w:rsidR="0064637D" w:rsidRPr="00171495" w:rsidRDefault="0064637D" w:rsidP="007C60FD">
      <w:pPr>
        <w:pStyle w:val="Sinespaciado"/>
        <w:rPr>
          <w:rFonts w:ascii="Montserrat Medium" w:eastAsia="Aptos" w:hAnsi="Montserrat Medium" w:cs="Tahoma"/>
          <w:b/>
          <w:sz w:val="22"/>
          <w:szCs w:val="22"/>
          <w:u w:val="single"/>
          <w:lang w:eastAsia="es-MX"/>
        </w:rPr>
      </w:pPr>
      <w:r w:rsidRPr="00171495">
        <w:rPr>
          <w:rFonts w:ascii="Montserrat Medium" w:eastAsia="Aptos" w:hAnsi="Montserrat Medium" w:cs="Tahoma"/>
          <w:b/>
          <w:sz w:val="22"/>
          <w:szCs w:val="22"/>
          <w:u w:val="single"/>
          <w:lang w:eastAsia="es-MX"/>
        </w:rPr>
        <w:t xml:space="preserve">MAESTRA DIANA XALLY YAEL ZEPEDA FIGUEROA </w:t>
      </w:r>
    </w:p>
    <w:p w14:paraId="0BEB4B1F"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lastRenderedPageBreak/>
        <w:t>DIRECTORA GENERAL DEL SISTEMA PARA EL DESARROLLO</w:t>
      </w:r>
    </w:p>
    <w:p w14:paraId="5CAD91E4"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INTEGRAL DE LA FAMILIA DEL ESTADO DE COLIMA (DIF)</w:t>
      </w:r>
    </w:p>
    <w:p w14:paraId="09C2C96C"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PRESENTE.</w:t>
      </w:r>
    </w:p>
    <w:p w14:paraId="10B5F5CD" w14:textId="77777777" w:rsidR="0064637D" w:rsidRPr="00171495" w:rsidRDefault="0064637D" w:rsidP="0064637D">
      <w:pPr>
        <w:jc w:val="both"/>
        <w:rPr>
          <w:rFonts w:ascii="Montserrat Medium" w:hAnsi="Montserrat Medium" w:cs="Tahoma"/>
          <w:sz w:val="22"/>
          <w:szCs w:val="22"/>
        </w:rPr>
      </w:pPr>
    </w:p>
    <w:p w14:paraId="2FA36A7A" w14:textId="77777777" w:rsidR="0064637D" w:rsidRPr="00171495" w:rsidRDefault="0064637D" w:rsidP="0064637D">
      <w:pPr>
        <w:jc w:val="both"/>
        <w:rPr>
          <w:rFonts w:ascii="Montserrat Medium" w:hAnsi="Montserrat Medium" w:cs="Tahoma"/>
          <w:sz w:val="22"/>
          <w:szCs w:val="22"/>
        </w:rPr>
      </w:pPr>
      <w:r w:rsidRPr="00171495">
        <w:rPr>
          <w:rFonts w:ascii="Montserrat Medium" w:hAnsi="Montserrat Medium" w:cs="Tahoma"/>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así como de los actos ju</w:t>
      </w:r>
      <w:r w:rsidR="002E599D" w:rsidRPr="00171495">
        <w:rPr>
          <w:rFonts w:ascii="Montserrat Medium" w:hAnsi="Montserrat Medium" w:cs="Tahoma"/>
          <w:sz w:val="22"/>
          <w:szCs w:val="22"/>
        </w:rPr>
        <w:t>rídicos que de ella se deriven</w:t>
      </w:r>
    </w:p>
    <w:p w14:paraId="2B389C38" w14:textId="77777777" w:rsidR="0064637D" w:rsidRPr="00171495" w:rsidRDefault="0064637D" w:rsidP="0064637D">
      <w:pPr>
        <w:jc w:val="both"/>
        <w:rPr>
          <w:rFonts w:ascii="Montserrat Medium" w:hAnsi="Montserrat Medium" w:cs="Tahoma"/>
          <w:sz w:val="22"/>
          <w:szCs w:val="22"/>
        </w:rPr>
      </w:pPr>
    </w:p>
    <w:p w14:paraId="35CDD847"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___________________________________________________</w:t>
      </w:r>
    </w:p>
    <w:p w14:paraId="34EEDDA8"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NOMBRE COMPLETO, CARGO Y FIRMA</w:t>
      </w:r>
    </w:p>
    <w:p w14:paraId="7BE056E0" w14:textId="2B439006" w:rsidR="00CF3CE1" w:rsidRPr="004F0B81" w:rsidRDefault="0064637D" w:rsidP="004F0B81">
      <w:pPr>
        <w:jc w:val="center"/>
        <w:rPr>
          <w:rFonts w:ascii="Montserrat Medium" w:hAnsi="Montserrat Medium" w:cs="Tahoma"/>
          <w:b/>
          <w:bCs/>
          <w:sz w:val="22"/>
          <w:szCs w:val="22"/>
        </w:rPr>
      </w:pPr>
      <w:r w:rsidRPr="00171495">
        <w:rPr>
          <w:rFonts w:ascii="Montserrat Medium" w:hAnsi="Montserrat Medium" w:cs="Tahoma"/>
          <w:b/>
          <w:bCs/>
          <w:sz w:val="22"/>
          <w:szCs w:val="22"/>
        </w:rPr>
        <w:t>BAJO PROTESTA DE DECIR VERDAD</w:t>
      </w:r>
    </w:p>
    <w:sectPr w:rsidR="00CF3CE1" w:rsidRPr="004F0B81" w:rsidSect="00466267">
      <w:headerReference w:type="even" r:id="rId11"/>
      <w:headerReference w:type="default" r:id="rId12"/>
      <w:footerReference w:type="even" r:id="rId13"/>
      <w:footerReference w:type="default" r:id="rId14"/>
      <w:headerReference w:type="first" r:id="rId15"/>
      <w:footerReference w:type="first" r:id="rId16"/>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DFD07" w14:textId="77777777" w:rsidR="003E395B" w:rsidRDefault="003E395B">
      <w:pPr>
        <w:spacing w:after="0" w:line="240" w:lineRule="auto"/>
      </w:pPr>
      <w:r>
        <w:separator/>
      </w:r>
    </w:p>
  </w:endnote>
  <w:endnote w:type="continuationSeparator" w:id="0">
    <w:p w14:paraId="2FE49935" w14:textId="77777777" w:rsidR="003E395B" w:rsidRDefault="003E3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EA270EC-93E9-4068-81E0-E47B7987EDE3}"/>
    <w:embedBold r:id="rId2" w:fontKey="{29B450AC-82F7-4A62-BCD8-3F6BC5EA1DBC}"/>
    <w:embedItalic r:id="rId3" w:fontKey="{C619D23E-F6E7-4627-8FF9-50993721EE09}"/>
  </w:font>
  <w:font w:name="Aptos">
    <w:altName w:val="Arial"/>
    <w:charset w:val="00"/>
    <w:family w:val="auto"/>
    <w:pitch w:val="default"/>
    <w:embedRegular r:id="rId4" w:fontKey="{14CAF40B-66D9-43C9-B9C0-27DA40A85FBE}"/>
    <w:embedBold r:id="rId5" w:fontKey="{1718FBF7-0187-4BB4-A521-84ABCF96C3EC}"/>
    <w:embedItalic r:id="rId6" w:fontKey="{84C7E4FE-6BBF-481A-8583-AFE6E19BD9F3}"/>
  </w:font>
  <w:font w:name="Play">
    <w:altName w:val="Times New Roman"/>
    <w:charset w:val="00"/>
    <w:family w:val="auto"/>
    <w:pitch w:val="default"/>
    <w:embedRegular r:id="rId7" w:fontKey="{BE1E4F11-FDE6-45EB-BA0D-FDC0ED2BDEAD}"/>
  </w:font>
  <w:font w:name="Aptos Display">
    <w:altName w:val="Times New Roman"/>
    <w:panose1 w:val="00000000000000000000"/>
    <w:charset w:val="00"/>
    <w:family w:val="roman"/>
    <w:notTrueType/>
    <w:pitch w:val="default"/>
    <w:embedRegular r:id="rId8" w:fontKey="{3BE69845-2602-477E-ACBE-14702431360D}"/>
  </w:font>
  <w:font w:name="Segoe UI">
    <w:panose1 w:val="020B0502040204020203"/>
    <w:charset w:val="00"/>
    <w:family w:val="swiss"/>
    <w:pitch w:val="variable"/>
    <w:sig w:usb0="E4002EFF" w:usb1="C000E47F" w:usb2="00000009" w:usb3="00000000" w:csb0="000001FF" w:csb1="00000000"/>
    <w:embedRegular r:id="rId9" w:fontKey="{F520E015-3113-4DF2-BDCA-64742BDBE357}"/>
  </w:font>
  <w:font w:name="Montserrat Medium">
    <w:altName w:val="Times New Roman"/>
    <w:charset w:val="00"/>
    <w:family w:val="auto"/>
    <w:pitch w:val="variable"/>
    <w:sig w:usb0="2000020F" w:usb1="00000003" w:usb2="00000000" w:usb3="00000000" w:csb0="00000197" w:csb1="00000000"/>
  </w:font>
  <w:font w:name="Tahoma">
    <w:panose1 w:val="020B0604030504040204"/>
    <w:charset w:val="00"/>
    <w:family w:val="swiss"/>
    <w:pitch w:val="variable"/>
    <w:sig w:usb0="E1002EFF" w:usb1="C000605B" w:usb2="00000029" w:usb3="00000000" w:csb0="000101FF" w:csb1="00000000"/>
    <w:embedRegular r:id="rId10" w:fontKey="{D358B856-91D6-4485-ACC4-155665934AD2}"/>
    <w:embedBold r:id="rId11" w:fontKey="{ABEFDC61-A036-49BF-95B7-D990A4C6ECBA}"/>
    <w:embedItalic r:id="rId12" w:fontKey="{8342A712-9DFC-4B33-8C7E-49D236B63F52}"/>
  </w:font>
  <w:font w:name="Montserrat Light">
    <w:altName w:val="Times New Roman"/>
    <w:panose1 w:val="00000000000000000000"/>
    <w:charset w:val="00"/>
    <w:family w:val="modern"/>
    <w:notTrueType/>
    <w:pitch w:val="variable"/>
    <w:sig w:usb0="20000007" w:usb1="00000001" w:usb2="00000000" w:usb3="00000000" w:csb0="00000193" w:csb1="00000000"/>
    <w:embedRegular r:id="rId13" w:fontKey="{26FBA515-EBB4-498E-BCF2-1EE944A3AB15}"/>
    <w:embedBold r:id="rId14" w:fontKey="{703C4B6B-8F07-4CEB-8EF6-53E5AFF0EE84}"/>
    <w:embedItalic r:id="rId15" w:fontKey="{DA35BDFA-F4FC-445F-977A-F01B522BA8F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9B6A2" w14:textId="77777777" w:rsidR="003E395B" w:rsidRDefault="003E395B">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1510A" w14:textId="77777777" w:rsidR="003E395B" w:rsidRDefault="003E395B">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1B75C90D" wp14:editId="10AEB9AA">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364F8F77" w14:textId="77777777" w:rsidR="003E395B" w:rsidRPr="00E30A87" w:rsidRDefault="003E395B"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253FA5E5" w14:textId="77777777" w:rsidR="003E395B" w:rsidRPr="00E30A87" w:rsidRDefault="003E395B"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15CBF79E" w14:textId="77777777" w:rsidR="003E395B" w:rsidRDefault="003E395B" w:rsidP="00E30A87">
                          <w:pPr>
                            <w:spacing w:after="0" w:line="240" w:lineRule="auto"/>
                            <w:jc w:val="center"/>
                            <w:textDirection w:val="btLr"/>
                          </w:pPr>
                        </w:p>
                        <w:p w14:paraId="4CE72F6E" w14:textId="77777777" w:rsidR="003E395B" w:rsidRDefault="003E395B">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1B75C90D" id="Rectángulo 443468878" o:spid="_x0000_s1030"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" filled="f" stroked="f">
              <v:textbox inset="2.53958mm,1.2694mm,2.53958mm,1.2694mm">
                <w:txbxContent>
                  <w:p w14:paraId="364F8F77" w14:textId="77777777" w:rsidR="003E395B" w:rsidRPr="00E30A87" w:rsidRDefault="003E395B"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253FA5E5" w14:textId="77777777" w:rsidR="003E395B" w:rsidRPr="00E30A87" w:rsidRDefault="003E395B"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15CBF79E" w14:textId="77777777" w:rsidR="003E395B" w:rsidRDefault="003E395B" w:rsidP="00E30A87">
                    <w:pPr>
                      <w:spacing w:after="0" w:line="240" w:lineRule="auto"/>
                      <w:jc w:val="center"/>
                      <w:textDirection w:val="btLr"/>
                    </w:pPr>
                  </w:p>
                  <w:p w14:paraId="4CE72F6E" w14:textId="77777777" w:rsidR="003E395B" w:rsidRDefault="003E395B">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01D83" w14:textId="77777777" w:rsidR="003E395B" w:rsidRDefault="003E395B">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EB0E5" w14:textId="77777777" w:rsidR="003E395B" w:rsidRDefault="003E395B">
      <w:pPr>
        <w:spacing w:after="0" w:line="240" w:lineRule="auto"/>
      </w:pPr>
      <w:r>
        <w:separator/>
      </w:r>
    </w:p>
  </w:footnote>
  <w:footnote w:type="continuationSeparator" w:id="0">
    <w:p w14:paraId="665115D9" w14:textId="77777777" w:rsidR="003E395B" w:rsidRDefault="003E39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D8DC71" w14:textId="77777777" w:rsidR="003E395B" w:rsidRDefault="003E395B">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D7D78" w14:textId="77777777" w:rsidR="003E395B" w:rsidRDefault="003E395B">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047A4D87" wp14:editId="62FCE8A4">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B1156" w14:textId="77777777" w:rsidR="003E395B" w:rsidRDefault="003E395B">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3"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DE8"/>
    <w:rsid w:val="000024D6"/>
    <w:rsid w:val="000144C1"/>
    <w:rsid w:val="00083AE3"/>
    <w:rsid w:val="000F3A68"/>
    <w:rsid w:val="00101056"/>
    <w:rsid w:val="0010761C"/>
    <w:rsid w:val="00127783"/>
    <w:rsid w:val="001341A4"/>
    <w:rsid w:val="00137140"/>
    <w:rsid w:val="00152781"/>
    <w:rsid w:val="00171495"/>
    <w:rsid w:val="00174603"/>
    <w:rsid w:val="001A5919"/>
    <w:rsid w:val="001C7ABB"/>
    <w:rsid w:val="00201E0F"/>
    <w:rsid w:val="002265AB"/>
    <w:rsid w:val="00255021"/>
    <w:rsid w:val="002C2269"/>
    <w:rsid w:val="002E599D"/>
    <w:rsid w:val="00341614"/>
    <w:rsid w:val="00363DFC"/>
    <w:rsid w:val="003D69AC"/>
    <w:rsid w:val="003E395B"/>
    <w:rsid w:val="00406C8D"/>
    <w:rsid w:val="004119E7"/>
    <w:rsid w:val="00437544"/>
    <w:rsid w:val="00466267"/>
    <w:rsid w:val="0047037D"/>
    <w:rsid w:val="004E75D3"/>
    <w:rsid w:val="004F0B81"/>
    <w:rsid w:val="00534EE7"/>
    <w:rsid w:val="005436E3"/>
    <w:rsid w:val="005B559D"/>
    <w:rsid w:val="005C35A9"/>
    <w:rsid w:val="005E61DF"/>
    <w:rsid w:val="0064637D"/>
    <w:rsid w:val="00685352"/>
    <w:rsid w:val="007526A2"/>
    <w:rsid w:val="007577F4"/>
    <w:rsid w:val="00785A35"/>
    <w:rsid w:val="007A27B5"/>
    <w:rsid w:val="007C60FD"/>
    <w:rsid w:val="00805EE1"/>
    <w:rsid w:val="0080633F"/>
    <w:rsid w:val="00814DE8"/>
    <w:rsid w:val="0088543B"/>
    <w:rsid w:val="00936DC9"/>
    <w:rsid w:val="00953BC2"/>
    <w:rsid w:val="0096231C"/>
    <w:rsid w:val="009A0352"/>
    <w:rsid w:val="009C472D"/>
    <w:rsid w:val="009E77A4"/>
    <w:rsid w:val="00A105A5"/>
    <w:rsid w:val="00A46238"/>
    <w:rsid w:val="00A65FEA"/>
    <w:rsid w:val="00A77B6C"/>
    <w:rsid w:val="00AC3334"/>
    <w:rsid w:val="00B0446A"/>
    <w:rsid w:val="00B04476"/>
    <w:rsid w:val="00B10C26"/>
    <w:rsid w:val="00B707EF"/>
    <w:rsid w:val="00B72A1A"/>
    <w:rsid w:val="00B868CE"/>
    <w:rsid w:val="00C030E6"/>
    <w:rsid w:val="00C528F1"/>
    <w:rsid w:val="00C75BFD"/>
    <w:rsid w:val="00C75E19"/>
    <w:rsid w:val="00CC4471"/>
    <w:rsid w:val="00CE500D"/>
    <w:rsid w:val="00CF3CE1"/>
    <w:rsid w:val="00D30AED"/>
    <w:rsid w:val="00D343F6"/>
    <w:rsid w:val="00D46803"/>
    <w:rsid w:val="00D76E4D"/>
    <w:rsid w:val="00DC3C3E"/>
    <w:rsid w:val="00E30A87"/>
    <w:rsid w:val="00E50379"/>
    <w:rsid w:val="00E50ECE"/>
    <w:rsid w:val="00EC2260"/>
    <w:rsid w:val="00ED526C"/>
    <w:rsid w:val="00F018AA"/>
    <w:rsid w:val="00F13442"/>
    <w:rsid w:val="00F85E02"/>
    <w:rsid w:val="00FA5D98"/>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34C3F5"/>
  <w15:docId w15:val="{C2146268-FAA0-4839-B740-528363772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098049">
      <w:bodyDiv w:val="1"/>
      <w:marLeft w:val="0"/>
      <w:marRight w:val="0"/>
      <w:marTop w:val="0"/>
      <w:marBottom w:val="0"/>
      <w:divBdr>
        <w:top w:val="none" w:sz="0" w:space="0" w:color="auto"/>
        <w:left w:val="none" w:sz="0" w:space="0" w:color="auto"/>
        <w:bottom w:val="none" w:sz="0" w:space="0" w:color="auto"/>
        <w:right w:val="none" w:sz="0" w:space="0" w:color="auto"/>
      </w:divBdr>
    </w:div>
    <w:div w:id="879129303">
      <w:bodyDiv w:val="1"/>
      <w:marLeft w:val="0"/>
      <w:marRight w:val="0"/>
      <w:marTop w:val="0"/>
      <w:marBottom w:val="0"/>
      <w:divBdr>
        <w:top w:val="none" w:sz="0" w:space="0" w:color="auto"/>
        <w:left w:val="none" w:sz="0" w:space="0" w:color="auto"/>
        <w:bottom w:val="none" w:sz="0" w:space="0" w:color="auto"/>
        <w:right w:val="none" w:sz="0" w:space="0" w:color="auto"/>
      </w:divBdr>
    </w:div>
    <w:div w:id="1314867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ogle.com/search?q=TN830XL&amp;sca_esv=51db692ab24d98dd&amp;rlz=1C1GCEA_enMX1198MX1198&amp;sxsrf=ANbL-n4RGc-qzoAJcQKaRgU9yweI1624UQ%3A1770146858629&amp;ei=KkyCac6NJqXJkPIP5KjE-QU&amp;biw=1920&amp;bih=945&amp;aic=0&amp;oq=mfc+l2820dwxl+t&amp;gs_lp=Egxnd3Mtd2l6LXNlcnAiD21mYyBsMjgyMGR3eGwgdCoCCAAyCRAAGIAEGBMYDTIJEAAYgAQYExgNMggQABgTGA0YHjIKEAAYExgKGA0YHjIIEAAYExgNGB4yCBAAGBMYDRgeMggQABgTGA0YHjIIEAAYExgNGB4yCBAAGBMYDRgeMggQABgTGA0YHki9FVDsA1iBBXABeAGQAQCYAY0BoAGSAqoBAzAuMrgBAcgBAPgBAZgCA6ACogLCAgoQABiwAxjWBBhHmAMAiAYBkAYDkgcDMS4yoAfvD7IHAzAuMrgHnwLCBwUwLjEuMsgHCoAIAA&amp;sclient=gws-wiz-serp&amp;ved=2ahUKEwjIlYT4hr6SAxUfJ0QIHWNhD2oQgK4QegQIAxAD" TargetMode="External"/><Relationship Id="rId4" Type="http://schemas.openxmlformats.org/officeDocument/2006/relationships/settings" Target="settings.xml"/><Relationship Id="rId9" Type="http://schemas.openxmlformats.org/officeDocument/2006/relationships/hyperlink" Target="https://www.google.com/search?q=TN830XL&amp;sca_esv=51db692ab24d98dd&amp;rlz=1C1GCEA_enMX1198MX1198&amp;sxsrf=ANbL-n4RGc-qzoAJcQKaRgU9yweI1624UQ%3A1770146858629&amp;ei=KkyCac6NJqXJkPIP5KjE-QU&amp;biw=1920&amp;bih=945&amp;aic=0&amp;oq=mfc+l2820dwxl+t&amp;gs_lp=Egxnd3Mtd2l6LXNlcnAiD21mYyBsMjgyMGR3eGwgdCoCCAAyCRAAGIAEGBMYDTIJEAAYgAQYExgNMggQABgTGA0YHjIKEAAYExgKGA0YHjIIEAAYExgNGB4yCBAAGBMYDRgeMggQABgTGA0YHjIIEAAYExgNGB4yCBAAGBMYDRgeMggQABgTGA0YHki9FVDsA1iBBXABeAGQAQCYAY0BoAGSAqoBAzAuMrgBAcgBAPgBAZgCA6ACogLCAgoQABiwAxjWBBhHmAMAiAYBkAYDkgcDMS4yoAfvD7IHAzAuMrgHnwLCBwUwLjEuMsgHCoAIAA&amp;sclient=gws-wiz-serp&amp;ved=2ahUKEwjIlYT4hr6SAxUfJ0QIHWNhD2oQgK4QegQIAxAD"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37</Pages>
  <Words>11518</Words>
  <Characters>63350</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Seidum Despacho</dc:creator>
  <cp:lastModifiedBy>Compras</cp:lastModifiedBy>
  <cp:revision>11</cp:revision>
  <cp:lastPrinted>2026-01-12T16:13:00Z</cp:lastPrinted>
  <dcterms:created xsi:type="dcterms:W3CDTF">2026-01-13T19:27:00Z</dcterms:created>
  <dcterms:modified xsi:type="dcterms:W3CDTF">2026-02-23T18:16:00Z</dcterms:modified>
</cp:coreProperties>
</file>