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A5" w:rsidRDefault="00A350A5" w:rsidP="00A350A5">
      <w:pPr>
        <w:jc w:val="right"/>
        <w:rPr>
          <w:sz w:val="20"/>
          <w:szCs w:val="20"/>
        </w:rPr>
      </w:pPr>
    </w:p>
    <w:p w:rsidR="00A350A5" w:rsidRDefault="00A350A5" w:rsidP="00A350A5">
      <w:pPr>
        <w:jc w:val="right"/>
        <w:rPr>
          <w:sz w:val="20"/>
          <w:szCs w:val="20"/>
        </w:rPr>
      </w:pPr>
      <w:r>
        <w:rPr>
          <w:sz w:val="20"/>
          <w:szCs w:val="20"/>
        </w:rPr>
        <w:t>DEL GOBIERNO DEL ESTADO</w:t>
      </w:r>
    </w:p>
    <w:p w:rsidR="00A350A5" w:rsidRDefault="00A350A5" w:rsidP="00A350A5">
      <w:pPr>
        <w:jc w:val="right"/>
        <w:rPr>
          <w:sz w:val="20"/>
          <w:szCs w:val="20"/>
        </w:rPr>
      </w:pPr>
      <w:r>
        <w:rPr>
          <w:sz w:val="20"/>
          <w:szCs w:val="20"/>
        </w:rPr>
        <w:t>PODER EJECUTIVO</w:t>
      </w:r>
    </w:p>
    <w:p w:rsidR="00A350A5" w:rsidRDefault="00A350A5" w:rsidP="00A350A5">
      <w:pPr>
        <w:jc w:val="right"/>
        <w:rPr>
          <w:sz w:val="20"/>
          <w:szCs w:val="20"/>
        </w:rPr>
      </w:pPr>
      <w:r w:rsidRPr="000F35C2">
        <w:rPr>
          <w:sz w:val="20"/>
          <w:szCs w:val="20"/>
        </w:rPr>
        <w:t xml:space="preserve">SISTEMA </w:t>
      </w:r>
      <w:r>
        <w:rPr>
          <w:sz w:val="20"/>
          <w:szCs w:val="20"/>
        </w:rPr>
        <w:t xml:space="preserve">ESTATAL </w:t>
      </w:r>
      <w:r w:rsidRPr="000F35C2">
        <w:rPr>
          <w:sz w:val="20"/>
          <w:szCs w:val="20"/>
        </w:rPr>
        <w:t>PARA EL DESARROLLO INTEGRAL</w:t>
      </w:r>
      <w:r>
        <w:rPr>
          <w:sz w:val="20"/>
          <w:szCs w:val="20"/>
        </w:rPr>
        <w:t xml:space="preserve"> DE LA FAMILIA EN</w:t>
      </w:r>
      <w:r w:rsidRPr="000F35C2">
        <w:rPr>
          <w:sz w:val="20"/>
          <w:szCs w:val="20"/>
        </w:rPr>
        <w:t xml:space="preserve"> COLIMA</w:t>
      </w:r>
    </w:p>
    <w:p w:rsidR="00A350A5" w:rsidRDefault="00A350A5" w:rsidP="00A350A5">
      <w:pPr>
        <w:jc w:val="center"/>
        <w:rPr>
          <w:sz w:val="20"/>
          <w:szCs w:val="20"/>
        </w:rPr>
      </w:pPr>
    </w:p>
    <w:p w:rsidR="00A350A5" w:rsidRDefault="00A350A5" w:rsidP="00A350A5">
      <w:pPr>
        <w:jc w:val="center"/>
        <w:rPr>
          <w:sz w:val="20"/>
          <w:szCs w:val="20"/>
        </w:rPr>
      </w:pPr>
    </w:p>
    <w:p w:rsidR="00A350A5" w:rsidRPr="000F35C2" w:rsidRDefault="00A350A5" w:rsidP="00A350A5">
      <w:pPr>
        <w:jc w:val="center"/>
        <w:rPr>
          <w:sz w:val="20"/>
          <w:szCs w:val="20"/>
        </w:rPr>
      </w:pPr>
      <w:r>
        <w:rPr>
          <w:sz w:val="20"/>
          <w:szCs w:val="20"/>
        </w:rPr>
        <w:t>LICITACIÓN</w:t>
      </w:r>
    </w:p>
    <w:p w:rsidR="00A350A5" w:rsidRDefault="00A350A5" w:rsidP="00A350A5">
      <w:pPr>
        <w:jc w:val="center"/>
        <w:rPr>
          <w:b w:val="0"/>
          <w:sz w:val="24"/>
          <w:szCs w:val="24"/>
        </w:rPr>
      </w:pPr>
    </w:p>
    <w:p w:rsidR="00A350A5" w:rsidRPr="00A350A5" w:rsidRDefault="00A350A5" w:rsidP="00A350A5">
      <w:pPr>
        <w:tabs>
          <w:tab w:val="left" w:pos="0"/>
        </w:tabs>
        <w:ind w:right="51"/>
        <w:outlineLvl w:val="0"/>
        <w:rPr>
          <w:bCs/>
          <w:sz w:val="20"/>
          <w:szCs w:val="20"/>
        </w:rPr>
      </w:pPr>
      <w:r w:rsidRPr="00062BD9">
        <w:rPr>
          <w:bCs/>
          <w:sz w:val="20"/>
          <w:szCs w:val="20"/>
        </w:rPr>
        <w:t>LICITACIÓN PÚBLICA NACIONAL CON CARÁCTER PRESENCIAL No.  06002-00</w:t>
      </w:r>
      <w:r>
        <w:rPr>
          <w:bCs/>
          <w:sz w:val="20"/>
          <w:szCs w:val="20"/>
        </w:rPr>
        <w:t>1-20</w:t>
      </w:r>
      <w:r w:rsidRPr="00062BD9">
        <w:rPr>
          <w:bCs/>
          <w:sz w:val="20"/>
          <w:szCs w:val="20"/>
        </w:rPr>
        <w:t xml:space="preserve">, </w:t>
      </w:r>
      <w:r w:rsidRPr="00A350A5">
        <w:rPr>
          <w:bCs/>
          <w:sz w:val="20"/>
          <w:szCs w:val="20"/>
        </w:rPr>
        <w:t xml:space="preserve">PARA LA ADQUISICION DE MATERIAL DE OFICINA, TONER, TINTAS Y MATERIAL DE LIMPIEZA </w:t>
      </w:r>
    </w:p>
    <w:p w:rsidR="00A350A5" w:rsidRPr="00415B45" w:rsidRDefault="00A350A5" w:rsidP="00A350A5">
      <w:pPr>
        <w:tabs>
          <w:tab w:val="left" w:pos="0"/>
        </w:tabs>
        <w:ind w:right="51"/>
        <w:jc w:val="center"/>
        <w:outlineLvl w:val="0"/>
        <w:rPr>
          <w:sz w:val="16"/>
          <w:szCs w:val="16"/>
        </w:rPr>
      </w:pPr>
    </w:p>
    <w:p w:rsidR="00A350A5" w:rsidRPr="005A097F" w:rsidRDefault="00A350A5" w:rsidP="00A350A5">
      <w:pPr>
        <w:tabs>
          <w:tab w:val="left" w:pos="0"/>
        </w:tabs>
        <w:ind w:right="51"/>
        <w:outlineLvl w:val="0"/>
        <w:rPr>
          <w:b w:val="0"/>
          <w:bCs/>
          <w:sz w:val="20"/>
          <w:szCs w:val="20"/>
        </w:rPr>
      </w:pPr>
      <w:r w:rsidRPr="00527FB7">
        <w:rPr>
          <w:b w:val="0"/>
          <w:sz w:val="20"/>
          <w:szCs w:val="20"/>
          <w:lang w:val="es-MX"/>
        </w:rPr>
        <w:t xml:space="preserve">En conformidad con el artículo 21 de la Ley de Adquisiciones, Arrendamientos y Servicios del Sector Público del Estado de Colima, se convoca a los interesados en participar en la </w:t>
      </w:r>
      <w:r w:rsidRPr="005A097F">
        <w:rPr>
          <w:sz w:val="20"/>
          <w:szCs w:val="20"/>
          <w:lang w:val="es-MX"/>
        </w:rPr>
        <w:t>Licitación Pública Nacional</w:t>
      </w:r>
      <w:r w:rsidRPr="00527FB7">
        <w:rPr>
          <w:b w:val="0"/>
          <w:sz w:val="20"/>
          <w:szCs w:val="20"/>
          <w:lang w:val="es-MX"/>
        </w:rPr>
        <w:t xml:space="preserve"> </w:t>
      </w:r>
      <w:r w:rsidRPr="001C05C3">
        <w:rPr>
          <w:sz w:val="20"/>
          <w:szCs w:val="20"/>
          <w:lang w:val="es-MX"/>
        </w:rPr>
        <w:t xml:space="preserve">con carácter presencial </w:t>
      </w:r>
      <w:r w:rsidRPr="001C05C3">
        <w:rPr>
          <w:bCs/>
          <w:color w:val="000000" w:themeColor="text1"/>
          <w:sz w:val="20"/>
          <w:szCs w:val="20"/>
          <w:lang w:val="es-MX"/>
        </w:rPr>
        <w:t xml:space="preserve">No. </w:t>
      </w:r>
      <w:r>
        <w:rPr>
          <w:bCs/>
          <w:sz w:val="20"/>
          <w:szCs w:val="20"/>
        </w:rPr>
        <w:t>06002-001-20</w:t>
      </w:r>
      <w:r>
        <w:rPr>
          <w:bCs/>
          <w:sz w:val="20"/>
          <w:szCs w:val="20"/>
        </w:rPr>
        <w:t xml:space="preserve"> </w:t>
      </w:r>
      <w:r w:rsidRPr="00527FB7">
        <w:rPr>
          <w:b w:val="0"/>
          <w:sz w:val="20"/>
          <w:szCs w:val="20"/>
          <w:lang w:val="es-MX"/>
        </w:rPr>
        <w:t xml:space="preserve">para la </w:t>
      </w:r>
      <w:r w:rsidRPr="00527FB7">
        <w:rPr>
          <w:b w:val="0"/>
          <w:bCs/>
          <w:color w:val="000000" w:themeColor="text1"/>
          <w:sz w:val="20"/>
          <w:szCs w:val="20"/>
          <w:lang w:val="es-MX"/>
        </w:rPr>
        <w:t>Adquisición</w:t>
      </w:r>
      <w:r>
        <w:rPr>
          <w:b w:val="0"/>
          <w:bCs/>
          <w:color w:val="000000" w:themeColor="text1"/>
          <w:sz w:val="20"/>
          <w:szCs w:val="20"/>
          <w:lang w:val="es-MX"/>
        </w:rPr>
        <w:t xml:space="preserve"> de</w:t>
      </w:r>
      <w:r>
        <w:rPr>
          <w:b w:val="0"/>
          <w:bCs/>
          <w:color w:val="000000" w:themeColor="text1"/>
          <w:sz w:val="20"/>
          <w:szCs w:val="20"/>
          <w:lang w:val="es-MX"/>
        </w:rPr>
        <w:t xml:space="preserve"> </w:t>
      </w:r>
      <w:r w:rsidRPr="00A350A5">
        <w:rPr>
          <w:bCs/>
          <w:sz w:val="20"/>
          <w:szCs w:val="20"/>
        </w:rPr>
        <w:t>MATERIAL DE OFICINA, TONER, TINTAS Y MATERIAL DE LIMPIEZA</w:t>
      </w:r>
      <w:r>
        <w:rPr>
          <w:bCs/>
          <w:sz w:val="20"/>
          <w:szCs w:val="20"/>
        </w:rPr>
        <w:t>,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>
        <w:rPr>
          <w:b w:val="0"/>
          <w:sz w:val="20"/>
          <w:szCs w:val="20"/>
          <w:lang w:val="es-MX"/>
        </w:rPr>
        <w:t>solicitados</w:t>
      </w:r>
      <w:r w:rsidRPr="005A097F">
        <w:rPr>
          <w:b w:val="0"/>
          <w:sz w:val="20"/>
          <w:szCs w:val="20"/>
          <w:lang w:val="es-MX"/>
        </w:rPr>
        <w:t xml:space="preserve"> por </w:t>
      </w:r>
      <w:r w:rsidRPr="005A097F">
        <w:rPr>
          <w:sz w:val="20"/>
          <w:szCs w:val="20"/>
          <w:lang w:val="es-MX"/>
        </w:rPr>
        <w:t xml:space="preserve">EL SISTEMA </w:t>
      </w:r>
      <w:r>
        <w:rPr>
          <w:sz w:val="20"/>
          <w:szCs w:val="20"/>
          <w:lang w:val="es-MX"/>
        </w:rPr>
        <w:t xml:space="preserve">ESTATAL </w:t>
      </w:r>
      <w:r w:rsidRPr="005A097F">
        <w:rPr>
          <w:sz w:val="20"/>
          <w:szCs w:val="20"/>
          <w:lang w:val="es-MX"/>
        </w:rPr>
        <w:t xml:space="preserve">PARA EL DESARROLLO INTEGRAL DE LA FAMILIA </w:t>
      </w:r>
      <w:r>
        <w:rPr>
          <w:sz w:val="20"/>
          <w:szCs w:val="20"/>
          <w:lang w:val="es-MX"/>
        </w:rPr>
        <w:t>EN</w:t>
      </w:r>
      <w:r w:rsidRPr="005A097F">
        <w:rPr>
          <w:sz w:val="20"/>
          <w:szCs w:val="20"/>
          <w:lang w:val="es-MX"/>
        </w:rPr>
        <w:t xml:space="preserve"> COLIMA</w:t>
      </w:r>
      <w:r w:rsidRPr="005A097F">
        <w:rPr>
          <w:b w:val="0"/>
          <w:sz w:val="20"/>
          <w:szCs w:val="20"/>
          <w:lang w:val="es-MX"/>
        </w:rPr>
        <w:t xml:space="preserve"> de conformidad con lo siguiente:</w:t>
      </w:r>
    </w:p>
    <w:p w:rsidR="00A350A5" w:rsidRPr="00A350A5" w:rsidRDefault="00A350A5" w:rsidP="00A350A5">
      <w:pPr>
        <w:pStyle w:val="NormalWeb"/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es-ES"/>
        </w:rPr>
      </w:pPr>
    </w:p>
    <w:p w:rsidR="00A350A5" w:rsidRDefault="00A350A5" w:rsidP="00A350A5">
      <w:pPr>
        <w:jc w:val="center"/>
        <w:rPr>
          <w:sz w:val="16"/>
          <w:szCs w:val="16"/>
        </w:rPr>
      </w:pPr>
      <w:r w:rsidRPr="000F35C2">
        <w:rPr>
          <w:sz w:val="16"/>
          <w:szCs w:val="16"/>
        </w:rPr>
        <w:t>LICITACIÓN PÚBLICA NACIONAL</w:t>
      </w:r>
    </w:p>
    <w:p w:rsidR="00A350A5" w:rsidRPr="000F35C2" w:rsidRDefault="00A350A5" w:rsidP="00A350A5">
      <w:pPr>
        <w:jc w:val="center"/>
        <w:rPr>
          <w:sz w:val="16"/>
          <w:szCs w:val="16"/>
        </w:rPr>
      </w:pPr>
    </w:p>
    <w:p w:rsidR="00A350A5" w:rsidRPr="000F35C2" w:rsidRDefault="00A350A5" w:rsidP="00A350A5">
      <w:pPr>
        <w:jc w:val="center"/>
        <w:rPr>
          <w:sz w:val="16"/>
          <w:szCs w:val="16"/>
        </w:rPr>
      </w:pPr>
    </w:p>
    <w:tbl>
      <w:tblPr>
        <w:tblStyle w:val="Tablaconcuadrcula"/>
        <w:tblW w:w="10246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1985"/>
        <w:gridCol w:w="1349"/>
      </w:tblGrid>
      <w:tr w:rsidR="00A350A5" w:rsidRPr="00FA1832" w:rsidTr="00C073E3">
        <w:trPr>
          <w:trHeight w:val="653"/>
        </w:trPr>
        <w:tc>
          <w:tcPr>
            <w:tcW w:w="1809" w:type="dxa"/>
            <w:shd w:val="clear" w:color="auto" w:fill="BFBFBF" w:themeFill="background1" w:themeFillShade="BF"/>
          </w:tcPr>
          <w:p w:rsidR="00A350A5" w:rsidRPr="00FA1832" w:rsidRDefault="00A350A5" w:rsidP="00C073E3">
            <w:pPr>
              <w:jc w:val="center"/>
              <w:rPr>
                <w:sz w:val="18"/>
                <w:szCs w:val="18"/>
              </w:rPr>
            </w:pPr>
            <w:r w:rsidRPr="00FA1832">
              <w:rPr>
                <w:sz w:val="18"/>
                <w:szCs w:val="18"/>
              </w:rPr>
              <w:t>No. de Licitación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350A5" w:rsidRPr="00FA1832" w:rsidRDefault="00A350A5" w:rsidP="00C073E3">
            <w:pPr>
              <w:jc w:val="center"/>
              <w:rPr>
                <w:sz w:val="18"/>
                <w:szCs w:val="18"/>
                <w:highlight w:val="yellow"/>
              </w:rPr>
            </w:pPr>
            <w:r w:rsidRPr="00FA1832">
              <w:rPr>
                <w:sz w:val="18"/>
                <w:szCs w:val="18"/>
              </w:rPr>
              <w:t>Costo de bases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350A5" w:rsidRPr="00FA1832" w:rsidRDefault="00A350A5" w:rsidP="00C073E3">
            <w:pPr>
              <w:jc w:val="center"/>
              <w:rPr>
                <w:sz w:val="18"/>
                <w:szCs w:val="18"/>
              </w:rPr>
            </w:pPr>
            <w:r w:rsidRPr="00FA1832">
              <w:rPr>
                <w:sz w:val="18"/>
                <w:szCs w:val="18"/>
              </w:rPr>
              <w:t>Fecha límite para adquirir bases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350A5" w:rsidRPr="00FA1832" w:rsidRDefault="00A350A5" w:rsidP="00C073E3">
            <w:pPr>
              <w:jc w:val="center"/>
              <w:rPr>
                <w:sz w:val="18"/>
                <w:szCs w:val="18"/>
              </w:rPr>
            </w:pPr>
            <w:r w:rsidRPr="00FA1832">
              <w:rPr>
                <w:sz w:val="18"/>
                <w:szCs w:val="18"/>
              </w:rPr>
              <w:t>Junta de aclaraciones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350A5" w:rsidRPr="00FA1832" w:rsidRDefault="00A350A5" w:rsidP="00C073E3">
            <w:pPr>
              <w:jc w:val="center"/>
              <w:rPr>
                <w:sz w:val="18"/>
                <w:szCs w:val="18"/>
              </w:rPr>
            </w:pPr>
            <w:r w:rsidRPr="00FA1832">
              <w:rPr>
                <w:sz w:val="18"/>
                <w:szCs w:val="18"/>
              </w:rPr>
              <w:t>Acto de Presentación y Apertura de propuestas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A350A5" w:rsidRPr="00FA1832" w:rsidRDefault="00A350A5" w:rsidP="00C073E3">
            <w:pPr>
              <w:jc w:val="center"/>
              <w:rPr>
                <w:sz w:val="18"/>
                <w:szCs w:val="18"/>
              </w:rPr>
            </w:pPr>
            <w:r w:rsidRPr="00FA1832">
              <w:rPr>
                <w:sz w:val="18"/>
                <w:szCs w:val="18"/>
              </w:rPr>
              <w:t>Fallo</w:t>
            </w:r>
          </w:p>
        </w:tc>
      </w:tr>
      <w:tr w:rsidR="00A350A5" w:rsidRPr="00FA1832" w:rsidTr="00C073E3">
        <w:trPr>
          <w:trHeight w:val="547"/>
        </w:trPr>
        <w:tc>
          <w:tcPr>
            <w:tcW w:w="1809" w:type="dxa"/>
          </w:tcPr>
          <w:p w:rsidR="00A350A5" w:rsidRPr="00FA1832" w:rsidRDefault="00A350A5" w:rsidP="00C073E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06002-001-20</w:t>
            </w:r>
          </w:p>
        </w:tc>
        <w:tc>
          <w:tcPr>
            <w:tcW w:w="1560" w:type="dxa"/>
          </w:tcPr>
          <w:p w:rsidR="00A350A5" w:rsidRPr="00FA1832" w:rsidRDefault="00A350A5" w:rsidP="00C073E3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FA1832">
              <w:rPr>
                <w:b w:val="0"/>
                <w:sz w:val="18"/>
                <w:szCs w:val="18"/>
              </w:rPr>
              <w:t>$1,000.00</w:t>
            </w:r>
          </w:p>
        </w:tc>
        <w:tc>
          <w:tcPr>
            <w:tcW w:w="1842" w:type="dxa"/>
          </w:tcPr>
          <w:p w:rsidR="00A350A5" w:rsidRPr="00FA1832" w:rsidRDefault="00A350A5" w:rsidP="00C073E3">
            <w:pPr>
              <w:ind w:right="51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</w:rPr>
              <w:t>24-01-2020</w:t>
            </w:r>
          </w:p>
          <w:p w:rsidR="00A350A5" w:rsidRPr="00FA1832" w:rsidRDefault="00A350A5" w:rsidP="00C073E3">
            <w:pPr>
              <w:ind w:right="51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</w:pPr>
            <w:r w:rsidRPr="00FA1832">
              <w:rPr>
                <w:b w:val="0"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FA1832">
              <w:rPr>
                <w:b w:val="0"/>
                <w:bCs/>
                <w:color w:val="000000" w:themeColor="text1"/>
                <w:sz w:val="18"/>
                <w:szCs w:val="18"/>
              </w:rPr>
              <w:instrText xml:space="preserve"> MERGEFIELD Hora_PP </w:instrText>
            </w:r>
            <w:r w:rsidRPr="00FA1832">
              <w:rPr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noProof/>
                <w:color w:val="000000" w:themeColor="text1"/>
                <w:sz w:val="18"/>
                <w:szCs w:val="18"/>
              </w:rPr>
              <w:t>15</w:t>
            </w:r>
            <w:r w:rsidRPr="00FA1832">
              <w:rPr>
                <w:b w:val="0"/>
                <w:bCs/>
                <w:noProof/>
                <w:color w:val="000000" w:themeColor="text1"/>
                <w:sz w:val="18"/>
                <w:szCs w:val="18"/>
              </w:rPr>
              <w:t>:00 HORAS</w:t>
            </w:r>
            <w:r w:rsidRPr="00FA1832">
              <w:rPr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:rsidR="00A350A5" w:rsidRPr="00FA1832" w:rsidRDefault="00A350A5" w:rsidP="00C073E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50A5" w:rsidRPr="00FA1832" w:rsidRDefault="00A350A5" w:rsidP="00C073E3">
            <w:pPr>
              <w:ind w:right="51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</w:rPr>
              <w:t>28-01-2020</w:t>
            </w:r>
          </w:p>
          <w:p w:rsidR="00A350A5" w:rsidRPr="00FA1832" w:rsidRDefault="00A350A5" w:rsidP="00C073E3">
            <w:pPr>
              <w:ind w:right="5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bCs/>
                <w:noProof/>
                <w:color w:val="000000" w:themeColor="text1"/>
                <w:sz w:val="18"/>
                <w:szCs w:val="18"/>
              </w:rPr>
              <w:t>11</w:t>
            </w:r>
            <w:r w:rsidRPr="00FA1832">
              <w:rPr>
                <w:b w:val="0"/>
                <w:bCs/>
                <w:noProof/>
                <w:color w:val="000000" w:themeColor="text1"/>
                <w:sz w:val="18"/>
                <w:szCs w:val="18"/>
              </w:rPr>
              <w:t>:00 HORAS</w:t>
            </w:r>
          </w:p>
        </w:tc>
        <w:tc>
          <w:tcPr>
            <w:tcW w:w="1985" w:type="dxa"/>
          </w:tcPr>
          <w:p w:rsidR="00A350A5" w:rsidRPr="00FA1832" w:rsidRDefault="00A350A5" w:rsidP="00C073E3">
            <w:pPr>
              <w:ind w:right="51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</w:rPr>
              <w:t>04-02-2020</w:t>
            </w:r>
          </w:p>
          <w:p w:rsidR="00A350A5" w:rsidRPr="00FA1832" w:rsidRDefault="00A350A5" w:rsidP="00C073E3">
            <w:pPr>
              <w:ind w:right="5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bCs/>
                <w:noProof/>
                <w:color w:val="000000" w:themeColor="text1"/>
                <w:sz w:val="18"/>
                <w:szCs w:val="18"/>
              </w:rPr>
              <w:t>11</w:t>
            </w:r>
            <w:r w:rsidRPr="00FA1832">
              <w:rPr>
                <w:b w:val="0"/>
                <w:bCs/>
                <w:noProof/>
                <w:color w:val="000000" w:themeColor="text1"/>
                <w:sz w:val="18"/>
                <w:szCs w:val="18"/>
              </w:rPr>
              <w:t>:00 HORAS</w:t>
            </w:r>
          </w:p>
        </w:tc>
        <w:tc>
          <w:tcPr>
            <w:tcW w:w="1349" w:type="dxa"/>
          </w:tcPr>
          <w:p w:rsidR="00A350A5" w:rsidRPr="00FA1832" w:rsidRDefault="00A350A5" w:rsidP="00C073E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07</w:t>
            </w:r>
            <w:r w:rsidRPr="00FA1832"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</w:rPr>
              <w:t>02-2020</w:t>
            </w:r>
          </w:p>
          <w:p w:rsidR="00A350A5" w:rsidRPr="00FA1832" w:rsidRDefault="00A350A5" w:rsidP="00C073E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bCs/>
                <w:noProof/>
                <w:color w:val="000000" w:themeColor="text1"/>
                <w:sz w:val="18"/>
                <w:szCs w:val="18"/>
              </w:rPr>
              <w:t>11</w:t>
            </w:r>
            <w:r w:rsidRPr="00FA1832">
              <w:rPr>
                <w:b w:val="0"/>
                <w:bCs/>
                <w:noProof/>
                <w:color w:val="000000" w:themeColor="text1"/>
                <w:sz w:val="18"/>
                <w:szCs w:val="18"/>
              </w:rPr>
              <w:t>:00 HORAS</w:t>
            </w:r>
          </w:p>
        </w:tc>
      </w:tr>
    </w:tbl>
    <w:p w:rsidR="00A350A5" w:rsidRDefault="00A350A5" w:rsidP="00A350A5">
      <w:pPr>
        <w:jc w:val="center"/>
        <w:rPr>
          <w:sz w:val="16"/>
          <w:szCs w:val="16"/>
        </w:rPr>
      </w:pPr>
    </w:p>
    <w:p w:rsidR="00A350A5" w:rsidRDefault="00A350A5" w:rsidP="00A350A5">
      <w:pPr>
        <w:jc w:val="center"/>
        <w:rPr>
          <w:sz w:val="16"/>
          <w:szCs w:val="16"/>
        </w:rPr>
      </w:pPr>
    </w:p>
    <w:tbl>
      <w:tblPr>
        <w:tblStyle w:val="Tablaconcuadrcula"/>
        <w:tblW w:w="10279" w:type="dxa"/>
        <w:tblLook w:val="04A0" w:firstRow="1" w:lastRow="0" w:firstColumn="1" w:lastColumn="0" w:noHBand="0" w:noVBand="1"/>
      </w:tblPr>
      <w:tblGrid>
        <w:gridCol w:w="1242"/>
        <w:gridCol w:w="2835"/>
        <w:gridCol w:w="2436"/>
        <w:gridCol w:w="1965"/>
        <w:gridCol w:w="1801"/>
      </w:tblGrid>
      <w:tr w:rsidR="00A350A5" w:rsidRPr="00BC396A" w:rsidTr="00C073E3">
        <w:trPr>
          <w:trHeight w:val="354"/>
        </w:trPr>
        <w:tc>
          <w:tcPr>
            <w:tcW w:w="1242" w:type="dxa"/>
            <w:shd w:val="clear" w:color="auto" w:fill="BFBFBF" w:themeFill="background1" w:themeFillShade="BF"/>
          </w:tcPr>
          <w:p w:rsidR="00A350A5" w:rsidRPr="00BC396A" w:rsidRDefault="00A350A5" w:rsidP="00C073E3">
            <w:pPr>
              <w:jc w:val="center"/>
              <w:rPr>
                <w:sz w:val="18"/>
                <w:szCs w:val="18"/>
              </w:rPr>
            </w:pPr>
            <w:r w:rsidRPr="00BC396A">
              <w:rPr>
                <w:sz w:val="18"/>
                <w:szCs w:val="18"/>
              </w:rPr>
              <w:t>Paquete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350A5" w:rsidRPr="00BC396A" w:rsidRDefault="00A350A5" w:rsidP="00C073E3">
            <w:pPr>
              <w:jc w:val="center"/>
              <w:rPr>
                <w:sz w:val="18"/>
                <w:szCs w:val="18"/>
              </w:rPr>
            </w:pPr>
            <w:r w:rsidRPr="00BC396A">
              <w:rPr>
                <w:sz w:val="18"/>
                <w:szCs w:val="18"/>
              </w:rPr>
              <w:t>Descripción</w:t>
            </w:r>
          </w:p>
        </w:tc>
        <w:tc>
          <w:tcPr>
            <w:tcW w:w="2436" w:type="dxa"/>
            <w:shd w:val="clear" w:color="auto" w:fill="BFBFBF" w:themeFill="background1" w:themeFillShade="BF"/>
          </w:tcPr>
          <w:p w:rsidR="00A350A5" w:rsidRPr="00BC396A" w:rsidRDefault="00A350A5" w:rsidP="00C073E3">
            <w:pPr>
              <w:jc w:val="center"/>
              <w:rPr>
                <w:sz w:val="18"/>
                <w:szCs w:val="18"/>
              </w:rPr>
            </w:pPr>
            <w:r w:rsidRPr="00BC396A">
              <w:rPr>
                <w:sz w:val="18"/>
                <w:szCs w:val="18"/>
              </w:rPr>
              <w:t>Cantidad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A350A5" w:rsidRPr="00BC396A" w:rsidRDefault="00A350A5" w:rsidP="00C073E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C396A">
              <w:rPr>
                <w:bCs/>
                <w:color w:val="000000" w:themeColor="text1"/>
                <w:sz w:val="18"/>
                <w:szCs w:val="18"/>
              </w:rPr>
              <w:t>Unidad de medida</w:t>
            </w:r>
          </w:p>
          <w:p w:rsidR="00A350A5" w:rsidRPr="00BC396A" w:rsidRDefault="00A350A5" w:rsidP="00C073E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BFBFBF" w:themeFill="background1" w:themeFillShade="BF"/>
          </w:tcPr>
          <w:p w:rsidR="00A350A5" w:rsidRPr="00BC396A" w:rsidRDefault="00A350A5" w:rsidP="00C073E3">
            <w:pPr>
              <w:jc w:val="center"/>
              <w:rPr>
                <w:sz w:val="18"/>
                <w:szCs w:val="18"/>
              </w:rPr>
            </w:pPr>
            <w:r w:rsidRPr="00BC396A">
              <w:rPr>
                <w:sz w:val="18"/>
                <w:szCs w:val="18"/>
              </w:rPr>
              <w:t>Especificaciones</w:t>
            </w:r>
          </w:p>
        </w:tc>
      </w:tr>
      <w:tr w:rsidR="00A350A5" w:rsidRPr="00BC396A" w:rsidTr="00C073E3">
        <w:trPr>
          <w:trHeight w:val="644"/>
        </w:trPr>
        <w:tc>
          <w:tcPr>
            <w:tcW w:w="1242" w:type="dxa"/>
          </w:tcPr>
          <w:p w:rsidR="00A350A5" w:rsidRPr="00BC396A" w:rsidRDefault="00A350A5" w:rsidP="00C073E3">
            <w:pPr>
              <w:jc w:val="center"/>
              <w:rPr>
                <w:b w:val="0"/>
                <w:sz w:val="18"/>
                <w:szCs w:val="18"/>
              </w:rPr>
            </w:pPr>
            <w:r w:rsidRPr="00BC396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350A5" w:rsidRPr="00BC396A" w:rsidRDefault="00A350A5" w:rsidP="00C073E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PAPELERIA Y MATERIAL DE OFICINA</w:t>
            </w:r>
            <w:r w:rsidRPr="00BC396A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6" w:type="dxa"/>
          </w:tcPr>
          <w:p w:rsidR="00A350A5" w:rsidRPr="00BC396A" w:rsidRDefault="00A350A5" w:rsidP="00C073E3">
            <w:pPr>
              <w:jc w:val="center"/>
              <w:rPr>
                <w:b w:val="0"/>
                <w:sz w:val="18"/>
                <w:szCs w:val="18"/>
              </w:rPr>
            </w:pPr>
            <w:r w:rsidRPr="00BC396A">
              <w:rPr>
                <w:b w:val="0"/>
                <w:bCs/>
                <w:color w:val="000000"/>
                <w:sz w:val="18"/>
                <w:szCs w:val="18"/>
              </w:rPr>
              <w:t>ANEXO 1 TÉCNICO</w:t>
            </w:r>
          </w:p>
        </w:tc>
        <w:tc>
          <w:tcPr>
            <w:tcW w:w="1965" w:type="dxa"/>
          </w:tcPr>
          <w:p w:rsidR="00A350A5" w:rsidRPr="00BC396A" w:rsidRDefault="00A350A5" w:rsidP="00C073E3">
            <w:pPr>
              <w:jc w:val="center"/>
              <w:rPr>
                <w:b w:val="0"/>
                <w:sz w:val="18"/>
                <w:szCs w:val="18"/>
              </w:rPr>
            </w:pPr>
            <w:r w:rsidRPr="00BC396A">
              <w:rPr>
                <w:b w:val="0"/>
                <w:sz w:val="18"/>
                <w:szCs w:val="18"/>
              </w:rPr>
              <w:t xml:space="preserve">ANEXO 1 </w:t>
            </w:r>
          </w:p>
          <w:p w:rsidR="00A350A5" w:rsidRPr="00BC396A" w:rsidRDefault="00A350A5" w:rsidP="00C073E3">
            <w:pPr>
              <w:jc w:val="center"/>
              <w:rPr>
                <w:b w:val="0"/>
                <w:sz w:val="18"/>
                <w:szCs w:val="18"/>
              </w:rPr>
            </w:pPr>
            <w:r w:rsidRPr="00BC396A">
              <w:rPr>
                <w:b w:val="0"/>
                <w:sz w:val="18"/>
                <w:szCs w:val="18"/>
              </w:rPr>
              <w:t>TÉCNICO</w:t>
            </w:r>
          </w:p>
        </w:tc>
        <w:tc>
          <w:tcPr>
            <w:tcW w:w="1801" w:type="dxa"/>
          </w:tcPr>
          <w:p w:rsidR="00A350A5" w:rsidRPr="00BC396A" w:rsidRDefault="00A350A5" w:rsidP="00C073E3">
            <w:pPr>
              <w:jc w:val="center"/>
              <w:rPr>
                <w:b w:val="0"/>
                <w:sz w:val="18"/>
                <w:szCs w:val="18"/>
              </w:rPr>
            </w:pPr>
            <w:r w:rsidRPr="00BC396A">
              <w:rPr>
                <w:b w:val="0"/>
                <w:sz w:val="18"/>
                <w:szCs w:val="18"/>
              </w:rPr>
              <w:t xml:space="preserve">DE ACUERDO AL ANEXO 1 TÉCNICO </w:t>
            </w:r>
          </w:p>
        </w:tc>
      </w:tr>
      <w:tr w:rsidR="00A350A5" w:rsidRPr="00BC396A" w:rsidTr="00C073E3">
        <w:trPr>
          <w:trHeight w:val="354"/>
        </w:trPr>
        <w:tc>
          <w:tcPr>
            <w:tcW w:w="1242" w:type="dxa"/>
          </w:tcPr>
          <w:p w:rsidR="00A350A5" w:rsidRPr="00BC396A" w:rsidRDefault="00A350A5" w:rsidP="00C073E3">
            <w:pPr>
              <w:jc w:val="center"/>
              <w:rPr>
                <w:sz w:val="18"/>
                <w:szCs w:val="18"/>
              </w:rPr>
            </w:pPr>
            <w:r w:rsidRPr="00BC396A">
              <w:rPr>
                <w:sz w:val="18"/>
                <w:szCs w:val="18"/>
              </w:rPr>
              <w:t>Paquete</w:t>
            </w:r>
          </w:p>
        </w:tc>
        <w:tc>
          <w:tcPr>
            <w:tcW w:w="2835" w:type="dxa"/>
          </w:tcPr>
          <w:p w:rsidR="00A350A5" w:rsidRPr="00BC396A" w:rsidRDefault="00A350A5" w:rsidP="00C073E3">
            <w:pPr>
              <w:jc w:val="center"/>
              <w:rPr>
                <w:sz w:val="18"/>
                <w:szCs w:val="18"/>
              </w:rPr>
            </w:pPr>
            <w:r w:rsidRPr="00BC396A">
              <w:rPr>
                <w:sz w:val="18"/>
                <w:szCs w:val="18"/>
              </w:rPr>
              <w:t>Descripción</w:t>
            </w:r>
          </w:p>
        </w:tc>
        <w:tc>
          <w:tcPr>
            <w:tcW w:w="2436" w:type="dxa"/>
          </w:tcPr>
          <w:p w:rsidR="00A350A5" w:rsidRPr="00BC396A" w:rsidRDefault="00A350A5" w:rsidP="00C073E3">
            <w:pPr>
              <w:jc w:val="center"/>
              <w:rPr>
                <w:sz w:val="18"/>
                <w:szCs w:val="18"/>
              </w:rPr>
            </w:pPr>
            <w:r w:rsidRPr="00BC396A">
              <w:rPr>
                <w:sz w:val="18"/>
                <w:szCs w:val="18"/>
              </w:rPr>
              <w:t>Cantidad</w:t>
            </w:r>
          </w:p>
        </w:tc>
        <w:tc>
          <w:tcPr>
            <w:tcW w:w="1965" w:type="dxa"/>
          </w:tcPr>
          <w:p w:rsidR="00A350A5" w:rsidRPr="00BC396A" w:rsidRDefault="00A350A5" w:rsidP="00C073E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C396A">
              <w:rPr>
                <w:bCs/>
                <w:color w:val="000000" w:themeColor="text1"/>
                <w:sz w:val="18"/>
                <w:szCs w:val="18"/>
              </w:rPr>
              <w:t>Unidad de medida</w:t>
            </w:r>
          </w:p>
          <w:p w:rsidR="00A350A5" w:rsidRPr="00BC396A" w:rsidRDefault="00A350A5" w:rsidP="00C073E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1" w:type="dxa"/>
          </w:tcPr>
          <w:p w:rsidR="00A350A5" w:rsidRPr="00BC396A" w:rsidRDefault="00A350A5" w:rsidP="00C073E3">
            <w:pPr>
              <w:jc w:val="center"/>
              <w:rPr>
                <w:sz w:val="18"/>
                <w:szCs w:val="18"/>
              </w:rPr>
            </w:pPr>
            <w:r w:rsidRPr="00BC396A">
              <w:rPr>
                <w:sz w:val="18"/>
                <w:szCs w:val="18"/>
              </w:rPr>
              <w:t>Especificaciones</w:t>
            </w:r>
          </w:p>
        </w:tc>
      </w:tr>
      <w:tr w:rsidR="00A350A5" w:rsidRPr="00BC396A" w:rsidTr="00C073E3">
        <w:trPr>
          <w:trHeight w:val="368"/>
        </w:trPr>
        <w:tc>
          <w:tcPr>
            <w:tcW w:w="1242" w:type="dxa"/>
          </w:tcPr>
          <w:p w:rsidR="00A350A5" w:rsidRPr="00BC396A" w:rsidRDefault="00A350A5" w:rsidP="00C073E3">
            <w:pPr>
              <w:jc w:val="center"/>
              <w:rPr>
                <w:b w:val="0"/>
                <w:sz w:val="18"/>
                <w:szCs w:val="18"/>
              </w:rPr>
            </w:pPr>
            <w:r w:rsidRPr="00BC396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350A5" w:rsidRPr="00BC396A" w:rsidRDefault="00A350A5" w:rsidP="00C073E3">
            <w:pPr>
              <w:tabs>
                <w:tab w:val="left" w:pos="0"/>
              </w:tabs>
              <w:ind w:right="51"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TONER, TINTAS Y CARTUCHOS</w:t>
            </w:r>
            <w:r w:rsidRPr="00BC396A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436" w:type="dxa"/>
          </w:tcPr>
          <w:p w:rsidR="00A350A5" w:rsidRPr="00BC396A" w:rsidRDefault="00A350A5" w:rsidP="00C073E3">
            <w:pPr>
              <w:jc w:val="center"/>
              <w:rPr>
                <w:b w:val="0"/>
                <w:sz w:val="18"/>
                <w:szCs w:val="18"/>
              </w:rPr>
            </w:pPr>
            <w:r w:rsidRPr="00BC396A">
              <w:rPr>
                <w:b w:val="0"/>
                <w:bCs/>
                <w:color w:val="000000"/>
                <w:sz w:val="18"/>
                <w:szCs w:val="18"/>
              </w:rPr>
              <w:t>ANEXO 2 TÉCNICO</w:t>
            </w:r>
          </w:p>
        </w:tc>
        <w:tc>
          <w:tcPr>
            <w:tcW w:w="1965" w:type="dxa"/>
          </w:tcPr>
          <w:p w:rsidR="00A350A5" w:rsidRPr="00BC396A" w:rsidRDefault="00A350A5" w:rsidP="00C073E3">
            <w:pPr>
              <w:jc w:val="center"/>
              <w:rPr>
                <w:b w:val="0"/>
                <w:sz w:val="18"/>
                <w:szCs w:val="18"/>
              </w:rPr>
            </w:pPr>
            <w:r w:rsidRPr="00BC396A">
              <w:rPr>
                <w:b w:val="0"/>
                <w:sz w:val="18"/>
                <w:szCs w:val="18"/>
              </w:rPr>
              <w:t>ANEXO 2 TÉCNICO</w:t>
            </w:r>
          </w:p>
        </w:tc>
        <w:tc>
          <w:tcPr>
            <w:tcW w:w="1801" w:type="dxa"/>
          </w:tcPr>
          <w:p w:rsidR="00A350A5" w:rsidRPr="00BC396A" w:rsidRDefault="00A350A5" w:rsidP="00C073E3">
            <w:pPr>
              <w:jc w:val="center"/>
              <w:rPr>
                <w:b w:val="0"/>
                <w:sz w:val="18"/>
                <w:szCs w:val="18"/>
              </w:rPr>
            </w:pPr>
            <w:r w:rsidRPr="00BC396A">
              <w:rPr>
                <w:b w:val="0"/>
                <w:sz w:val="18"/>
                <w:szCs w:val="18"/>
              </w:rPr>
              <w:t>DE ACUERDO AL ANEXO 2 TÉCNICO</w:t>
            </w:r>
          </w:p>
        </w:tc>
      </w:tr>
      <w:tr w:rsidR="00A350A5" w:rsidRPr="00BC396A" w:rsidTr="00C073E3">
        <w:trPr>
          <w:trHeight w:val="368"/>
        </w:trPr>
        <w:tc>
          <w:tcPr>
            <w:tcW w:w="1242" w:type="dxa"/>
          </w:tcPr>
          <w:p w:rsidR="00A350A5" w:rsidRPr="00A350A5" w:rsidRDefault="00A350A5" w:rsidP="00C073E3">
            <w:pPr>
              <w:jc w:val="center"/>
              <w:rPr>
                <w:sz w:val="18"/>
                <w:szCs w:val="18"/>
              </w:rPr>
            </w:pPr>
            <w:r w:rsidRPr="00A350A5">
              <w:rPr>
                <w:sz w:val="18"/>
                <w:szCs w:val="18"/>
              </w:rPr>
              <w:t>Paquete</w:t>
            </w:r>
          </w:p>
        </w:tc>
        <w:tc>
          <w:tcPr>
            <w:tcW w:w="2835" w:type="dxa"/>
          </w:tcPr>
          <w:p w:rsidR="00A350A5" w:rsidRPr="00A350A5" w:rsidRDefault="00A350A5" w:rsidP="00C073E3">
            <w:pPr>
              <w:tabs>
                <w:tab w:val="left" w:pos="0"/>
              </w:tabs>
              <w:ind w:right="51"/>
              <w:jc w:val="center"/>
              <w:outlineLvl w:val="0"/>
              <w:rPr>
                <w:bCs/>
                <w:sz w:val="18"/>
                <w:szCs w:val="18"/>
              </w:rPr>
            </w:pPr>
            <w:r w:rsidRPr="00A350A5">
              <w:rPr>
                <w:bCs/>
                <w:sz w:val="18"/>
                <w:szCs w:val="18"/>
              </w:rPr>
              <w:t>Descripción</w:t>
            </w:r>
          </w:p>
        </w:tc>
        <w:tc>
          <w:tcPr>
            <w:tcW w:w="2436" w:type="dxa"/>
          </w:tcPr>
          <w:p w:rsidR="00A350A5" w:rsidRPr="00A350A5" w:rsidRDefault="00A350A5" w:rsidP="00C073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50A5">
              <w:rPr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965" w:type="dxa"/>
          </w:tcPr>
          <w:p w:rsidR="00A350A5" w:rsidRPr="00A350A5" w:rsidRDefault="00A350A5" w:rsidP="00A350A5">
            <w:pPr>
              <w:jc w:val="center"/>
              <w:rPr>
                <w:sz w:val="18"/>
                <w:szCs w:val="18"/>
              </w:rPr>
            </w:pPr>
            <w:r w:rsidRPr="00A350A5">
              <w:rPr>
                <w:sz w:val="18"/>
                <w:szCs w:val="18"/>
              </w:rPr>
              <w:t>Unidad de medida</w:t>
            </w:r>
          </w:p>
        </w:tc>
        <w:tc>
          <w:tcPr>
            <w:tcW w:w="1801" w:type="dxa"/>
          </w:tcPr>
          <w:p w:rsidR="00A350A5" w:rsidRPr="00A350A5" w:rsidRDefault="00A350A5" w:rsidP="00C073E3">
            <w:pPr>
              <w:jc w:val="center"/>
              <w:rPr>
                <w:sz w:val="18"/>
                <w:szCs w:val="18"/>
              </w:rPr>
            </w:pPr>
            <w:r w:rsidRPr="00A350A5">
              <w:rPr>
                <w:sz w:val="18"/>
                <w:szCs w:val="18"/>
              </w:rPr>
              <w:t>Especificaciones</w:t>
            </w:r>
          </w:p>
        </w:tc>
      </w:tr>
      <w:tr w:rsidR="00A350A5" w:rsidRPr="00BC396A" w:rsidTr="00C073E3">
        <w:trPr>
          <w:trHeight w:val="368"/>
        </w:trPr>
        <w:tc>
          <w:tcPr>
            <w:tcW w:w="1242" w:type="dxa"/>
          </w:tcPr>
          <w:p w:rsidR="00A350A5" w:rsidRPr="00A350A5" w:rsidRDefault="00A350A5" w:rsidP="00C073E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A350A5" w:rsidRPr="00A350A5" w:rsidRDefault="00A350A5" w:rsidP="00C073E3">
            <w:pPr>
              <w:tabs>
                <w:tab w:val="left" w:pos="0"/>
              </w:tabs>
              <w:ind w:right="51"/>
              <w:jc w:val="center"/>
              <w:outlineLvl w:val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MATERIAL DE LIMPIEZA</w:t>
            </w:r>
          </w:p>
        </w:tc>
        <w:tc>
          <w:tcPr>
            <w:tcW w:w="2436" w:type="dxa"/>
          </w:tcPr>
          <w:p w:rsidR="00A350A5" w:rsidRPr="00A350A5" w:rsidRDefault="00A350A5" w:rsidP="00C073E3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>ANEXO 3 TÉCNICO</w:t>
            </w:r>
          </w:p>
        </w:tc>
        <w:tc>
          <w:tcPr>
            <w:tcW w:w="1965" w:type="dxa"/>
          </w:tcPr>
          <w:p w:rsidR="00A350A5" w:rsidRPr="00A350A5" w:rsidRDefault="00A350A5" w:rsidP="00A350A5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>ANEXO 3 TÉCNICO</w:t>
            </w:r>
          </w:p>
        </w:tc>
        <w:tc>
          <w:tcPr>
            <w:tcW w:w="1801" w:type="dxa"/>
          </w:tcPr>
          <w:p w:rsidR="00A350A5" w:rsidRPr="00A350A5" w:rsidRDefault="00A350A5" w:rsidP="00C073E3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>ANEXO 3 TÉCNICO</w:t>
            </w:r>
          </w:p>
        </w:tc>
      </w:tr>
    </w:tbl>
    <w:p w:rsidR="00A350A5" w:rsidRDefault="00A350A5" w:rsidP="00A350A5">
      <w:pPr>
        <w:rPr>
          <w:sz w:val="16"/>
          <w:szCs w:val="16"/>
        </w:rPr>
      </w:pPr>
    </w:p>
    <w:p w:rsidR="00A350A5" w:rsidRDefault="00A350A5" w:rsidP="00A350A5">
      <w:pPr>
        <w:rPr>
          <w:sz w:val="16"/>
          <w:szCs w:val="16"/>
        </w:rPr>
      </w:pPr>
    </w:p>
    <w:p w:rsidR="00A350A5" w:rsidRPr="00781C72" w:rsidRDefault="00A350A5" w:rsidP="00A350A5">
      <w:pPr>
        <w:rPr>
          <w:sz w:val="16"/>
          <w:szCs w:val="16"/>
        </w:rPr>
      </w:pPr>
      <w:r w:rsidRPr="00781C72">
        <w:rPr>
          <w:sz w:val="16"/>
          <w:szCs w:val="16"/>
        </w:rPr>
        <w:t>Descripción pormenorizada, especificaciones, características y cantidades de los servicios objeto de la presente licitación, se establecen en el Anexo 1</w:t>
      </w:r>
      <w:r>
        <w:rPr>
          <w:sz w:val="16"/>
          <w:szCs w:val="16"/>
        </w:rPr>
        <w:t xml:space="preserve"> y 2 </w:t>
      </w:r>
      <w:r w:rsidRPr="00781C72">
        <w:rPr>
          <w:sz w:val="16"/>
          <w:szCs w:val="16"/>
        </w:rPr>
        <w:t>Técnico de las Bases de esta Licitación.</w:t>
      </w:r>
    </w:p>
    <w:p w:rsidR="00A350A5" w:rsidRDefault="00A350A5" w:rsidP="00A350A5">
      <w:pPr>
        <w:rPr>
          <w:b w:val="0"/>
          <w:sz w:val="16"/>
          <w:szCs w:val="16"/>
        </w:rPr>
      </w:pPr>
      <w:r w:rsidRPr="009E053D">
        <w:rPr>
          <w:b w:val="0"/>
          <w:sz w:val="16"/>
          <w:szCs w:val="16"/>
        </w:rPr>
        <w:t xml:space="preserve">Las bases de la licitación se encuentran exclusivamente en la página del DIF Estatal </w:t>
      </w:r>
      <w:hyperlink r:id="rId5" w:history="1">
        <w:r w:rsidRPr="009E053D">
          <w:rPr>
            <w:rStyle w:val="Hipervnculo"/>
            <w:sz w:val="16"/>
            <w:szCs w:val="16"/>
          </w:rPr>
          <w:t>http://www.difcolima.gob.mx/web/</w:t>
        </w:r>
      </w:hyperlink>
      <w:r>
        <w:rPr>
          <w:b w:val="0"/>
          <w:sz w:val="16"/>
          <w:szCs w:val="16"/>
        </w:rPr>
        <w:t xml:space="preserve"> </w:t>
      </w:r>
      <w:r w:rsidRPr="009E053D">
        <w:rPr>
          <w:b w:val="0"/>
          <w:sz w:val="16"/>
          <w:szCs w:val="16"/>
        </w:rPr>
        <w:t xml:space="preserve">o bien en la Dirección de Administración y Finanzas, edificio del Complejo de Atención Integral </w:t>
      </w:r>
      <w:r w:rsidRPr="00781C72">
        <w:rPr>
          <w:b w:val="0"/>
          <w:sz w:val="16"/>
          <w:szCs w:val="16"/>
        </w:rPr>
        <w:t>a Grupos Vulnerables, con domicilio en la calle Encino #530, colonia Rinconada del Pereyra, Colima, Col. C.P. 28078, Teléfono 31 6 31 01, de lunes a viernes de 8:30 a 15:00 hrs.</w:t>
      </w:r>
    </w:p>
    <w:p w:rsidR="00A350A5" w:rsidRPr="00A74261" w:rsidRDefault="00A350A5" w:rsidP="00A350A5">
      <w:pPr>
        <w:rPr>
          <w:sz w:val="16"/>
          <w:szCs w:val="16"/>
        </w:rPr>
      </w:pPr>
      <w:r>
        <w:rPr>
          <w:b w:val="0"/>
          <w:sz w:val="16"/>
          <w:szCs w:val="16"/>
        </w:rPr>
        <w:t xml:space="preserve">La forma de pago de la adquisición de las bases es mediante cheque certificado de caja o depósito bancario al </w:t>
      </w:r>
      <w:r>
        <w:rPr>
          <w:sz w:val="16"/>
          <w:szCs w:val="16"/>
        </w:rPr>
        <w:t>Banco Banorte, plaza 090 sucursal 1602 cuenta 0314225090</w:t>
      </w:r>
      <w:r w:rsidRPr="00A74261">
        <w:rPr>
          <w:sz w:val="16"/>
          <w:szCs w:val="16"/>
        </w:rPr>
        <w:t xml:space="preserve">, en ventanilla clave bancaria estandarizada </w:t>
      </w:r>
      <w:r>
        <w:rPr>
          <w:sz w:val="16"/>
          <w:szCs w:val="16"/>
        </w:rPr>
        <w:t>(CLABE) SPEUA 072090003142250902</w:t>
      </w:r>
      <w:r w:rsidRPr="00A74261">
        <w:rPr>
          <w:sz w:val="16"/>
          <w:szCs w:val="16"/>
        </w:rPr>
        <w:t>, ambos a nombre del Sistema Estatal para el Desarrollo Integral de la Familia en Colima.</w:t>
      </w:r>
    </w:p>
    <w:p w:rsidR="00A350A5" w:rsidRPr="00781C72" w:rsidRDefault="00A350A5" w:rsidP="00A350A5">
      <w:pPr>
        <w:rPr>
          <w:b w:val="0"/>
          <w:sz w:val="16"/>
          <w:szCs w:val="16"/>
        </w:rPr>
      </w:pPr>
      <w:r w:rsidRPr="00781C72">
        <w:rPr>
          <w:b w:val="0"/>
          <w:sz w:val="16"/>
          <w:szCs w:val="16"/>
        </w:rPr>
        <w:t>La junta de licitación (de aclaraciones, apertura de propuestas y fallo) se efectuarán en su totalidad en la Sala de Juntas</w:t>
      </w:r>
      <w:r>
        <w:rPr>
          <w:b w:val="0"/>
          <w:sz w:val="16"/>
          <w:szCs w:val="16"/>
        </w:rPr>
        <w:t xml:space="preserve"> de Dirección General</w:t>
      </w:r>
      <w:r w:rsidRPr="00781C72">
        <w:rPr>
          <w:b w:val="0"/>
          <w:sz w:val="16"/>
          <w:szCs w:val="16"/>
        </w:rPr>
        <w:t xml:space="preserve"> del DIF Estatal Colima, edificio del Complejo de Atención Integral a Grupos Vulnerables, calle Encino #530, Colonia Rinconada del Pereyra Colima, Col. En las fechas y horas consignadas en esta convocatoria.</w:t>
      </w:r>
    </w:p>
    <w:p w:rsidR="00A350A5" w:rsidRPr="00781C72" w:rsidRDefault="00A350A5" w:rsidP="00A350A5">
      <w:pPr>
        <w:rPr>
          <w:b w:val="0"/>
          <w:sz w:val="16"/>
          <w:szCs w:val="16"/>
        </w:rPr>
      </w:pPr>
      <w:r w:rsidRPr="00781C72">
        <w:rPr>
          <w:b w:val="0"/>
          <w:sz w:val="16"/>
          <w:szCs w:val="16"/>
        </w:rPr>
        <w:t xml:space="preserve">El idioma en que deberán presentarse las proposiciones será en </w:t>
      </w:r>
      <w:r w:rsidRPr="00781C72">
        <w:rPr>
          <w:sz w:val="16"/>
          <w:szCs w:val="16"/>
        </w:rPr>
        <w:t>español.</w:t>
      </w:r>
    </w:p>
    <w:p w:rsidR="00A350A5" w:rsidRPr="00781C72" w:rsidRDefault="00A350A5" w:rsidP="00A350A5">
      <w:pPr>
        <w:rPr>
          <w:b w:val="0"/>
          <w:sz w:val="16"/>
          <w:szCs w:val="16"/>
        </w:rPr>
      </w:pPr>
      <w:r w:rsidRPr="00781C72">
        <w:rPr>
          <w:b w:val="0"/>
          <w:sz w:val="16"/>
          <w:szCs w:val="16"/>
        </w:rPr>
        <w:t>La moneda en que deberán de cotizar las preposiciones será en moneda nacional.</w:t>
      </w:r>
    </w:p>
    <w:p w:rsidR="00A350A5" w:rsidRPr="00781C72" w:rsidRDefault="00A350A5" w:rsidP="00A350A5">
      <w:pPr>
        <w:rPr>
          <w:b w:val="0"/>
          <w:sz w:val="16"/>
          <w:szCs w:val="16"/>
        </w:rPr>
      </w:pPr>
      <w:r w:rsidRPr="00781C72">
        <w:rPr>
          <w:b w:val="0"/>
          <w:sz w:val="16"/>
          <w:szCs w:val="16"/>
        </w:rPr>
        <w:t xml:space="preserve">Lugar y plazo de entrega: El proveedor adjudicado deberá entregar los bienes en los </w:t>
      </w:r>
      <w:r>
        <w:rPr>
          <w:b w:val="0"/>
          <w:sz w:val="16"/>
          <w:szCs w:val="16"/>
        </w:rPr>
        <w:t xml:space="preserve">lugares señalados en los anexos 6 y 7 </w:t>
      </w:r>
      <w:r w:rsidRPr="00CC6F3E">
        <w:rPr>
          <w:b w:val="0"/>
          <w:sz w:val="16"/>
          <w:szCs w:val="16"/>
        </w:rPr>
        <w:t>de las Bases de esta Licitación.</w:t>
      </w:r>
    </w:p>
    <w:p w:rsidR="00A350A5" w:rsidRPr="00781C72" w:rsidRDefault="00A350A5" w:rsidP="00A350A5">
      <w:pPr>
        <w:rPr>
          <w:b w:val="0"/>
          <w:sz w:val="16"/>
          <w:szCs w:val="16"/>
        </w:rPr>
      </w:pPr>
      <w:r w:rsidRPr="00781C72">
        <w:rPr>
          <w:b w:val="0"/>
          <w:sz w:val="16"/>
          <w:szCs w:val="16"/>
        </w:rPr>
        <w:t>Ninguna de las condiciones establecidas en las bases de esta Licitación, así como las proposiciones presentadas por los licitantes, podrán ser negociadas.</w:t>
      </w:r>
    </w:p>
    <w:p w:rsidR="00A350A5" w:rsidRPr="00781C72" w:rsidRDefault="00A350A5" w:rsidP="00A350A5">
      <w:pPr>
        <w:rPr>
          <w:b w:val="0"/>
          <w:sz w:val="16"/>
          <w:szCs w:val="16"/>
        </w:rPr>
      </w:pPr>
      <w:r w:rsidRPr="00781C72">
        <w:rPr>
          <w:b w:val="0"/>
          <w:sz w:val="16"/>
          <w:szCs w:val="16"/>
        </w:rPr>
        <w:t xml:space="preserve">No podrán participar las personas que se encuentren en los supuestos del artículo </w:t>
      </w:r>
      <w:r>
        <w:rPr>
          <w:b w:val="0"/>
          <w:sz w:val="16"/>
          <w:szCs w:val="16"/>
        </w:rPr>
        <w:t>38</w:t>
      </w:r>
      <w:r w:rsidRPr="00781C72">
        <w:rPr>
          <w:b w:val="0"/>
          <w:sz w:val="16"/>
          <w:szCs w:val="16"/>
        </w:rPr>
        <w:t xml:space="preserve"> de la Ley de Adquisiciones, Arrendamientos y Servicios del Sector Público</w:t>
      </w:r>
      <w:r>
        <w:rPr>
          <w:b w:val="0"/>
          <w:sz w:val="16"/>
          <w:szCs w:val="16"/>
        </w:rPr>
        <w:t xml:space="preserve"> del Estado de Colima</w:t>
      </w:r>
      <w:r w:rsidRPr="00781C72">
        <w:rPr>
          <w:b w:val="0"/>
          <w:sz w:val="16"/>
          <w:szCs w:val="16"/>
        </w:rPr>
        <w:t>.</w:t>
      </w:r>
    </w:p>
    <w:p w:rsidR="00A350A5" w:rsidRDefault="00A350A5" w:rsidP="00A350A5">
      <w:pPr>
        <w:rPr>
          <w:b w:val="0"/>
          <w:sz w:val="16"/>
          <w:szCs w:val="16"/>
        </w:rPr>
      </w:pPr>
    </w:p>
    <w:p w:rsidR="00A350A5" w:rsidRPr="00781C72" w:rsidRDefault="00A350A5" w:rsidP="00A350A5">
      <w:pPr>
        <w:rPr>
          <w:b w:val="0"/>
          <w:sz w:val="16"/>
          <w:szCs w:val="16"/>
        </w:rPr>
      </w:pPr>
    </w:p>
    <w:p w:rsidR="00A350A5" w:rsidRPr="000F35C2" w:rsidRDefault="00A350A5" w:rsidP="00A350A5">
      <w:pPr>
        <w:jc w:val="left"/>
        <w:rPr>
          <w:b w:val="0"/>
          <w:sz w:val="16"/>
          <w:szCs w:val="16"/>
        </w:rPr>
      </w:pPr>
    </w:p>
    <w:p w:rsidR="00A350A5" w:rsidRPr="00781C72" w:rsidRDefault="00A350A5" w:rsidP="00A350A5">
      <w:pPr>
        <w:jc w:val="center"/>
        <w:rPr>
          <w:sz w:val="20"/>
          <w:szCs w:val="20"/>
        </w:rPr>
      </w:pPr>
      <w:r w:rsidRPr="00781C72">
        <w:rPr>
          <w:sz w:val="20"/>
          <w:szCs w:val="20"/>
        </w:rPr>
        <w:t xml:space="preserve">COLIMA, COL., </w:t>
      </w:r>
      <w:r w:rsidR="00D67DFD">
        <w:rPr>
          <w:sz w:val="20"/>
          <w:szCs w:val="20"/>
        </w:rPr>
        <w:t>14</w:t>
      </w:r>
      <w:r w:rsidRPr="00781C72">
        <w:rPr>
          <w:sz w:val="20"/>
          <w:szCs w:val="20"/>
        </w:rPr>
        <w:t xml:space="preserve"> DE </w:t>
      </w:r>
      <w:r w:rsidR="00D67DFD">
        <w:rPr>
          <w:sz w:val="20"/>
          <w:szCs w:val="20"/>
        </w:rPr>
        <w:t>ENERO DE 2020</w:t>
      </w:r>
      <w:bookmarkStart w:id="0" w:name="_GoBack"/>
      <w:bookmarkEnd w:id="0"/>
    </w:p>
    <w:p w:rsidR="00A350A5" w:rsidRPr="00781C72" w:rsidRDefault="00A350A5" w:rsidP="00A350A5">
      <w:pPr>
        <w:jc w:val="center"/>
        <w:rPr>
          <w:sz w:val="20"/>
          <w:szCs w:val="20"/>
        </w:rPr>
      </w:pPr>
    </w:p>
    <w:p w:rsidR="00A350A5" w:rsidRPr="00781C72" w:rsidRDefault="00A350A5" w:rsidP="00A350A5">
      <w:pPr>
        <w:jc w:val="center"/>
        <w:rPr>
          <w:sz w:val="20"/>
          <w:szCs w:val="20"/>
        </w:rPr>
      </w:pPr>
    </w:p>
    <w:p w:rsidR="00A350A5" w:rsidRPr="00781C72" w:rsidRDefault="00A350A5" w:rsidP="00A350A5">
      <w:pPr>
        <w:jc w:val="center"/>
        <w:rPr>
          <w:sz w:val="20"/>
          <w:szCs w:val="20"/>
        </w:rPr>
      </w:pPr>
    </w:p>
    <w:p w:rsidR="00A350A5" w:rsidRPr="00781C72" w:rsidRDefault="00A350A5" w:rsidP="00A350A5">
      <w:pPr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>LICDA. MARINA ALFARO DE ANDA</w:t>
      </w:r>
      <w:r w:rsidRPr="00781C72">
        <w:rPr>
          <w:sz w:val="20"/>
          <w:szCs w:val="20"/>
        </w:rPr>
        <w:t xml:space="preserve"> </w:t>
      </w:r>
    </w:p>
    <w:p w:rsidR="00A350A5" w:rsidRPr="00781C72" w:rsidRDefault="00A350A5" w:rsidP="00A350A5">
      <w:pPr>
        <w:jc w:val="center"/>
        <w:rPr>
          <w:b w:val="0"/>
          <w:sz w:val="20"/>
          <w:szCs w:val="20"/>
        </w:rPr>
      </w:pPr>
    </w:p>
    <w:p w:rsidR="00A350A5" w:rsidRPr="00781C72" w:rsidRDefault="00A350A5" w:rsidP="00A350A5">
      <w:pPr>
        <w:jc w:val="center"/>
        <w:rPr>
          <w:b w:val="0"/>
          <w:sz w:val="20"/>
          <w:szCs w:val="20"/>
        </w:rPr>
      </w:pPr>
      <w:r w:rsidRPr="00781C72">
        <w:rPr>
          <w:sz w:val="20"/>
          <w:szCs w:val="20"/>
        </w:rPr>
        <w:t>DIRECTORA GENERAL DEL DIF ESTATAL COLIMA</w:t>
      </w:r>
    </w:p>
    <w:p w:rsidR="00A350A5" w:rsidRPr="00781C72" w:rsidRDefault="00A350A5" w:rsidP="00A350A5">
      <w:pPr>
        <w:jc w:val="center"/>
        <w:rPr>
          <w:sz w:val="20"/>
          <w:szCs w:val="20"/>
        </w:rPr>
      </w:pPr>
    </w:p>
    <w:p w:rsidR="00A350A5" w:rsidRPr="00781C72" w:rsidRDefault="00A350A5" w:rsidP="00A350A5">
      <w:pPr>
        <w:jc w:val="center"/>
        <w:rPr>
          <w:sz w:val="20"/>
          <w:szCs w:val="20"/>
        </w:rPr>
      </w:pPr>
      <w:r w:rsidRPr="00781C72">
        <w:rPr>
          <w:sz w:val="20"/>
          <w:szCs w:val="20"/>
        </w:rPr>
        <w:t>Rúbrica</w:t>
      </w:r>
    </w:p>
    <w:p w:rsidR="00A350A5" w:rsidRDefault="00A350A5" w:rsidP="00A350A5"/>
    <w:p w:rsidR="007657B3" w:rsidRDefault="007657B3"/>
    <w:sectPr w:rsidR="007657B3" w:rsidSect="00781C72">
      <w:headerReference w:type="default" r:id="rId6"/>
      <w:footerReference w:type="default" r:id="rId7"/>
      <w:pgSz w:w="12240" w:h="20160" w:code="5"/>
      <w:pgMar w:top="567" w:right="1134" w:bottom="567" w:left="1134" w:header="708" w:footer="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63" w:rsidRDefault="00D67DFD" w:rsidP="00A9305D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15134AD" wp14:editId="535EBDCB">
          <wp:simplePos x="0" y="0"/>
          <wp:positionH relativeFrom="column">
            <wp:posOffset>1379220</wp:posOffset>
          </wp:positionH>
          <wp:positionV relativeFrom="paragraph">
            <wp:posOffset>-4445</wp:posOffset>
          </wp:positionV>
          <wp:extent cx="3510915" cy="357505"/>
          <wp:effectExtent l="0" t="0" r="0" b="4445"/>
          <wp:wrapThrough wrapText="bothSides">
            <wp:wrapPolygon edited="0">
              <wp:start x="0" y="0"/>
              <wp:lineTo x="0" y="20718"/>
              <wp:lineTo x="21448" y="20718"/>
              <wp:lineTo x="21448" y="0"/>
              <wp:lineTo x="0" y="0"/>
            </wp:wrapPolygon>
          </wp:wrapThrough>
          <wp:docPr id="2" name="Imagen 2" descr="hoja membretada direccion general inf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 direccion general inf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91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96" w:rsidRPr="00F62596" w:rsidRDefault="00D67DFD" w:rsidP="00F62596">
    <w:pPr>
      <w:jc w:val="right"/>
      <w:rPr>
        <w:color w:val="FFFFFF" w:themeColor="background1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DDEDB41" wp14:editId="498E409A">
          <wp:simplePos x="0" y="0"/>
          <wp:positionH relativeFrom="column">
            <wp:posOffset>51435</wp:posOffset>
          </wp:positionH>
          <wp:positionV relativeFrom="paragraph">
            <wp:posOffset>-268605</wp:posOffset>
          </wp:positionV>
          <wp:extent cx="1181100" cy="942975"/>
          <wp:effectExtent l="0" t="0" r="0" b="9525"/>
          <wp:wrapNone/>
          <wp:docPr id="1" name="Picture 2" descr="C:\Users\equipo 9\Google Drive\DIF ESTATAL\LOGO-D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equipo 9\Google Drive\DIF ESTATAL\LOGO-D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596">
      <w:rPr>
        <w:color w:val="FFFFFF" w:themeColor="background1"/>
        <w:sz w:val="20"/>
        <w:szCs w:val="20"/>
      </w:rPr>
      <w:t>Copia</w:t>
    </w:r>
  </w:p>
  <w:p w:rsidR="00B67963" w:rsidRDefault="00D67DFD">
    <w:pPr>
      <w:pStyle w:val="Encabezado"/>
    </w:pPr>
  </w:p>
  <w:p w:rsidR="00B67963" w:rsidRDefault="00D67DFD">
    <w:pPr>
      <w:pStyle w:val="Encabezado"/>
    </w:pPr>
  </w:p>
  <w:p w:rsidR="00527FB7" w:rsidRDefault="00D67D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A5"/>
    <w:rsid w:val="007657B3"/>
    <w:rsid w:val="00A350A5"/>
    <w:rsid w:val="00D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A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793"/>
      </w:tabs>
      <w:spacing w:after="0" w:line="240" w:lineRule="auto"/>
      <w:jc w:val="both"/>
    </w:pPr>
    <w:rPr>
      <w:rFonts w:ascii="Tahoma" w:eastAsia="Times New Roman" w:hAnsi="Tahoma" w:cs="Tahoma"/>
      <w:b/>
      <w:sz w:val="14"/>
      <w:szCs w:val="1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0A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793"/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50A5"/>
  </w:style>
  <w:style w:type="paragraph" w:styleId="Piedepgina">
    <w:name w:val="footer"/>
    <w:basedOn w:val="Normal"/>
    <w:link w:val="PiedepginaCar"/>
    <w:uiPriority w:val="99"/>
    <w:unhideWhenUsed/>
    <w:rsid w:val="00A350A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793"/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50A5"/>
  </w:style>
  <w:style w:type="table" w:styleId="Tablaconcuadrcula">
    <w:name w:val="Table Grid"/>
    <w:basedOn w:val="Tablanormal"/>
    <w:uiPriority w:val="59"/>
    <w:rsid w:val="00A3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50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50A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793"/>
      </w:tabs>
      <w:spacing w:before="100" w:after="100"/>
      <w:jc w:val="left"/>
    </w:pPr>
    <w:rPr>
      <w:rFonts w:ascii="Times New Roman" w:hAnsi="Times New Roman" w:cs="Times New Roman"/>
      <w:b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A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793"/>
      </w:tabs>
      <w:spacing w:after="0" w:line="240" w:lineRule="auto"/>
      <w:jc w:val="both"/>
    </w:pPr>
    <w:rPr>
      <w:rFonts w:ascii="Tahoma" w:eastAsia="Times New Roman" w:hAnsi="Tahoma" w:cs="Tahoma"/>
      <w:b/>
      <w:sz w:val="14"/>
      <w:szCs w:val="1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0A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793"/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50A5"/>
  </w:style>
  <w:style w:type="paragraph" w:styleId="Piedepgina">
    <w:name w:val="footer"/>
    <w:basedOn w:val="Normal"/>
    <w:link w:val="PiedepginaCar"/>
    <w:uiPriority w:val="99"/>
    <w:unhideWhenUsed/>
    <w:rsid w:val="00A350A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793"/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50A5"/>
  </w:style>
  <w:style w:type="table" w:styleId="Tablaconcuadrcula">
    <w:name w:val="Table Grid"/>
    <w:basedOn w:val="Tablanormal"/>
    <w:uiPriority w:val="59"/>
    <w:rsid w:val="00A3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50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50A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793"/>
      </w:tabs>
      <w:spacing w:before="100" w:after="100"/>
      <w:jc w:val="left"/>
    </w:pPr>
    <w:rPr>
      <w:rFonts w:ascii="Times New Roman" w:hAnsi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ifcolima.gob.mx/we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Adquisiciones</dc:creator>
  <cp:lastModifiedBy>Adquisiciones</cp:lastModifiedBy>
  <cp:revision>1</cp:revision>
  <dcterms:created xsi:type="dcterms:W3CDTF">2020-01-13T19:06:00Z</dcterms:created>
  <dcterms:modified xsi:type="dcterms:W3CDTF">2020-01-13T19:22:00Z</dcterms:modified>
</cp:coreProperties>
</file>