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B21" w:rsidRPr="00BA01A3" w:rsidRDefault="00D00B21" w:rsidP="00D00B21">
      <w:pPr>
        <w:rPr>
          <w:lang w:val="es-ES_tradnl"/>
        </w:rPr>
      </w:pPr>
    </w:p>
    <w:p w:rsidR="00D00B21" w:rsidRPr="00236A9C" w:rsidRDefault="00D00B21" w:rsidP="00D00B21">
      <w:pPr>
        <w:pStyle w:val="Ttulo6"/>
        <w:numPr>
          <w:ilvl w:val="0"/>
          <w:numId w:val="0"/>
        </w:numPr>
        <w:tabs>
          <w:tab w:val="left" w:pos="504"/>
        </w:tabs>
        <w:spacing w:before="0" w:after="0"/>
        <w:jc w:val="both"/>
        <w:rPr>
          <w:rStyle w:val="nfasissutil"/>
          <w:i/>
          <w:color w:val="auto"/>
          <w:sz w:val="20"/>
          <w:szCs w:val="20"/>
        </w:rPr>
      </w:pPr>
      <w:r w:rsidRPr="00236A9C">
        <w:rPr>
          <w:b/>
          <w:i w:val="0"/>
          <w:sz w:val="20"/>
          <w:szCs w:val="20"/>
        </w:rPr>
        <w:t xml:space="preserve">EL SISTEMA </w:t>
      </w:r>
      <w:r>
        <w:rPr>
          <w:b/>
          <w:i w:val="0"/>
          <w:sz w:val="20"/>
          <w:szCs w:val="20"/>
        </w:rPr>
        <w:t>ESTATAL PARA EL DESARROLLO INTEGRAL DE LA FAMILIA EN COLIMA</w:t>
      </w:r>
      <w:r w:rsidRPr="00236A9C">
        <w:rPr>
          <w:b/>
          <w:i w:val="0"/>
          <w:sz w:val="20"/>
          <w:szCs w:val="20"/>
        </w:rPr>
        <w:t>,</w:t>
      </w:r>
    </w:p>
    <w:p w:rsidR="00D00B21" w:rsidRPr="00236A9C" w:rsidRDefault="00D00B21" w:rsidP="00D00B21">
      <w:pPr>
        <w:ind w:right="51"/>
        <w:jc w:val="both"/>
        <w:rPr>
          <w:rFonts w:ascii="Arial" w:hAnsi="Arial" w:cs="Arial"/>
          <w:b/>
        </w:rPr>
      </w:pPr>
      <w:r w:rsidRPr="00236A9C">
        <w:rPr>
          <w:rFonts w:ascii="Arial" w:hAnsi="Arial" w:cs="Arial"/>
          <w:b/>
        </w:rPr>
        <w:t>DE CONFORMIDAD CON LO DISPUESTO POR EL ARTÍCULO 134 DE LA CONSTITUCIÓN POLÍTICA DE LOS ESTADOS UNIDOS MEXICANOS Y EL 26 NUMERAL 1 FRACCIÓN I, 27, 30 NUMERAL 1, FRACCIÓN I, 32, 35, 36 Y DEMAS RELATIVOS DE LA LEY DE ADQUISICIONES,  ARRENDAMIENTOS  Y SERVICIOS DEL SECTOR PÚBLICO DEL ESTADO DE COLIMA, EMITEN LAS SIGUIENTES:</w:t>
      </w:r>
    </w:p>
    <w:p w:rsidR="00D00B21" w:rsidRPr="00236A9C" w:rsidRDefault="00D00B21" w:rsidP="00D00B21">
      <w:pPr>
        <w:pStyle w:val="Textoindependiente3"/>
        <w:ind w:right="51"/>
        <w:rPr>
          <w:sz w:val="20"/>
          <w:szCs w:val="20"/>
        </w:rPr>
      </w:pPr>
    </w:p>
    <w:p w:rsidR="00D00B21" w:rsidRPr="00236A9C" w:rsidRDefault="00D00B21" w:rsidP="00D00B21">
      <w:pPr>
        <w:pStyle w:val="Textoindependiente3"/>
        <w:ind w:right="51"/>
        <w:rPr>
          <w:sz w:val="20"/>
          <w:szCs w:val="20"/>
        </w:rPr>
      </w:pPr>
    </w:p>
    <w:p w:rsidR="00D00B21" w:rsidRPr="00236A9C" w:rsidRDefault="00D00B21" w:rsidP="00D00B21">
      <w:pPr>
        <w:ind w:right="51"/>
        <w:jc w:val="center"/>
        <w:rPr>
          <w:rFonts w:ascii="Arial" w:hAnsi="Arial" w:cs="Arial"/>
          <w:b/>
        </w:rPr>
      </w:pPr>
    </w:p>
    <w:p w:rsidR="00D00B21" w:rsidRPr="00236A9C" w:rsidRDefault="00D00B21" w:rsidP="00D00B21">
      <w:pPr>
        <w:ind w:right="51"/>
        <w:jc w:val="center"/>
        <w:rPr>
          <w:rFonts w:ascii="Arial" w:hAnsi="Arial" w:cs="Arial"/>
          <w:b/>
        </w:rPr>
      </w:pPr>
      <w:r w:rsidRPr="00236A9C">
        <w:rPr>
          <w:rFonts w:ascii="Arial" w:hAnsi="Arial" w:cs="Arial"/>
          <w:b/>
        </w:rPr>
        <w:t>B A S E S</w:t>
      </w:r>
    </w:p>
    <w:p w:rsidR="00D00B21" w:rsidRPr="00236A9C" w:rsidRDefault="00D00B21" w:rsidP="00D00B21">
      <w:pPr>
        <w:ind w:right="51"/>
        <w:rPr>
          <w:rFonts w:ascii="Arial" w:hAnsi="Arial" w:cs="Arial"/>
          <w:b/>
        </w:rPr>
      </w:pPr>
    </w:p>
    <w:p w:rsidR="00D00B21" w:rsidRPr="00236A9C" w:rsidRDefault="00D00B21" w:rsidP="00D00B21">
      <w:pPr>
        <w:ind w:left="1134" w:right="51"/>
        <w:jc w:val="center"/>
        <w:rPr>
          <w:rFonts w:ascii="Arial" w:hAnsi="Arial" w:cs="Arial"/>
        </w:rPr>
      </w:pPr>
    </w:p>
    <w:p w:rsidR="00D00B21" w:rsidRPr="00236A9C" w:rsidRDefault="00D00B21" w:rsidP="00D00B21">
      <w:pPr>
        <w:ind w:left="1134" w:right="51"/>
        <w:jc w:val="center"/>
        <w:rPr>
          <w:rFonts w:ascii="Arial" w:hAnsi="Arial" w:cs="Arial"/>
        </w:rPr>
      </w:pPr>
    </w:p>
    <w:p w:rsidR="00D00B21" w:rsidRPr="00236A9C" w:rsidRDefault="00D00B21" w:rsidP="00D00B21">
      <w:pPr>
        <w:tabs>
          <w:tab w:val="left" w:pos="0"/>
        </w:tabs>
        <w:ind w:right="51"/>
        <w:jc w:val="center"/>
        <w:rPr>
          <w:rFonts w:ascii="Arial" w:hAnsi="Arial" w:cs="Arial"/>
          <w:bCs/>
        </w:rPr>
      </w:pPr>
      <w:r w:rsidRPr="00236A9C">
        <w:rPr>
          <w:rFonts w:ascii="Arial" w:hAnsi="Arial" w:cs="Arial"/>
          <w:bCs/>
        </w:rPr>
        <w:t>PARA LA LICITACIÓN PÚBLICA NACIONAL</w:t>
      </w:r>
      <w:r>
        <w:rPr>
          <w:rFonts w:ascii="Arial" w:hAnsi="Arial" w:cs="Arial"/>
          <w:bCs/>
        </w:rPr>
        <w:t xml:space="preserve"> CON CARÁCTER PRESENCIAL</w:t>
      </w:r>
    </w:p>
    <w:p w:rsidR="00D00B21" w:rsidRPr="00236A9C" w:rsidRDefault="00D00B21" w:rsidP="00D00B21">
      <w:pPr>
        <w:tabs>
          <w:tab w:val="left" w:pos="0"/>
        </w:tabs>
        <w:ind w:right="51"/>
        <w:rPr>
          <w:rFonts w:ascii="Arial" w:hAnsi="Arial" w:cs="Arial"/>
          <w:bCs/>
        </w:rPr>
      </w:pPr>
    </w:p>
    <w:p w:rsidR="00D00B21" w:rsidRPr="00236A9C" w:rsidRDefault="00D00B21" w:rsidP="00D00B21">
      <w:pPr>
        <w:tabs>
          <w:tab w:val="left" w:pos="0"/>
        </w:tabs>
        <w:ind w:right="51"/>
        <w:rPr>
          <w:rFonts w:ascii="Arial" w:hAnsi="Arial" w:cs="Arial"/>
          <w:bCs/>
        </w:rPr>
      </w:pPr>
    </w:p>
    <w:p w:rsidR="00D00B21" w:rsidRPr="00236A9C" w:rsidRDefault="00D00B21" w:rsidP="00D00B21">
      <w:pPr>
        <w:tabs>
          <w:tab w:val="left" w:pos="0"/>
        </w:tabs>
        <w:ind w:right="51"/>
        <w:jc w:val="center"/>
        <w:outlineLvl w:val="0"/>
        <w:rPr>
          <w:rFonts w:ascii="Arial" w:hAnsi="Arial" w:cs="Arial"/>
          <w:b/>
          <w:bCs/>
        </w:rPr>
      </w:pPr>
      <w:r w:rsidRPr="00236A9C">
        <w:rPr>
          <w:rFonts w:ascii="Arial" w:hAnsi="Arial" w:cs="Arial"/>
          <w:b/>
          <w:bCs/>
        </w:rPr>
        <w:t xml:space="preserve">No.  </w:t>
      </w:r>
      <w:r>
        <w:rPr>
          <w:rFonts w:ascii="Arial" w:hAnsi="Arial" w:cs="Arial"/>
          <w:b/>
          <w:bCs/>
        </w:rPr>
        <w:t>06002-003-20</w:t>
      </w:r>
    </w:p>
    <w:p w:rsidR="00D00B21" w:rsidRDefault="00D00B21" w:rsidP="00D00B21">
      <w:pPr>
        <w:tabs>
          <w:tab w:val="left" w:pos="0"/>
        </w:tabs>
        <w:ind w:right="51"/>
        <w:jc w:val="center"/>
        <w:outlineLvl w:val="0"/>
        <w:rPr>
          <w:rFonts w:ascii="Arial" w:hAnsi="Arial" w:cs="Arial"/>
          <w:b/>
          <w:bCs/>
        </w:rPr>
      </w:pPr>
    </w:p>
    <w:p w:rsidR="00D00B21" w:rsidRPr="00236A9C" w:rsidRDefault="00D00B21" w:rsidP="00D00B21">
      <w:pPr>
        <w:tabs>
          <w:tab w:val="left" w:pos="0"/>
        </w:tabs>
        <w:ind w:right="51"/>
        <w:jc w:val="center"/>
        <w:outlineLvl w:val="0"/>
        <w:rPr>
          <w:rFonts w:ascii="Arial" w:hAnsi="Arial" w:cs="Arial"/>
          <w:b/>
          <w:bCs/>
        </w:rPr>
      </w:pPr>
    </w:p>
    <w:p w:rsidR="00D00B21" w:rsidRPr="00236A9C" w:rsidRDefault="00D00B21" w:rsidP="00D00B21">
      <w:pPr>
        <w:tabs>
          <w:tab w:val="left" w:pos="0"/>
        </w:tabs>
        <w:ind w:right="51"/>
        <w:jc w:val="center"/>
        <w:outlineLvl w:val="0"/>
        <w:rPr>
          <w:rFonts w:ascii="Arial" w:hAnsi="Arial" w:cs="Arial"/>
          <w:b/>
          <w:bCs/>
        </w:rPr>
      </w:pPr>
    </w:p>
    <w:p w:rsidR="00D00B21" w:rsidRPr="00236A9C" w:rsidRDefault="00D00B21" w:rsidP="00D00B21">
      <w:pPr>
        <w:tabs>
          <w:tab w:val="left" w:pos="0"/>
        </w:tabs>
        <w:ind w:right="51"/>
        <w:jc w:val="center"/>
        <w:outlineLvl w:val="0"/>
        <w:rPr>
          <w:rFonts w:ascii="Arial" w:hAnsi="Arial" w:cs="Arial"/>
          <w:b/>
          <w:bCs/>
        </w:rPr>
      </w:pPr>
      <w:r w:rsidRPr="00236A9C">
        <w:rPr>
          <w:rFonts w:ascii="Arial" w:hAnsi="Arial" w:cs="Arial"/>
          <w:b/>
          <w:bCs/>
        </w:rPr>
        <w:fldChar w:fldCharType="begin"/>
      </w:r>
      <w:r w:rsidRPr="00236A9C">
        <w:rPr>
          <w:rFonts w:ascii="Arial" w:hAnsi="Arial" w:cs="Arial"/>
          <w:b/>
          <w:bCs/>
        </w:rPr>
        <w:instrText xml:space="preserve"> MERGEFIELD "Nombre_de_licitación" </w:instrText>
      </w:r>
      <w:r w:rsidRPr="00236A9C">
        <w:rPr>
          <w:rFonts w:ascii="Arial" w:hAnsi="Arial" w:cs="Arial"/>
          <w:b/>
          <w:bCs/>
        </w:rPr>
        <w:fldChar w:fldCharType="separate"/>
      </w:r>
      <w:r w:rsidRPr="00236A9C">
        <w:rPr>
          <w:rFonts w:ascii="Arial" w:hAnsi="Arial" w:cs="Arial"/>
          <w:b/>
          <w:bCs/>
        </w:rPr>
        <w:t xml:space="preserve"> PARA LA ADQUISICION DE LECHE LÍQUIDA DESCREMA</w:t>
      </w:r>
      <w:r w:rsidRPr="00236A9C">
        <w:rPr>
          <w:rFonts w:ascii="Arial" w:hAnsi="Arial" w:cs="Arial"/>
          <w:b/>
          <w:bCs/>
        </w:rPr>
        <w:fldChar w:fldCharType="end"/>
      </w:r>
      <w:r w:rsidRPr="00236A9C">
        <w:rPr>
          <w:rFonts w:ascii="Arial" w:hAnsi="Arial" w:cs="Arial"/>
          <w:b/>
          <w:bCs/>
        </w:rPr>
        <w:t xml:space="preserve">DA ULTRAPASTEURIZADA </w:t>
      </w:r>
    </w:p>
    <w:p w:rsidR="00D00B21" w:rsidRPr="00236A9C" w:rsidRDefault="00D00B21" w:rsidP="00D00B21">
      <w:pPr>
        <w:ind w:right="51"/>
        <w:jc w:val="center"/>
        <w:rPr>
          <w:rFonts w:ascii="Arial" w:hAnsi="Arial" w:cs="Arial"/>
          <w:b/>
          <w:bCs/>
        </w:rPr>
      </w:pPr>
    </w:p>
    <w:p w:rsidR="00D00B21" w:rsidRDefault="00D00B21" w:rsidP="00D00B21">
      <w:pPr>
        <w:ind w:right="51"/>
        <w:rPr>
          <w:rFonts w:ascii="Arial" w:hAnsi="Arial" w:cs="Arial"/>
          <w:b/>
          <w:bCs/>
        </w:rPr>
      </w:pPr>
    </w:p>
    <w:p w:rsidR="00D00B21" w:rsidRDefault="00D00B21" w:rsidP="00D00B21">
      <w:pPr>
        <w:ind w:right="51"/>
        <w:rPr>
          <w:rFonts w:ascii="Arial" w:hAnsi="Arial" w:cs="Arial"/>
          <w:b/>
          <w:bCs/>
        </w:rPr>
      </w:pPr>
    </w:p>
    <w:p w:rsidR="00D00B21" w:rsidRPr="00236A9C" w:rsidRDefault="00D00B21" w:rsidP="00D00B21">
      <w:pPr>
        <w:ind w:right="51"/>
        <w:rPr>
          <w:rFonts w:ascii="Arial" w:hAnsi="Arial" w:cs="Arial"/>
          <w:b/>
          <w:bCs/>
        </w:rPr>
      </w:pPr>
    </w:p>
    <w:p w:rsidR="00D00B21" w:rsidRPr="00236A9C" w:rsidRDefault="00D00B21" w:rsidP="00D00B21">
      <w:pPr>
        <w:ind w:right="51"/>
        <w:jc w:val="center"/>
        <w:outlineLvl w:val="0"/>
        <w:rPr>
          <w:rFonts w:ascii="Arial" w:hAnsi="Arial" w:cs="Arial"/>
          <w:bCs/>
        </w:rPr>
      </w:pPr>
      <w:r w:rsidRPr="00236A9C">
        <w:rPr>
          <w:rFonts w:ascii="Arial" w:hAnsi="Arial" w:cs="Arial"/>
          <w:bCs/>
        </w:rPr>
        <w:t>JUNTA DE ACLARACIÓN DE BASES (OPTATIVA PARA LOS LICITANTES)</w:t>
      </w:r>
    </w:p>
    <w:p w:rsidR="00D00B21" w:rsidRPr="00236A9C" w:rsidRDefault="00B638BC" w:rsidP="00D00B21">
      <w:pPr>
        <w:ind w:right="51"/>
        <w:jc w:val="center"/>
        <w:rPr>
          <w:rFonts w:ascii="Arial" w:hAnsi="Arial" w:cs="Arial"/>
          <w:b/>
          <w:bCs/>
        </w:rPr>
      </w:pPr>
      <w:r>
        <w:rPr>
          <w:rFonts w:ascii="Arial" w:hAnsi="Arial" w:cs="Arial"/>
          <w:b/>
          <w:bCs/>
        </w:rPr>
        <w:t>11 DE FEBRERO DE 2020</w:t>
      </w:r>
    </w:p>
    <w:p w:rsidR="00D00B21" w:rsidRDefault="00D00B21" w:rsidP="00D00B21">
      <w:pPr>
        <w:ind w:right="51"/>
        <w:jc w:val="center"/>
        <w:rPr>
          <w:rFonts w:ascii="Arial" w:hAnsi="Arial" w:cs="Arial"/>
          <w:bCs/>
        </w:rPr>
      </w:pPr>
      <w:r w:rsidRPr="00236A9C">
        <w:rPr>
          <w:rFonts w:ascii="Arial" w:hAnsi="Arial" w:cs="Arial"/>
          <w:bCs/>
        </w:rPr>
        <w:fldChar w:fldCharType="begin"/>
      </w:r>
      <w:r w:rsidRPr="00236A9C">
        <w:rPr>
          <w:rFonts w:ascii="Arial" w:hAnsi="Arial" w:cs="Arial"/>
          <w:bCs/>
        </w:rPr>
        <w:instrText xml:space="preserve"> MERGEFIELD Hora_JA </w:instrText>
      </w:r>
      <w:r w:rsidRPr="00236A9C">
        <w:rPr>
          <w:rFonts w:ascii="Arial" w:hAnsi="Arial" w:cs="Arial"/>
          <w:bCs/>
        </w:rPr>
        <w:fldChar w:fldCharType="separate"/>
      </w:r>
      <w:r w:rsidR="00B638BC">
        <w:rPr>
          <w:rFonts w:ascii="Arial" w:hAnsi="Arial" w:cs="Arial"/>
          <w:bCs/>
          <w:noProof/>
        </w:rPr>
        <w:t>11</w:t>
      </w:r>
      <w:r w:rsidRPr="00236A9C">
        <w:rPr>
          <w:rFonts w:ascii="Arial" w:hAnsi="Arial" w:cs="Arial"/>
          <w:bCs/>
          <w:noProof/>
        </w:rPr>
        <w:t>:00 HORAS</w:t>
      </w:r>
      <w:r w:rsidRPr="00236A9C">
        <w:rPr>
          <w:rFonts w:ascii="Arial" w:hAnsi="Arial" w:cs="Arial"/>
          <w:bCs/>
        </w:rPr>
        <w:fldChar w:fldCharType="end"/>
      </w:r>
    </w:p>
    <w:p w:rsidR="00D00B21" w:rsidRDefault="00D00B21" w:rsidP="00D00B21">
      <w:pPr>
        <w:ind w:right="51"/>
        <w:jc w:val="center"/>
        <w:rPr>
          <w:rFonts w:ascii="Arial" w:hAnsi="Arial" w:cs="Arial"/>
          <w:bCs/>
        </w:rPr>
      </w:pPr>
    </w:p>
    <w:p w:rsidR="00D00B21" w:rsidRDefault="00D00B21" w:rsidP="00D00B21">
      <w:pPr>
        <w:ind w:right="51"/>
        <w:jc w:val="center"/>
        <w:rPr>
          <w:rFonts w:ascii="Arial" w:hAnsi="Arial" w:cs="Arial"/>
          <w:bCs/>
        </w:rPr>
      </w:pPr>
    </w:p>
    <w:p w:rsidR="00D00B21" w:rsidRDefault="00D00B21" w:rsidP="00D00B21">
      <w:pPr>
        <w:ind w:right="51"/>
        <w:jc w:val="center"/>
        <w:rPr>
          <w:rFonts w:ascii="Arial" w:hAnsi="Arial" w:cs="Arial"/>
          <w:bCs/>
        </w:rPr>
      </w:pPr>
    </w:p>
    <w:p w:rsidR="00D00B21" w:rsidRDefault="00D00B21" w:rsidP="00D00B21">
      <w:pPr>
        <w:ind w:right="51"/>
        <w:jc w:val="center"/>
        <w:rPr>
          <w:rFonts w:ascii="Arial" w:hAnsi="Arial" w:cs="Arial"/>
          <w:bCs/>
        </w:rPr>
      </w:pPr>
    </w:p>
    <w:p w:rsidR="00D00B21" w:rsidRPr="00236A9C" w:rsidRDefault="00D00B21" w:rsidP="00D00B21">
      <w:pPr>
        <w:ind w:right="51"/>
        <w:jc w:val="center"/>
        <w:rPr>
          <w:rFonts w:ascii="Arial" w:hAnsi="Arial" w:cs="Arial"/>
          <w:bCs/>
        </w:rPr>
      </w:pPr>
    </w:p>
    <w:p w:rsidR="00D00B21" w:rsidRPr="00236A9C" w:rsidRDefault="00D00B21" w:rsidP="00D00B21">
      <w:pPr>
        <w:ind w:right="51"/>
        <w:rPr>
          <w:rFonts w:ascii="Arial" w:hAnsi="Arial" w:cs="Arial"/>
          <w:bCs/>
        </w:rPr>
      </w:pPr>
    </w:p>
    <w:p w:rsidR="00D00B21" w:rsidRPr="00236A9C" w:rsidRDefault="00D00B21" w:rsidP="00D00B21">
      <w:pPr>
        <w:ind w:right="51"/>
        <w:jc w:val="center"/>
        <w:outlineLvl w:val="0"/>
        <w:rPr>
          <w:rFonts w:ascii="Arial" w:hAnsi="Arial" w:cs="Arial"/>
          <w:bCs/>
        </w:rPr>
      </w:pPr>
      <w:r w:rsidRPr="00236A9C">
        <w:rPr>
          <w:rFonts w:ascii="Arial" w:hAnsi="Arial" w:cs="Arial"/>
          <w:bCs/>
        </w:rPr>
        <w:t>ACTO DE PRESENTACIÓN</w:t>
      </w:r>
      <w:r>
        <w:rPr>
          <w:rFonts w:ascii="Arial" w:hAnsi="Arial" w:cs="Arial"/>
          <w:bCs/>
        </w:rPr>
        <w:t xml:space="preserve"> DE PROPOSICIONES</w:t>
      </w:r>
      <w:r w:rsidRPr="00236A9C">
        <w:rPr>
          <w:rFonts w:ascii="Arial" w:hAnsi="Arial" w:cs="Arial"/>
          <w:bCs/>
        </w:rPr>
        <w:t xml:space="preserve"> Y APERTURA</w:t>
      </w:r>
    </w:p>
    <w:p w:rsidR="00D00B21" w:rsidRPr="00236A9C" w:rsidRDefault="00D00B21" w:rsidP="00D00B21">
      <w:pPr>
        <w:ind w:right="51"/>
        <w:jc w:val="center"/>
        <w:rPr>
          <w:rFonts w:ascii="Arial" w:hAnsi="Arial" w:cs="Arial"/>
          <w:bCs/>
        </w:rPr>
      </w:pPr>
      <w:r w:rsidRPr="00236A9C">
        <w:rPr>
          <w:rFonts w:ascii="Arial" w:hAnsi="Arial" w:cs="Arial"/>
          <w:bCs/>
        </w:rPr>
        <w:t xml:space="preserve">DE PROPUESTAS </w:t>
      </w:r>
      <w:r>
        <w:rPr>
          <w:rFonts w:ascii="Arial" w:hAnsi="Arial" w:cs="Arial"/>
          <w:bCs/>
        </w:rPr>
        <w:t>TÉCNICAS Y ECONÓMICAS</w:t>
      </w:r>
    </w:p>
    <w:p w:rsidR="00D00B21" w:rsidRPr="00236A9C" w:rsidRDefault="00B638BC" w:rsidP="00D00B21">
      <w:pPr>
        <w:ind w:right="51"/>
        <w:jc w:val="center"/>
        <w:rPr>
          <w:rFonts w:ascii="Arial" w:hAnsi="Arial" w:cs="Arial"/>
          <w:b/>
          <w:bCs/>
        </w:rPr>
      </w:pPr>
      <w:r>
        <w:rPr>
          <w:rFonts w:ascii="Arial" w:hAnsi="Arial" w:cs="Arial"/>
          <w:b/>
          <w:bCs/>
        </w:rPr>
        <w:t>18</w:t>
      </w:r>
      <w:r w:rsidR="00D00B21" w:rsidRPr="004E228B">
        <w:rPr>
          <w:rFonts w:ascii="Arial" w:hAnsi="Arial" w:cs="Arial"/>
          <w:b/>
          <w:bCs/>
        </w:rPr>
        <w:t xml:space="preserve"> DE </w:t>
      </w:r>
      <w:r>
        <w:rPr>
          <w:rFonts w:ascii="Arial" w:hAnsi="Arial" w:cs="Arial"/>
          <w:b/>
          <w:bCs/>
        </w:rPr>
        <w:t>FEBRERO DE 2020</w:t>
      </w:r>
    </w:p>
    <w:p w:rsidR="00D00B21" w:rsidRPr="00236A9C" w:rsidRDefault="00D00B21" w:rsidP="00D00B21">
      <w:pPr>
        <w:ind w:right="51"/>
        <w:jc w:val="center"/>
        <w:rPr>
          <w:rFonts w:ascii="Arial" w:hAnsi="Arial" w:cs="Arial"/>
          <w:bCs/>
        </w:rPr>
      </w:pPr>
      <w:r w:rsidRPr="00236A9C">
        <w:rPr>
          <w:rFonts w:ascii="Arial" w:hAnsi="Arial" w:cs="Arial"/>
          <w:bCs/>
        </w:rPr>
        <w:fldChar w:fldCharType="begin"/>
      </w:r>
      <w:r w:rsidRPr="00236A9C">
        <w:rPr>
          <w:rFonts w:ascii="Arial" w:hAnsi="Arial" w:cs="Arial"/>
          <w:bCs/>
        </w:rPr>
        <w:instrText xml:space="preserve"> MERGEFIELD Hora_PP </w:instrText>
      </w:r>
      <w:r w:rsidRPr="00236A9C">
        <w:rPr>
          <w:rFonts w:ascii="Arial" w:hAnsi="Arial" w:cs="Arial"/>
          <w:bCs/>
        </w:rPr>
        <w:fldChar w:fldCharType="separate"/>
      </w:r>
      <w:r w:rsidR="00B638BC">
        <w:rPr>
          <w:rFonts w:ascii="Arial" w:hAnsi="Arial" w:cs="Arial"/>
          <w:bCs/>
          <w:noProof/>
        </w:rPr>
        <w:t>11</w:t>
      </w:r>
      <w:r w:rsidRPr="00236A9C">
        <w:rPr>
          <w:rFonts w:ascii="Arial" w:hAnsi="Arial" w:cs="Arial"/>
          <w:bCs/>
          <w:noProof/>
        </w:rPr>
        <w:t>:00 HORAS</w:t>
      </w:r>
      <w:r w:rsidRPr="00236A9C">
        <w:rPr>
          <w:rFonts w:ascii="Arial" w:hAnsi="Arial" w:cs="Arial"/>
          <w:bCs/>
        </w:rPr>
        <w:fldChar w:fldCharType="end"/>
      </w:r>
    </w:p>
    <w:p w:rsidR="00D00B21" w:rsidRDefault="00D00B21" w:rsidP="00D00B21">
      <w:pPr>
        <w:ind w:right="51"/>
        <w:rPr>
          <w:rFonts w:ascii="Arial" w:hAnsi="Arial" w:cs="Arial"/>
          <w:bCs/>
        </w:rPr>
      </w:pPr>
    </w:p>
    <w:p w:rsidR="00D00B21" w:rsidRDefault="00D00B21" w:rsidP="00D00B21">
      <w:pPr>
        <w:ind w:right="51"/>
        <w:rPr>
          <w:rFonts w:ascii="Arial" w:hAnsi="Arial" w:cs="Arial"/>
          <w:bCs/>
        </w:rPr>
      </w:pPr>
    </w:p>
    <w:p w:rsidR="00D00B21" w:rsidRDefault="00D00B21" w:rsidP="00D00B21">
      <w:pPr>
        <w:ind w:right="51"/>
        <w:rPr>
          <w:rFonts w:ascii="Arial" w:hAnsi="Arial" w:cs="Arial"/>
          <w:bCs/>
        </w:rPr>
      </w:pPr>
    </w:p>
    <w:p w:rsidR="00D00B21" w:rsidRDefault="00D00B21" w:rsidP="00D00B21">
      <w:pPr>
        <w:ind w:right="51"/>
        <w:rPr>
          <w:rFonts w:ascii="Arial" w:hAnsi="Arial" w:cs="Arial"/>
          <w:bCs/>
        </w:rPr>
      </w:pPr>
    </w:p>
    <w:p w:rsidR="00D00B21" w:rsidRDefault="00D00B21" w:rsidP="00D00B21">
      <w:pPr>
        <w:ind w:right="51"/>
        <w:rPr>
          <w:rFonts w:ascii="Arial" w:hAnsi="Arial" w:cs="Arial"/>
          <w:bCs/>
        </w:rPr>
      </w:pPr>
    </w:p>
    <w:p w:rsidR="00D00B21" w:rsidRPr="00236A9C" w:rsidRDefault="00D00B21" w:rsidP="00D00B21">
      <w:pPr>
        <w:ind w:right="51"/>
        <w:rPr>
          <w:rFonts w:ascii="Arial" w:hAnsi="Arial" w:cs="Arial"/>
          <w:bCs/>
        </w:rPr>
      </w:pPr>
    </w:p>
    <w:p w:rsidR="00D00B21" w:rsidRPr="00236A9C" w:rsidRDefault="00D00B21" w:rsidP="00D00B21">
      <w:pPr>
        <w:ind w:right="51"/>
        <w:jc w:val="center"/>
        <w:rPr>
          <w:rFonts w:ascii="Arial" w:hAnsi="Arial" w:cs="Arial"/>
          <w:bCs/>
        </w:rPr>
      </w:pPr>
      <w:r w:rsidRPr="00236A9C">
        <w:rPr>
          <w:rFonts w:ascii="Arial" w:hAnsi="Arial" w:cs="Arial"/>
          <w:bCs/>
        </w:rPr>
        <w:t>FALLO</w:t>
      </w:r>
    </w:p>
    <w:p w:rsidR="00D00B21" w:rsidRPr="00236A9C" w:rsidRDefault="00B638BC" w:rsidP="00D00B21">
      <w:pPr>
        <w:ind w:right="51"/>
        <w:jc w:val="center"/>
        <w:rPr>
          <w:rFonts w:ascii="Arial" w:hAnsi="Arial" w:cs="Arial"/>
          <w:b/>
          <w:bCs/>
        </w:rPr>
      </w:pPr>
      <w:r>
        <w:rPr>
          <w:rFonts w:ascii="Arial" w:hAnsi="Arial" w:cs="Arial"/>
          <w:b/>
          <w:bCs/>
        </w:rPr>
        <w:t>21 DEFEBRERO DE 2020</w:t>
      </w:r>
    </w:p>
    <w:p w:rsidR="00D00B21" w:rsidRPr="00236A9C" w:rsidRDefault="00D00B21" w:rsidP="00D00B21">
      <w:pPr>
        <w:ind w:right="51"/>
        <w:jc w:val="center"/>
        <w:rPr>
          <w:rFonts w:ascii="Arial" w:hAnsi="Arial" w:cs="Arial"/>
          <w:bCs/>
        </w:rPr>
      </w:pPr>
      <w:r w:rsidRPr="00236A9C">
        <w:rPr>
          <w:rFonts w:ascii="Arial" w:hAnsi="Arial" w:cs="Arial"/>
          <w:bCs/>
        </w:rPr>
        <w:fldChar w:fldCharType="begin"/>
      </w:r>
      <w:r w:rsidRPr="00236A9C">
        <w:rPr>
          <w:rFonts w:ascii="Arial" w:hAnsi="Arial" w:cs="Arial"/>
          <w:bCs/>
        </w:rPr>
        <w:instrText xml:space="preserve"> MERGEFIELD Hora_Fallo </w:instrText>
      </w:r>
      <w:r w:rsidRPr="00236A9C">
        <w:rPr>
          <w:rFonts w:ascii="Arial" w:hAnsi="Arial" w:cs="Arial"/>
          <w:bCs/>
        </w:rPr>
        <w:fldChar w:fldCharType="separate"/>
      </w:r>
      <w:r w:rsidR="00B638BC">
        <w:rPr>
          <w:rFonts w:ascii="Arial" w:hAnsi="Arial" w:cs="Arial"/>
          <w:bCs/>
          <w:noProof/>
        </w:rPr>
        <w:t>11</w:t>
      </w:r>
      <w:r w:rsidRPr="00236A9C">
        <w:rPr>
          <w:rFonts w:ascii="Arial" w:hAnsi="Arial" w:cs="Arial"/>
          <w:bCs/>
          <w:noProof/>
        </w:rPr>
        <w:t>:00 HORAS</w:t>
      </w:r>
      <w:r w:rsidRPr="00236A9C">
        <w:rPr>
          <w:rFonts w:ascii="Arial" w:hAnsi="Arial" w:cs="Arial"/>
          <w:bCs/>
        </w:rPr>
        <w:fldChar w:fldCharType="end"/>
      </w:r>
    </w:p>
    <w:p w:rsidR="00D00B21" w:rsidRPr="00236A9C" w:rsidRDefault="00D00B21" w:rsidP="00D00B21">
      <w:pPr>
        <w:ind w:right="1359"/>
        <w:jc w:val="center"/>
        <w:rPr>
          <w:rFonts w:ascii="Arial" w:hAnsi="Arial" w:cs="Arial"/>
          <w:b/>
          <w:bCs/>
        </w:rPr>
      </w:pPr>
    </w:p>
    <w:p w:rsidR="00D00B21" w:rsidRPr="00236A9C" w:rsidRDefault="00D00B21" w:rsidP="00D00B21">
      <w:pPr>
        <w:jc w:val="center"/>
        <w:rPr>
          <w:rFonts w:ascii="Arial" w:hAnsi="Arial" w:cs="Arial"/>
        </w:rPr>
      </w:pPr>
    </w:p>
    <w:p w:rsidR="00D00B21" w:rsidRPr="00236A9C" w:rsidRDefault="00D00B21" w:rsidP="00D00B21">
      <w:pPr>
        <w:jc w:val="center"/>
        <w:outlineLvl w:val="0"/>
        <w:rPr>
          <w:rFonts w:ascii="Arial" w:hAnsi="Arial" w:cs="Arial"/>
          <w:b/>
          <w:bCs/>
        </w:rPr>
      </w:pPr>
    </w:p>
    <w:p w:rsidR="00D00B21" w:rsidRDefault="00D00B21" w:rsidP="00D00B21">
      <w:pPr>
        <w:jc w:val="center"/>
        <w:outlineLvl w:val="0"/>
        <w:rPr>
          <w:rFonts w:ascii="Arial" w:hAnsi="Arial" w:cs="Arial"/>
          <w:b/>
          <w:bCs/>
        </w:rPr>
      </w:pPr>
    </w:p>
    <w:p w:rsidR="00D00B21" w:rsidRPr="00236A9C" w:rsidRDefault="00D00B21" w:rsidP="00D00B21">
      <w:pPr>
        <w:jc w:val="center"/>
        <w:outlineLvl w:val="0"/>
        <w:rPr>
          <w:rFonts w:ascii="Arial" w:hAnsi="Arial" w:cs="Arial"/>
          <w:b/>
          <w:bCs/>
        </w:rPr>
      </w:pPr>
    </w:p>
    <w:p w:rsidR="00D00B21" w:rsidRPr="00236A9C" w:rsidRDefault="00D00B21" w:rsidP="00D00B21">
      <w:pPr>
        <w:jc w:val="center"/>
        <w:outlineLvl w:val="0"/>
        <w:rPr>
          <w:rFonts w:ascii="Arial" w:hAnsi="Arial" w:cs="Arial"/>
          <w:b/>
          <w:bCs/>
        </w:rPr>
      </w:pPr>
      <w:r w:rsidRPr="00236A9C">
        <w:rPr>
          <w:rFonts w:ascii="Arial" w:hAnsi="Arial" w:cs="Arial"/>
          <w:b/>
          <w:bCs/>
        </w:rPr>
        <w:lastRenderedPageBreak/>
        <w:t xml:space="preserve"> Í N D </w:t>
      </w:r>
      <w:proofErr w:type="spellStart"/>
      <w:r w:rsidRPr="00236A9C">
        <w:rPr>
          <w:rFonts w:ascii="Arial" w:hAnsi="Arial" w:cs="Arial"/>
          <w:b/>
          <w:bCs/>
        </w:rPr>
        <w:t>l</w:t>
      </w:r>
      <w:proofErr w:type="spellEnd"/>
      <w:r w:rsidRPr="00236A9C">
        <w:rPr>
          <w:rFonts w:ascii="Arial" w:hAnsi="Arial" w:cs="Arial"/>
          <w:b/>
          <w:bCs/>
        </w:rPr>
        <w:t xml:space="preserve"> C E</w:t>
      </w:r>
    </w:p>
    <w:p w:rsidR="00D00B21" w:rsidRPr="00236A9C" w:rsidRDefault="00D00B21" w:rsidP="00D00B21">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D00B21" w:rsidRPr="00236A9C" w:rsidTr="006B474C">
        <w:trPr>
          <w:trHeight w:val="579"/>
        </w:trPr>
        <w:tc>
          <w:tcPr>
            <w:tcW w:w="779" w:type="dxa"/>
          </w:tcPr>
          <w:p w:rsidR="00D00B21" w:rsidRPr="00236A9C" w:rsidRDefault="00D00B21" w:rsidP="006B474C">
            <w:pPr>
              <w:jc w:val="center"/>
              <w:rPr>
                <w:rFonts w:ascii="Arial" w:hAnsi="Arial" w:cs="Arial"/>
                <w:b/>
                <w:bCs/>
                <w:caps/>
              </w:rPr>
            </w:pPr>
            <w:r w:rsidRPr="00236A9C">
              <w:rPr>
                <w:rFonts w:ascii="Arial" w:hAnsi="Arial" w:cs="Arial"/>
                <w:b/>
                <w:bCs/>
                <w:caps/>
              </w:rPr>
              <w:t>No.</w:t>
            </w:r>
          </w:p>
        </w:tc>
        <w:tc>
          <w:tcPr>
            <w:tcW w:w="7932" w:type="dxa"/>
          </w:tcPr>
          <w:p w:rsidR="00D00B21" w:rsidRPr="00236A9C" w:rsidRDefault="00D00B21" w:rsidP="006B474C">
            <w:pPr>
              <w:jc w:val="center"/>
              <w:rPr>
                <w:rFonts w:ascii="Arial" w:hAnsi="Arial" w:cs="Arial"/>
                <w:b/>
                <w:bCs/>
                <w:caps/>
              </w:rPr>
            </w:pPr>
            <w:r w:rsidRPr="00236A9C">
              <w:rPr>
                <w:rFonts w:ascii="Arial" w:hAnsi="Arial" w:cs="Arial"/>
                <w:b/>
                <w:bCs/>
                <w:caps/>
              </w:rPr>
              <w:t>CONTENIDO</w:t>
            </w:r>
          </w:p>
          <w:p w:rsidR="00D00B21" w:rsidRPr="00236A9C" w:rsidRDefault="00D00B21" w:rsidP="006B474C">
            <w:pPr>
              <w:jc w:val="center"/>
              <w:rPr>
                <w:rFonts w:ascii="Arial" w:hAnsi="Arial" w:cs="Arial"/>
                <w:b/>
                <w:bCs/>
                <w:caps/>
              </w:rPr>
            </w:pPr>
          </w:p>
          <w:p w:rsidR="00D00B21" w:rsidRPr="00236A9C" w:rsidRDefault="00D00B21" w:rsidP="006B474C">
            <w:pPr>
              <w:jc w:val="center"/>
              <w:rPr>
                <w:rFonts w:ascii="Arial" w:hAnsi="Arial" w:cs="Arial"/>
                <w:b/>
                <w:bCs/>
                <w:caps/>
              </w:rPr>
            </w:pP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1.</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INFORMACIÓN ESPECÍFICA DE LOS BIENES A ADQUIRIR.</w:t>
            </w: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1.1</w:t>
            </w:r>
          </w:p>
        </w:tc>
        <w:tc>
          <w:tcPr>
            <w:tcW w:w="7932" w:type="dxa"/>
          </w:tcPr>
          <w:p w:rsidR="00D00B21" w:rsidRPr="00236A9C" w:rsidRDefault="00D00B21" w:rsidP="006B474C">
            <w:pPr>
              <w:jc w:val="both"/>
              <w:rPr>
                <w:rFonts w:ascii="Arial" w:hAnsi="Arial" w:cs="Arial"/>
              </w:rPr>
            </w:pPr>
            <w:r w:rsidRPr="00236A9C">
              <w:rPr>
                <w:rFonts w:ascii="Arial" w:hAnsi="Arial" w:cs="Arial"/>
              </w:rPr>
              <w:t>Objeto, descripción y cantidad.</w:t>
            </w:r>
            <w:r>
              <w:rPr>
                <w:rFonts w:ascii="Arial" w:hAnsi="Arial" w:cs="Arial"/>
                <w:b/>
                <w:bCs/>
              </w:rPr>
              <w:t xml:space="preserve"> (Anexo 1</w:t>
            </w:r>
            <w:r w:rsidRPr="00236A9C">
              <w:rPr>
                <w:rFonts w:ascii="Arial" w:hAnsi="Arial" w:cs="Arial"/>
                <w:b/>
                <w:bCs/>
              </w:rPr>
              <w:t>)</w:t>
            </w: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1.2</w:t>
            </w:r>
          </w:p>
        </w:tc>
        <w:tc>
          <w:tcPr>
            <w:tcW w:w="7932" w:type="dxa"/>
          </w:tcPr>
          <w:p w:rsidR="00D00B21" w:rsidRPr="00236A9C" w:rsidRDefault="00D00B21" w:rsidP="006B474C">
            <w:pPr>
              <w:jc w:val="both"/>
              <w:rPr>
                <w:rFonts w:ascii="Arial" w:hAnsi="Arial" w:cs="Arial"/>
              </w:rPr>
            </w:pPr>
            <w:r w:rsidRPr="00236A9C">
              <w:rPr>
                <w:rFonts w:ascii="Arial" w:hAnsi="Arial" w:cs="Arial"/>
              </w:rPr>
              <w:t>Fecha, lugar y condiciones de entrega.</w:t>
            </w: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1.3</w:t>
            </w:r>
          </w:p>
          <w:p w:rsidR="00D00B21" w:rsidRPr="00236A9C" w:rsidRDefault="00D00B21" w:rsidP="006B474C">
            <w:pPr>
              <w:rPr>
                <w:rFonts w:ascii="Arial" w:hAnsi="Arial" w:cs="Arial"/>
                <w:b/>
                <w:bCs/>
              </w:rPr>
            </w:pPr>
            <w:r w:rsidRPr="00236A9C">
              <w:rPr>
                <w:rFonts w:ascii="Arial" w:hAnsi="Arial" w:cs="Arial"/>
                <w:b/>
                <w:bCs/>
              </w:rPr>
              <w:t>1.4</w:t>
            </w:r>
          </w:p>
          <w:p w:rsidR="00D00B21" w:rsidRPr="00236A9C" w:rsidRDefault="00D00B21" w:rsidP="006B474C">
            <w:pPr>
              <w:rPr>
                <w:rFonts w:ascii="Arial" w:hAnsi="Arial" w:cs="Arial"/>
                <w:b/>
                <w:bCs/>
              </w:rPr>
            </w:pPr>
            <w:r w:rsidRPr="00236A9C">
              <w:rPr>
                <w:rFonts w:ascii="Arial" w:hAnsi="Arial" w:cs="Arial"/>
                <w:b/>
                <w:bCs/>
              </w:rPr>
              <w:t>1.5</w:t>
            </w:r>
          </w:p>
          <w:p w:rsidR="00D00B21" w:rsidRPr="00236A9C" w:rsidRDefault="00D00B21" w:rsidP="006B474C">
            <w:pPr>
              <w:rPr>
                <w:rFonts w:ascii="Arial" w:hAnsi="Arial" w:cs="Arial"/>
                <w:b/>
                <w:bCs/>
              </w:rPr>
            </w:pPr>
            <w:r w:rsidRPr="00236A9C">
              <w:rPr>
                <w:rFonts w:ascii="Arial" w:hAnsi="Arial" w:cs="Arial"/>
                <w:b/>
                <w:bCs/>
              </w:rPr>
              <w:t>1.6</w:t>
            </w:r>
          </w:p>
          <w:p w:rsidR="00D00B21" w:rsidRPr="00236A9C" w:rsidRDefault="00D00B21" w:rsidP="006B474C">
            <w:pPr>
              <w:rPr>
                <w:rFonts w:ascii="Arial" w:hAnsi="Arial" w:cs="Arial"/>
                <w:b/>
                <w:bCs/>
              </w:rPr>
            </w:pPr>
            <w:r w:rsidRPr="00236A9C">
              <w:rPr>
                <w:rFonts w:ascii="Arial" w:hAnsi="Arial" w:cs="Arial"/>
                <w:b/>
                <w:bCs/>
              </w:rPr>
              <w:t>1.7</w:t>
            </w:r>
          </w:p>
          <w:p w:rsidR="00D00B21" w:rsidRPr="00236A9C" w:rsidRDefault="00D00B21" w:rsidP="006B474C">
            <w:pPr>
              <w:rPr>
                <w:rFonts w:ascii="Arial" w:hAnsi="Arial" w:cs="Arial"/>
                <w:b/>
                <w:bCs/>
              </w:rPr>
            </w:pPr>
            <w:r w:rsidRPr="00236A9C">
              <w:rPr>
                <w:rFonts w:ascii="Arial" w:hAnsi="Arial" w:cs="Arial"/>
                <w:b/>
                <w:bCs/>
              </w:rPr>
              <w:t>1.8</w:t>
            </w:r>
          </w:p>
          <w:p w:rsidR="00D00B21" w:rsidRDefault="00D00B21" w:rsidP="006B474C">
            <w:pPr>
              <w:rPr>
                <w:rFonts w:ascii="Arial" w:hAnsi="Arial" w:cs="Arial"/>
                <w:b/>
                <w:bCs/>
              </w:rPr>
            </w:pPr>
            <w:r>
              <w:rPr>
                <w:rFonts w:ascii="Arial" w:hAnsi="Arial" w:cs="Arial"/>
                <w:b/>
                <w:bCs/>
              </w:rPr>
              <w:t>1.9</w:t>
            </w:r>
          </w:p>
          <w:p w:rsidR="00D00B21" w:rsidRDefault="00D00B21" w:rsidP="006B474C">
            <w:pPr>
              <w:rPr>
                <w:rFonts w:ascii="Arial" w:hAnsi="Arial" w:cs="Arial"/>
                <w:b/>
                <w:bCs/>
              </w:rPr>
            </w:pPr>
            <w:r>
              <w:rPr>
                <w:rFonts w:ascii="Arial" w:hAnsi="Arial" w:cs="Arial"/>
                <w:b/>
                <w:bCs/>
              </w:rPr>
              <w:t>1.10</w:t>
            </w:r>
          </w:p>
          <w:p w:rsidR="00D00B21" w:rsidRDefault="00D00B21" w:rsidP="006B474C">
            <w:pPr>
              <w:rPr>
                <w:rFonts w:ascii="Arial" w:hAnsi="Arial" w:cs="Arial"/>
                <w:b/>
                <w:bCs/>
              </w:rPr>
            </w:pPr>
            <w:r>
              <w:rPr>
                <w:rFonts w:ascii="Arial" w:hAnsi="Arial" w:cs="Arial"/>
                <w:b/>
                <w:bCs/>
              </w:rPr>
              <w:t>1.11</w:t>
            </w:r>
          </w:p>
          <w:p w:rsidR="00D00B21" w:rsidRDefault="00D00B21" w:rsidP="006B474C">
            <w:pPr>
              <w:rPr>
                <w:rFonts w:ascii="Arial" w:hAnsi="Arial" w:cs="Arial"/>
                <w:b/>
                <w:bCs/>
              </w:rPr>
            </w:pPr>
            <w:r>
              <w:rPr>
                <w:rFonts w:ascii="Arial" w:hAnsi="Arial" w:cs="Arial"/>
                <w:b/>
                <w:bCs/>
              </w:rPr>
              <w:t>1.12</w:t>
            </w:r>
          </w:p>
          <w:p w:rsidR="00D00B21" w:rsidRPr="00236A9C" w:rsidRDefault="00D00B21" w:rsidP="006B474C">
            <w:pPr>
              <w:rPr>
                <w:rFonts w:ascii="Arial" w:hAnsi="Arial" w:cs="Arial"/>
                <w:b/>
                <w:bCs/>
              </w:rPr>
            </w:pPr>
            <w:r>
              <w:rPr>
                <w:rFonts w:ascii="Arial" w:hAnsi="Arial" w:cs="Arial"/>
                <w:b/>
                <w:bCs/>
              </w:rPr>
              <w:t>1.13</w:t>
            </w:r>
          </w:p>
        </w:tc>
        <w:tc>
          <w:tcPr>
            <w:tcW w:w="7932" w:type="dxa"/>
          </w:tcPr>
          <w:p w:rsidR="00D00B21" w:rsidRPr="00236A9C" w:rsidRDefault="00D00B21" w:rsidP="006B474C">
            <w:pPr>
              <w:jc w:val="both"/>
              <w:rPr>
                <w:rFonts w:ascii="Arial" w:hAnsi="Arial" w:cs="Arial"/>
              </w:rPr>
            </w:pPr>
            <w:r w:rsidRPr="00236A9C">
              <w:rPr>
                <w:rFonts w:ascii="Arial" w:hAnsi="Arial" w:cs="Arial"/>
              </w:rPr>
              <w:t>Transporte y Empaque.</w:t>
            </w:r>
          </w:p>
          <w:p w:rsidR="00D00B21" w:rsidRDefault="00D00B21" w:rsidP="006B474C">
            <w:pPr>
              <w:jc w:val="both"/>
              <w:rPr>
                <w:rFonts w:ascii="Arial" w:hAnsi="Arial" w:cs="Arial"/>
              </w:rPr>
            </w:pPr>
            <w:r>
              <w:rPr>
                <w:rFonts w:ascii="Arial" w:hAnsi="Arial" w:cs="Arial"/>
              </w:rPr>
              <w:t>Seguros.</w:t>
            </w:r>
          </w:p>
          <w:p w:rsidR="00D00B21" w:rsidRDefault="00D00B21" w:rsidP="006B474C">
            <w:pPr>
              <w:jc w:val="both"/>
              <w:rPr>
                <w:rFonts w:ascii="Arial" w:hAnsi="Arial" w:cs="Arial"/>
              </w:rPr>
            </w:pPr>
            <w:r>
              <w:rPr>
                <w:rFonts w:ascii="Arial" w:hAnsi="Arial" w:cs="Arial"/>
              </w:rPr>
              <w:t>Devoluciones y reposiciones.</w:t>
            </w:r>
          </w:p>
          <w:p w:rsidR="00D00B21" w:rsidRPr="00236A9C" w:rsidRDefault="00D00B21" w:rsidP="006B474C">
            <w:pPr>
              <w:jc w:val="both"/>
              <w:rPr>
                <w:rFonts w:ascii="Arial" w:hAnsi="Arial" w:cs="Arial"/>
              </w:rPr>
            </w:pPr>
            <w:r>
              <w:rPr>
                <w:rFonts w:ascii="Arial" w:hAnsi="Arial" w:cs="Arial"/>
              </w:rPr>
              <w:t>Periodo de garantía de los bienes.</w:t>
            </w:r>
          </w:p>
          <w:p w:rsidR="00D00B21" w:rsidRDefault="00D00B21" w:rsidP="006B474C">
            <w:pPr>
              <w:jc w:val="both"/>
              <w:rPr>
                <w:rFonts w:ascii="Arial" w:hAnsi="Arial" w:cs="Arial"/>
              </w:rPr>
            </w:pPr>
            <w:r w:rsidRPr="00236A9C">
              <w:rPr>
                <w:rFonts w:ascii="Arial" w:hAnsi="Arial" w:cs="Arial"/>
              </w:rPr>
              <w:t>Vigencia de la oferta</w:t>
            </w:r>
            <w:r>
              <w:rPr>
                <w:rFonts w:ascii="Arial" w:hAnsi="Arial" w:cs="Arial"/>
              </w:rPr>
              <w:t>.</w:t>
            </w:r>
          </w:p>
          <w:p w:rsidR="00D00B21" w:rsidRPr="00236A9C" w:rsidRDefault="00D00B21" w:rsidP="006B474C">
            <w:pPr>
              <w:jc w:val="both"/>
              <w:rPr>
                <w:rFonts w:ascii="Arial" w:hAnsi="Arial" w:cs="Arial"/>
              </w:rPr>
            </w:pPr>
            <w:r>
              <w:rPr>
                <w:rFonts w:ascii="Arial" w:hAnsi="Arial" w:cs="Arial"/>
              </w:rPr>
              <w:t>Descripción de los bienes.</w:t>
            </w:r>
          </w:p>
          <w:p w:rsidR="00D00B21" w:rsidRPr="00236A9C" w:rsidRDefault="00D00B21" w:rsidP="006B474C">
            <w:pPr>
              <w:jc w:val="both"/>
              <w:rPr>
                <w:rFonts w:ascii="Arial" w:hAnsi="Arial" w:cs="Arial"/>
              </w:rPr>
            </w:pPr>
            <w:r w:rsidRPr="00236A9C">
              <w:rPr>
                <w:rFonts w:ascii="Arial" w:hAnsi="Arial" w:cs="Arial"/>
              </w:rPr>
              <w:t>Idioma</w:t>
            </w:r>
          </w:p>
          <w:p w:rsidR="00D00B21" w:rsidRDefault="00D00B21" w:rsidP="006B474C">
            <w:pPr>
              <w:jc w:val="both"/>
              <w:rPr>
                <w:rFonts w:ascii="Arial" w:hAnsi="Arial" w:cs="Arial"/>
              </w:rPr>
            </w:pPr>
            <w:r w:rsidRPr="00236A9C">
              <w:rPr>
                <w:rFonts w:ascii="Arial" w:hAnsi="Arial" w:cs="Arial"/>
              </w:rPr>
              <w:t>Incremento en la cantidad de bienes solicitados.</w:t>
            </w:r>
          </w:p>
          <w:p w:rsidR="00D00B21" w:rsidRDefault="00D00B21" w:rsidP="006B474C">
            <w:pPr>
              <w:jc w:val="both"/>
              <w:rPr>
                <w:rFonts w:ascii="Arial" w:hAnsi="Arial" w:cs="Arial"/>
              </w:rPr>
            </w:pPr>
            <w:r>
              <w:rPr>
                <w:rFonts w:ascii="Arial" w:hAnsi="Arial" w:cs="Arial"/>
              </w:rPr>
              <w:t>Moneda</w:t>
            </w:r>
          </w:p>
          <w:p w:rsidR="00D00B21" w:rsidRDefault="00D00B21" w:rsidP="006B474C">
            <w:pPr>
              <w:jc w:val="both"/>
              <w:rPr>
                <w:rFonts w:ascii="Arial" w:hAnsi="Arial" w:cs="Arial"/>
                <w:bCs/>
              </w:rPr>
            </w:pPr>
            <w:r w:rsidRPr="00236A9C">
              <w:rPr>
                <w:rFonts w:ascii="Arial" w:hAnsi="Arial" w:cs="Arial"/>
              </w:rPr>
              <w:t>Condiciones de Pago</w:t>
            </w:r>
            <w:r w:rsidRPr="00236A9C">
              <w:rPr>
                <w:rFonts w:ascii="Arial" w:hAnsi="Arial" w:cs="Arial"/>
                <w:bCs/>
              </w:rPr>
              <w:t>.</w:t>
            </w:r>
          </w:p>
          <w:p w:rsidR="00D00B21" w:rsidRPr="00236A9C" w:rsidRDefault="00D00B21" w:rsidP="006B474C">
            <w:pPr>
              <w:jc w:val="both"/>
              <w:rPr>
                <w:rFonts w:ascii="Arial" w:hAnsi="Arial" w:cs="Arial"/>
              </w:rPr>
            </w:pPr>
            <w:r>
              <w:rPr>
                <w:rFonts w:ascii="Arial" w:hAnsi="Arial" w:cs="Arial"/>
                <w:bCs/>
              </w:rPr>
              <w:t>Responsabilidad Laboral.</w:t>
            </w:r>
          </w:p>
        </w:tc>
      </w:tr>
      <w:tr w:rsidR="00D00B21" w:rsidRPr="00236A9C" w:rsidTr="006B474C">
        <w:tc>
          <w:tcPr>
            <w:tcW w:w="779" w:type="dxa"/>
          </w:tcPr>
          <w:p w:rsidR="00D00B21" w:rsidRPr="00236A9C" w:rsidRDefault="00D00B21" w:rsidP="006B474C">
            <w:pPr>
              <w:rPr>
                <w:rFonts w:ascii="Arial" w:hAnsi="Arial" w:cs="Arial"/>
                <w:b/>
                <w:bCs/>
              </w:rPr>
            </w:pPr>
          </w:p>
        </w:tc>
        <w:tc>
          <w:tcPr>
            <w:tcW w:w="7932" w:type="dxa"/>
          </w:tcPr>
          <w:p w:rsidR="00D00B21" w:rsidRPr="00236A9C" w:rsidRDefault="00D00B21" w:rsidP="006B474C">
            <w:pPr>
              <w:pStyle w:val="Textoindependiente31"/>
              <w:widowControl/>
              <w:rPr>
                <w:rFonts w:ascii="Arial" w:hAnsi="Arial" w:cs="Arial"/>
                <w:sz w:val="20"/>
                <w:szCs w:val="20"/>
              </w:rPr>
            </w:pPr>
          </w:p>
        </w:tc>
      </w:tr>
      <w:tr w:rsidR="00D00B21" w:rsidRPr="00236A9C" w:rsidTr="006B474C">
        <w:tc>
          <w:tcPr>
            <w:tcW w:w="779" w:type="dxa"/>
          </w:tcPr>
          <w:p w:rsidR="00D00B21" w:rsidRPr="00236A9C" w:rsidRDefault="00D00B21" w:rsidP="006B474C">
            <w:pPr>
              <w:rPr>
                <w:rFonts w:ascii="Arial" w:hAnsi="Arial" w:cs="Arial"/>
                <w:b/>
                <w:bCs/>
              </w:rPr>
            </w:pPr>
          </w:p>
        </w:tc>
        <w:tc>
          <w:tcPr>
            <w:tcW w:w="7932" w:type="dxa"/>
          </w:tcPr>
          <w:p w:rsidR="00D00B21" w:rsidRPr="00236A9C" w:rsidRDefault="00D00B21" w:rsidP="006B474C">
            <w:pPr>
              <w:jc w:val="both"/>
              <w:rPr>
                <w:rFonts w:ascii="Arial" w:hAnsi="Arial" w:cs="Arial"/>
              </w:rPr>
            </w:pP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2.</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INFORMACIÓN ESPECÍFICA SOBRE LAS BASES Y ACTOS DE LA LICITACIÓN.</w:t>
            </w: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2.1</w:t>
            </w:r>
          </w:p>
        </w:tc>
        <w:tc>
          <w:tcPr>
            <w:tcW w:w="7932" w:type="dxa"/>
          </w:tcPr>
          <w:p w:rsidR="00D00B21" w:rsidRPr="00236A9C" w:rsidRDefault="00D00B21" w:rsidP="006B474C">
            <w:pPr>
              <w:jc w:val="both"/>
              <w:rPr>
                <w:rFonts w:ascii="Arial" w:hAnsi="Arial" w:cs="Arial"/>
              </w:rPr>
            </w:pPr>
            <w:r w:rsidRPr="00236A9C">
              <w:rPr>
                <w:rFonts w:ascii="Arial" w:hAnsi="Arial" w:cs="Arial"/>
              </w:rPr>
              <w:t>Adquisición y costo de las bases.</w:t>
            </w: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2.2</w:t>
            </w:r>
          </w:p>
        </w:tc>
        <w:tc>
          <w:tcPr>
            <w:tcW w:w="7932" w:type="dxa"/>
          </w:tcPr>
          <w:p w:rsidR="00D00B21" w:rsidRPr="00236A9C" w:rsidRDefault="00D00B21" w:rsidP="006B474C">
            <w:pPr>
              <w:pStyle w:val="Textoindependiente31"/>
              <w:widowControl/>
              <w:rPr>
                <w:rFonts w:ascii="Arial" w:hAnsi="Arial" w:cs="Arial"/>
                <w:sz w:val="20"/>
                <w:szCs w:val="20"/>
              </w:rPr>
            </w:pPr>
            <w:r w:rsidRPr="00236A9C">
              <w:rPr>
                <w:rFonts w:ascii="Arial" w:hAnsi="Arial" w:cs="Arial"/>
                <w:sz w:val="20"/>
                <w:szCs w:val="20"/>
              </w:rPr>
              <w:t>Junta de aclaraciones.</w:t>
            </w: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2.3</w:t>
            </w:r>
          </w:p>
        </w:tc>
        <w:tc>
          <w:tcPr>
            <w:tcW w:w="7932" w:type="dxa"/>
          </w:tcPr>
          <w:p w:rsidR="00D00B21" w:rsidRPr="00236A9C" w:rsidRDefault="00D00B21" w:rsidP="006B474C">
            <w:pPr>
              <w:jc w:val="both"/>
              <w:rPr>
                <w:rFonts w:ascii="Arial" w:hAnsi="Arial" w:cs="Arial"/>
              </w:rPr>
            </w:pPr>
            <w:r w:rsidRPr="00236A9C">
              <w:rPr>
                <w:rFonts w:ascii="Arial" w:hAnsi="Arial" w:cs="Arial"/>
              </w:rPr>
              <w:t>Acto de presentación</w:t>
            </w:r>
            <w:r>
              <w:rPr>
                <w:rFonts w:ascii="Arial" w:hAnsi="Arial" w:cs="Arial"/>
              </w:rPr>
              <w:t xml:space="preserve"> de proposiciones y apertura de propuestas técnicas y económicas.</w:t>
            </w: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2.4</w:t>
            </w:r>
          </w:p>
          <w:p w:rsidR="00D00B21" w:rsidRPr="00236A9C" w:rsidRDefault="00D00B21" w:rsidP="006B474C">
            <w:pPr>
              <w:rPr>
                <w:rFonts w:ascii="Arial" w:hAnsi="Arial" w:cs="Arial"/>
                <w:b/>
                <w:bCs/>
              </w:rPr>
            </w:pPr>
            <w:r w:rsidRPr="00236A9C">
              <w:rPr>
                <w:rFonts w:ascii="Arial" w:hAnsi="Arial" w:cs="Arial"/>
                <w:b/>
                <w:bCs/>
              </w:rPr>
              <w:t>2.5</w:t>
            </w:r>
          </w:p>
          <w:p w:rsidR="00D00B21" w:rsidRPr="00236A9C" w:rsidRDefault="00D00B21" w:rsidP="006B474C">
            <w:pPr>
              <w:rPr>
                <w:rFonts w:ascii="Arial" w:hAnsi="Arial" w:cs="Arial"/>
                <w:b/>
                <w:bCs/>
              </w:rPr>
            </w:pPr>
          </w:p>
        </w:tc>
        <w:tc>
          <w:tcPr>
            <w:tcW w:w="7932" w:type="dxa"/>
          </w:tcPr>
          <w:p w:rsidR="00D00B21" w:rsidRDefault="00D00B21" w:rsidP="006B474C">
            <w:pPr>
              <w:jc w:val="both"/>
              <w:rPr>
                <w:rFonts w:ascii="Arial" w:hAnsi="Arial" w:cs="Arial"/>
              </w:rPr>
            </w:pPr>
            <w:r w:rsidRPr="00236A9C">
              <w:rPr>
                <w:rFonts w:ascii="Arial" w:hAnsi="Arial" w:cs="Arial"/>
              </w:rPr>
              <w:t>Fallo.</w:t>
            </w:r>
          </w:p>
          <w:p w:rsidR="00D00B21" w:rsidRPr="00236A9C" w:rsidRDefault="00D00B21" w:rsidP="006B474C">
            <w:pPr>
              <w:jc w:val="both"/>
              <w:rPr>
                <w:rFonts w:ascii="Arial" w:hAnsi="Arial" w:cs="Arial"/>
              </w:rPr>
            </w:pPr>
            <w:r w:rsidRPr="00236A9C">
              <w:rPr>
                <w:rFonts w:ascii="Arial" w:hAnsi="Arial" w:cs="Arial"/>
              </w:rPr>
              <w:t>Notificaciones a los licitantes.</w:t>
            </w:r>
          </w:p>
        </w:tc>
      </w:tr>
      <w:tr w:rsidR="00D00B21" w:rsidRPr="00236A9C" w:rsidTr="006B474C">
        <w:trPr>
          <w:trHeight w:val="80"/>
        </w:trPr>
        <w:tc>
          <w:tcPr>
            <w:tcW w:w="779" w:type="dxa"/>
          </w:tcPr>
          <w:p w:rsidR="00D00B21" w:rsidRPr="00236A9C" w:rsidRDefault="00D00B21" w:rsidP="006B474C">
            <w:pPr>
              <w:rPr>
                <w:rFonts w:ascii="Arial" w:hAnsi="Arial" w:cs="Arial"/>
                <w:b/>
                <w:bCs/>
              </w:rPr>
            </w:pPr>
          </w:p>
        </w:tc>
        <w:tc>
          <w:tcPr>
            <w:tcW w:w="7932" w:type="dxa"/>
          </w:tcPr>
          <w:p w:rsidR="00D00B21" w:rsidRPr="00236A9C" w:rsidRDefault="00D00B21" w:rsidP="006B474C">
            <w:pPr>
              <w:jc w:val="both"/>
              <w:rPr>
                <w:rFonts w:ascii="Arial" w:hAnsi="Arial" w:cs="Arial"/>
              </w:rPr>
            </w:pP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3.</w:t>
            </w:r>
          </w:p>
          <w:p w:rsidR="00D00B21" w:rsidRPr="00236A9C" w:rsidRDefault="00D00B21" w:rsidP="006B474C">
            <w:pPr>
              <w:rPr>
                <w:rFonts w:ascii="Arial" w:hAnsi="Arial" w:cs="Arial"/>
                <w:b/>
                <w:bCs/>
              </w:rPr>
            </w:pPr>
          </w:p>
          <w:p w:rsidR="00D00B21" w:rsidRPr="00236A9C" w:rsidRDefault="00D00B21" w:rsidP="006B474C">
            <w:pPr>
              <w:rPr>
                <w:rFonts w:ascii="Arial" w:hAnsi="Arial" w:cs="Arial"/>
                <w:b/>
                <w:bCs/>
              </w:rPr>
            </w:pPr>
          </w:p>
          <w:p w:rsidR="00D00B21" w:rsidRDefault="00D00B21" w:rsidP="006B474C">
            <w:pPr>
              <w:rPr>
                <w:rFonts w:ascii="Arial" w:hAnsi="Arial" w:cs="Arial"/>
                <w:b/>
                <w:bCs/>
              </w:rPr>
            </w:pPr>
          </w:p>
          <w:p w:rsidR="00D00B21" w:rsidRDefault="00D00B21" w:rsidP="006B474C">
            <w:pPr>
              <w:rPr>
                <w:rFonts w:ascii="Arial" w:hAnsi="Arial" w:cs="Arial"/>
                <w:b/>
                <w:bCs/>
              </w:rPr>
            </w:pPr>
            <w:r w:rsidRPr="00236A9C">
              <w:rPr>
                <w:rFonts w:ascii="Arial" w:hAnsi="Arial" w:cs="Arial"/>
                <w:b/>
                <w:bCs/>
              </w:rPr>
              <w:t>3.1</w:t>
            </w:r>
          </w:p>
          <w:p w:rsidR="00D00B21" w:rsidRPr="00236A9C" w:rsidRDefault="00D00B21" w:rsidP="006B474C">
            <w:pPr>
              <w:rPr>
                <w:rFonts w:ascii="Arial" w:hAnsi="Arial" w:cs="Arial"/>
                <w:b/>
                <w:bCs/>
              </w:rPr>
            </w:pPr>
            <w:r>
              <w:rPr>
                <w:rFonts w:ascii="Arial" w:hAnsi="Arial" w:cs="Arial"/>
                <w:b/>
                <w:bCs/>
              </w:rPr>
              <w:t>3.2</w:t>
            </w:r>
          </w:p>
        </w:tc>
        <w:tc>
          <w:tcPr>
            <w:tcW w:w="7932" w:type="dxa"/>
          </w:tcPr>
          <w:p w:rsidR="00D00B21" w:rsidRDefault="00D00B21" w:rsidP="006B474C">
            <w:pPr>
              <w:jc w:val="both"/>
              <w:rPr>
                <w:rFonts w:ascii="Arial" w:hAnsi="Arial" w:cs="Arial"/>
                <w:b/>
                <w:bCs/>
                <w:caps/>
              </w:rPr>
            </w:pPr>
            <w:r w:rsidRPr="00236A9C">
              <w:rPr>
                <w:rFonts w:ascii="Arial" w:hAnsi="Arial" w:cs="Arial"/>
                <w:b/>
                <w:bCs/>
                <w:caps/>
              </w:rPr>
              <w:t>Requisitos que deberán cumplir Y DOCUMENTOS QUE DEBERÁN PRESENTAR los licitantes en EL ACTO DE PRESENT</w:t>
            </w:r>
            <w:r>
              <w:rPr>
                <w:rFonts w:ascii="Arial" w:hAnsi="Arial" w:cs="Arial"/>
                <w:b/>
                <w:bCs/>
                <w:caps/>
              </w:rPr>
              <w:t>ACIÓN Y APERTURA DE PROPUESTAS.</w:t>
            </w:r>
          </w:p>
          <w:p w:rsidR="00D00B21" w:rsidRPr="00872EB8" w:rsidRDefault="00D00B21" w:rsidP="006B474C">
            <w:pPr>
              <w:jc w:val="both"/>
              <w:rPr>
                <w:rFonts w:ascii="Arial" w:hAnsi="Arial" w:cs="Arial"/>
                <w:bCs/>
                <w:caps/>
              </w:rPr>
            </w:pPr>
          </w:p>
          <w:p w:rsidR="00D00B21" w:rsidRDefault="00D00B21" w:rsidP="006B474C">
            <w:pPr>
              <w:jc w:val="both"/>
              <w:rPr>
                <w:rFonts w:ascii="Arial" w:hAnsi="Arial" w:cs="Arial"/>
              </w:rPr>
            </w:pPr>
            <w:r>
              <w:rPr>
                <w:rFonts w:ascii="Arial" w:hAnsi="Arial" w:cs="Arial"/>
              </w:rPr>
              <w:t>De la persona que solo presente las propuestas.</w:t>
            </w:r>
          </w:p>
          <w:p w:rsidR="00D00B21" w:rsidRPr="008D2BC7" w:rsidRDefault="00D00B21" w:rsidP="006B474C">
            <w:pPr>
              <w:jc w:val="both"/>
              <w:rPr>
                <w:rFonts w:ascii="Arial" w:hAnsi="Arial" w:cs="Arial"/>
                <w:b/>
                <w:bCs/>
                <w:caps/>
              </w:rPr>
            </w:pPr>
            <w:r w:rsidRPr="00236A9C">
              <w:rPr>
                <w:rFonts w:ascii="Arial" w:hAnsi="Arial" w:cs="Arial"/>
              </w:rPr>
              <w:t>Presentar original y copia del comprobante de pago de las bases.</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3.3</w:t>
            </w:r>
          </w:p>
        </w:tc>
        <w:tc>
          <w:tcPr>
            <w:tcW w:w="7932" w:type="dxa"/>
          </w:tcPr>
          <w:p w:rsidR="00D00B21" w:rsidRPr="00A01DDD" w:rsidRDefault="00D00B21" w:rsidP="006B474C">
            <w:pPr>
              <w:jc w:val="both"/>
              <w:rPr>
                <w:rFonts w:ascii="Arial" w:hAnsi="Arial" w:cs="Arial"/>
                <w:b/>
              </w:rPr>
            </w:pPr>
            <w:r w:rsidRPr="00236A9C">
              <w:rPr>
                <w:rFonts w:ascii="Arial" w:hAnsi="Arial" w:cs="Arial"/>
              </w:rPr>
              <w:t>Forma en que acreditarán la existencia y personalidad jurídica.</w:t>
            </w:r>
            <w:r>
              <w:rPr>
                <w:rFonts w:ascii="Arial" w:hAnsi="Arial" w:cs="Arial"/>
              </w:rPr>
              <w:t xml:space="preserve"> </w:t>
            </w:r>
            <w:r>
              <w:rPr>
                <w:rFonts w:ascii="Arial" w:hAnsi="Arial" w:cs="Arial"/>
                <w:b/>
              </w:rPr>
              <w:t>(Anexo 6).</w:t>
            </w:r>
          </w:p>
        </w:tc>
      </w:tr>
      <w:tr w:rsidR="00D00B21" w:rsidRPr="00236A9C" w:rsidTr="006B474C">
        <w:trPr>
          <w:trHeight w:val="237"/>
        </w:trPr>
        <w:tc>
          <w:tcPr>
            <w:tcW w:w="779" w:type="dxa"/>
          </w:tcPr>
          <w:p w:rsidR="00D00B21" w:rsidRPr="00236A9C" w:rsidRDefault="00D00B21" w:rsidP="006B474C">
            <w:pPr>
              <w:rPr>
                <w:rFonts w:ascii="Arial" w:hAnsi="Arial" w:cs="Arial"/>
                <w:b/>
                <w:bCs/>
              </w:rPr>
            </w:pPr>
            <w:r>
              <w:rPr>
                <w:rFonts w:ascii="Arial" w:hAnsi="Arial" w:cs="Arial"/>
                <w:b/>
                <w:bCs/>
              </w:rPr>
              <w:t>3.4</w:t>
            </w:r>
          </w:p>
        </w:tc>
        <w:tc>
          <w:tcPr>
            <w:tcW w:w="7932" w:type="dxa"/>
          </w:tcPr>
          <w:p w:rsidR="00D00B21" w:rsidRPr="008D2BC7" w:rsidRDefault="00D00B21" w:rsidP="006B474C">
            <w:pPr>
              <w:jc w:val="both"/>
              <w:rPr>
                <w:rFonts w:ascii="Arial" w:hAnsi="Arial" w:cs="Arial"/>
                <w:b/>
                <w:bCs/>
              </w:rPr>
            </w:pPr>
            <w:r w:rsidRPr="00236A9C">
              <w:rPr>
                <w:rFonts w:ascii="Arial" w:hAnsi="Arial" w:cs="Arial"/>
              </w:rPr>
              <w:t xml:space="preserve">Carta de aceptación de las bases </w:t>
            </w:r>
            <w:r>
              <w:rPr>
                <w:rFonts w:ascii="Arial" w:hAnsi="Arial" w:cs="Arial"/>
                <w:b/>
                <w:bCs/>
              </w:rPr>
              <w:t>(Anexo 7).</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3.5</w:t>
            </w:r>
          </w:p>
          <w:p w:rsidR="00D00B21" w:rsidRDefault="00D00B21" w:rsidP="006B474C">
            <w:pPr>
              <w:rPr>
                <w:rFonts w:ascii="Arial" w:hAnsi="Arial" w:cs="Arial"/>
                <w:b/>
                <w:bCs/>
              </w:rPr>
            </w:pPr>
            <w:r>
              <w:rPr>
                <w:rFonts w:ascii="Arial" w:hAnsi="Arial" w:cs="Arial"/>
                <w:b/>
                <w:bCs/>
              </w:rPr>
              <w:t>3.6</w:t>
            </w:r>
          </w:p>
          <w:p w:rsidR="00D00B21" w:rsidRDefault="00D00B21" w:rsidP="006B474C">
            <w:pPr>
              <w:rPr>
                <w:rFonts w:ascii="Arial" w:hAnsi="Arial" w:cs="Arial"/>
                <w:b/>
                <w:bCs/>
              </w:rPr>
            </w:pPr>
          </w:p>
          <w:p w:rsidR="00D00B21" w:rsidRDefault="00D00B21" w:rsidP="006B474C">
            <w:pPr>
              <w:rPr>
                <w:rFonts w:ascii="Arial" w:hAnsi="Arial" w:cs="Arial"/>
                <w:b/>
                <w:bCs/>
              </w:rPr>
            </w:pPr>
            <w:r>
              <w:rPr>
                <w:rFonts w:ascii="Arial" w:hAnsi="Arial" w:cs="Arial"/>
                <w:b/>
                <w:bCs/>
              </w:rPr>
              <w:t>3.7</w:t>
            </w:r>
          </w:p>
          <w:p w:rsidR="00D00B21" w:rsidRPr="00236A9C" w:rsidRDefault="00D00B21" w:rsidP="006B474C">
            <w:pPr>
              <w:rPr>
                <w:rFonts w:ascii="Arial" w:hAnsi="Arial" w:cs="Arial"/>
                <w:b/>
                <w:bCs/>
              </w:rPr>
            </w:pPr>
            <w:r>
              <w:rPr>
                <w:rFonts w:ascii="Arial" w:hAnsi="Arial" w:cs="Arial"/>
                <w:b/>
                <w:bCs/>
              </w:rPr>
              <w:t>3.8</w:t>
            </w:r>
          </w:p>
          <w:p w:rsidR="00D00B21" w:rsidRPr="00236A9C" w:rsidRDefault="00D00B21" w:rsidP="006B474C">
            <w:pPr>
              <w:rPr>
                <w:rFonts w:ascii="Arial" w:hAnsi="Arial" w:cs="Arial"/>
                <w:b/>
                <w:bCs/>
              </w:rPr>
            </w:pPr>
          </w:p>
        </w:tc>
        <w:tc>
          <w:tcPr>
            <w:tcW w:w="7932" w:type="dxa"/>
          </w:tcPr>
          <w:p w:rsidR="00D00B21" w:rsidRDefault="00D00B21" w:rsidP="006B474C">
            <w:pPr>
              <w:pStyle w:val="Textoindependiente31"/>
              <w:widowControl/>
              <w:ind w:left="540" w:hanging="540"/>
              <w:rPr>
                <w:rFonts w:ascii="Arial" w:hAnsi="Arial" w:cs="Arial"/>
                <w:b/>
                <w:sz w:val="20"/>
                <w:szCs w:val="20"/>
              </w:rPr>
            </w:pPr>
            <w:r w:rsidRPr="00236A9C">
              <w:rPr>
                <w:rFonts w:ascii="Arial" w:hAnsi="Arial" w:cs="Arial"/>
                <w:sz w:val="20"/>
                <w:szCs w:val="20"/>
              </w:rPr>
              <w:t xml:space="preserve">Carta de declaración de integridad. </w:t>
            </w:r>
            <w:r>
              <w:rPr>
                <w:rFonts w:ascii="Arial" w:hAnsi="Arial" w:cs="Arial"/>
                <w:b/>
                <w:sz w:val="20"/>
                <w:szCs w:val="20"/>
              </w:rPr>
              <w:t>(Anexo 8</w:t>
            </w:r>
            <w:r w:rsidRPr="00236A9C">
              <w:rPr>
                <w:rFonts w:ascii="Arial" w:hAnsi="Arial" w:cs="Arial"/>
                <w:b/>
                <w:sz w:val="20"/>
                <w:szCs w:val="20"/>
              </w:rPr>
              <w:t>)</w:t>
            </w:r>
          </w:p>
          <w:p w:rsidR="00D00B21" w:rsidRPr="00236A9C" w:rsidRDefault="00D00B21" w:rsidP="006B474C">
            <w:pPr>
              <w:jc w:val="both"/>
              <w:rPr>
                <w:rFonts w:ascii="Arial" w:hAnsi="Arial" w:cs="Arial"/>
              </w:rPr>
            </w:pPr>
            <w:r w:rsidRPr="00236A9C">
              <w:rPr>
                <w:rFonts w:ascii="Arial" w:hAnsi="Arial" w:cs="Arial"/>
              </w:rPr>
              <w:t>Carta relativa al Artículo 38 de la Ley de Adquisiciones, Arrendamientos y Servicios del Sector Público del Estado de Colima (LAAySSPEC) (</w:t>
            </w:r>
            <w:r>
              <w:rPr>
                <w:rFonts w:ascii="Arial" w:hAnsi="Arial" w:cs="Arial"/>
                <w:b/>
                <w:bCs/>
              </w:rPr>
              <w:t>Anexo 9</w:t>
            </w:r>
            <w:r w:rsidRPr="00236A9C">
              <w:rPr>
                <w:rFonts w:ascii="Arial" w:hAnsi="Arial" w:cs="Arial"/>
              </w:rPr>
              <w:t>)</w:t>
            </w:r>
          </w:p>
          <w:p w:rsidR="00D00B21" w:rsidRPr="008D2BC7" w:rsidRDefault="00D00B21" w:rsidP="006B474C">
            <w:pPr>
              <w:pStyle w:val="Textoindependiente31"/>
              <w:widowControl/>
              <w:tabs>
                <w:tab w:val="left" w:pos="4827"/>
              </w:tabs>
              <w:ind w:left="540" w:hanging="540"/>
              <w:rPr>
                <w:rFonts w:ascii="Arial" w:hAnsi="Arial" w:cs="Arial"/>
                <w:b/>
                <w:bCs/>
                <w:sz w:val="20"/>
                <w:szCs w:val="20"/>
              </w:rPr>
            </w:pPr>
            <w:r w:rsidRPr="008D2BC7">
              <w:rPr>
                <w:rFonts w:ascii="Arial" w:hAnsi="Arial" w:cs="Arial"/>
                <w:sz w:val="20"/>
                <w:szCs w:val="20"/>
              </w:rPr>
              <w:t xml:space="preserve">Carta de Garantía de los bienes. </w:t>
            </w:r>
            <w:r>
              <w:rPr>
                <w:rFonts w:ascii="Arial" w:hAnsi="Arial" w:cs="Arial"/>
                <w:b/>
                <w:bCs/>
                <w:sz w:val="20"/>
                <w:szCs w:val="20"/>
              </w:rPr>
              <w:t>(Anexo 10</w:t>
            </w:r>
            <w:r w:rsidRPr="008D2BC7">
              <w:rPr>
                <w:rFonts w:ascii="Arial" w:hAnsi="Arial" w:cs="Arial"/>
                <w:b/>
                <w:bCs/>
                <w:sz w:val="20"/>
                <w:szCs w:val="20"/>
              </w:rPr>
              <w:t>)</w:t>
            </w:r>
            <w:r w:rsidRPr="008D2BC7">
              <w:rPr>
                <w:rFonts w:ascii="Arial" w:hAnsi="Arial" w:cs="Arial"/>
                <w:b/>
                <w:bCs/>
                <w:sz w:val="20"/>
                <w:szCs w:val="20"/>
              </w:rPr>
              <w:tab/>
            </w:r>
          </w:p>
          <w:p w:rsidR="00D00B21" w:rsidRPr="00236A9C" w:rsidRDefault="00D00B21" w:rsidP="006B474C">
            <w:pPr>
              <w:pStyle w:val="Textoindependiente31"/>
              <w:widowControl/>
              <w:rPr>
                <w:rFonts w:ascii="Arial" w:hAnsi="Arial" w:cs="Arial"/>
                <w:sz w:val="20"/>
                <w:szCs w:val="20"/>
              </w:rPr>
            </w:pPr>
            <w:r w:rsidRPr="008D2BC7">
              <w:rPr>
                <w:rFonts w:ascii="Arial" w:hAnsi="Arial" w:cs="Arial"/>
                <w:sz w:val="20"/>
                <w:szCs w:val="20"/>
              </w:rPr>
              <w:t>Documento emitido por el Sistema de Administración Tributaria (SAT), deno</w:t>
            </w:r>
            <w:r>
              <w:rPr>
                <w:rFonts w:ascii="Arial" w:hAnsi="Arial" w:cs="Arial"/>
                <w:sz w:val="20"/>
                <w:szCs w:val="20"/>
              </w:rPr>
              <w:t xml:space="preserve">minado </w:t>
            </w:r>
            <w:r w:rsidRPr="008D2BC7">
              <w:rPr>
                <w:rFonts w:ascii="Arial" w:hAnsi="Arial" w:cs="Arial"/>
                <w:sz w:val="20"/>
                <w:szCs w:val="20"/>
              </w:rPr>
              <w:t>"Opinión del cumplimiento de obligaciones fiscales". En opinión positiva.</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3.9</w:t>
            </w:r>
          </w:p>
          <w:p w:rsidR="00D00B21" w:rsidRDefault="00D00B21" w:rsidP="006B474C">
            <w:pPr>
              <w:rPr>
                <w:rFonts w:ascii="Arial" w:hAnsi="Arial" w:cs="Arial"/>
                <w:b/>
                <w:bCs/>
              </w:rPr>
            </w:pPr>
          </w:p>
          <w:p w:rsidR="00D00B21" w:rsidRDefault="00D00B21" w:rsidP="006B474C">
            <w:pPr>
              <w:rPr>
                <w:rFonts w:ascii="Arial" w:hAnsi="Arial" w:cs="Arial"/>
                <w:b/>
                <w:bCs/>
              </w:rPr>
            </w:pPr>
          </w:p>
          <w:p w:rsidR="00D00B21" w:rsidRPr="00236A9C" w:rsidRDefault="00D00B21" w:rsidP="006B474C">
            <w:pPr>
              <w:rPr>
                <w:rFonts w:ascii="Arial" w:hAnsi="Arial" w:cs="Arial"/>
                <w:b/>
                <w:bCs/>
              </w:rPr>
            </w:pPr>
            <w:r>
              <w:rPr>
                <w:rFonts w:ascii="Arial" w:hAnsi="Arial" w:cs="Arial"/>
                <w:b/>
                <w:bCs/>
              </w:rPr>
              <w:t>3.10</w:t>
            </w:r>
          </w:p>
          <w:p w:rsidR="00D00B21" w:rsidRPr="00236A9C" w:rsidRDefault="00D00B21" w:rsidP="006B474C">
            <w:pPr>
              <w:rPr>
                <w:rFonts w:ascii="Arial" w:hAnsi="Arial" w:cs="Arial"/>
                <w:b/>
                <w:bCs/>
              </w:rPr>
            </w:pPr>
            <w:r>
              <w:rPr>
                <w:rFonts w:ascii="Arial" w:hAnsi="Arial" w:cs="Arial"/>
                <w:b/>
                <w:bCs/>
              </w:rPr>
              <w:t>3.11</w:t>
            </w:r>
          </w:p>
          <w:p w:rsidR="00D00B21" w:rsidRDefault="00D00B21" w:rsidP="006B474C">
            <w:pPr>
              <w:rPr>
                <w:rFonts w:ascii="Arial" w:hAnsi="Arial" w:cs="Arial"/>
                <w:b/>
                <w:bCs/>
              </w:rPr>
            </w:pPr>
            <w:r>
              <w:rPr>
                <w:rFonts w:ascii="Arial" w:hAnsi="Arial" w:cs="Arial"/>
                <w:b/>
                <w:bCs/>
              </w:rPr>
              <w:t>3.12</w:t>
            </w:r>
          </w:p>
          <w:p w:rsidR="00D00B21" w:rsidRDefault="00D00B21" w:rsidP="006B474C">
            <w:pPr>
              <w:rPr>
                <w:rFonts w:ascii="Arial" w:hAnsi="Arial" w:cs="Arial"/>
                <w:b/>
                <w:bCs/>
              </w:rPr>
            </w:pPr>
            <w:r>
              <w:rPr>
                <w:rFonts w:ascii="Arial" w:hAnsi="Arial" w:cs="Arial"/>
                <w:b/>
                <w:bCs/>
              </w:rPr>
              <w:t>3.13</w:t>
            </w:r>
          </w:p>
          <w:p w:rsidR="00D00B21" w:rsidRDefault="00D00B21" w:rsidP="006B474C">
            <w:pPr>
              <w:rPr>
                <w:rFonts w:ascii="Arial" w:hAnsi="Arial" w:cs="Arial"/>
                <w:b/>
                <w:bCs/>
              </w:rPr>
            </w:pPr>
            <w:r>
              <w:rPr>
                <w:rFonts w:ascii="Arial" w:hAnsi="Arial" w:cs="Arial"/>
                <w:b/>
                <w:bCs/>
              </w:rPr>
              <w:t>3.14</w:t>
            </w:r>
          </w:p>
          <w:p w:rsidR="00D00B21" w:rsidRPr="00236A9C" w:rsidRDefault="00D00B21" w:rsidP="006B474C">
            <w:pPr>
              <w:rPr>
                <w:rFonts w:ascii="Arial" w:hAnsi="Arial" w:cs="Arial"/>
                <w:b/>
                <w:bCs/>
              </w:rPr>
            </w:pPr>
            <w:r>
              <w:rPr>
                <w:rFonts w:ascii="Arial" w:hAnsi="Arial" w:cs="Arial"/>
                <w:b/>
                <w:bCs/>
              </w:rPr>
              <w:t>3.15</w:t>
            </w:r>
          </w:p>
          <w:p w:rsidR="00D00B21" w:rsidRPr="00236A9C" w:rsidRDefault="00D00B21" w:rsidP="006B474C">
            <w:pPr>
              <w:rPr>
                <w:rFonts w:ascii="Arial" w:hAnsi="Arial" w:cs="Arial"/>
                <w:b/>
                <w:bCs/>
              </w:rPr>
            </w:pPr>
            <w:r>
              <w:rPr>
                <w:rFonts w:ascii="Arial" w:hAnsi="Arial" w:cs="Arial"/>
                <w:b/>
                <w:bCs/>
              </w:rPr>
              <w:lastRenderedPageBreak/>
              <w:t>3.16</w:t>
            </w:r>
          </w:p>
          <w:p w:rsidR="00D00B21" w:rsidRPr="00236A9C" w:rsidRDefault="00D00B21" w:rsidP="006B474C">
            <w:pPr>
              <w:rPr>
                <w:rFonts w:ascii="Arial" w:hAnsi="Arial" w:cs="Arial"/>
                <w:b/>
                <w:bCs/>
              </w:rPr>
            </w:pPr>
          </w:p>
        </w:tc>
        <w:tc>
          <w:tcPr>
            <w:tcW w:w="7932" w:type="dxa"/>
          </w:tcPr>
          <w:p w:rsidR="00D00B21" w:rsidRDefault="00D00B21" w:rsidP="006B474C">
            <w:pPr>
              <w:pStyle w:val="Textoindependiente31"/>
              <w:widowControl/>
              <w:rPr>
                <w:rFonts w:ascii="Arial" w:hAnsi="Arial" w:cs="Arial"/>
                <w:sz w:val="20"/>
                <w:szCs w:val="20"/>
              </w:rPr>
            </w:pPr>
            <w:r>
              <w:rPr>
                <w:rFonts w:ascii="Arial" w:hAnsi="Arial" w:cs="Arial"/>
                <w:sz w:val="20"/>
                <w:szCs w:val="20"/>
              </w:rPr>
              <w:lastRenderedPageBreak/>
              <w:t xml:space="preserve"> Documento emitido por la Dirección General de Ingresos (SPyF) de no adeudos fiscales artículo 37 bis del Código Fiscal del Estado de Colima. </w:t>
            </w:r>
            <w:r w:rsidRPr="005B0C9E">
              <w:rPr>
                <w:rFonts w:ascii="Arial" w:hAnsi="Arial" w:cs="Arial"/>
                <w:sz w:val="20"/>
                <w:szCs w:val="20"/>
              </w:rPr>
              <w:t>Opinión de cumplim</w:t>
            </w:r>
            <w:r>
              <w:rPr>
                <w:rFonts w:ascii="Arial" w:hAnsi="Arial" w:cs="Arial"/>
                <w:sz w:val="20"/>
                <w:szCs w:val="20"/>
              </w:rPr>
              <w:t>iento de obligaciones fiscales.</w:t>
            </w:r>
          </w:p>
          <w:p w:rsidR="00D00B21" w:rsidRPr="00236A9C" w:rsidRDefault="00D00B21" w:rsidP="006B474C">
            <w:pPr>
              <w:pStyle w:val="Textoindependiente31"/>
              <w:widowControl/>
              <w:rPr>
                <w:rFonts w:ascii="Arial" w:hAnsi="Arial" w:cs="Arial"/>
                <w:sz w:val="20"/>
                <w:szCs w:val="20"/>
              </w:rPr>
            </w:pPr>
            <w:r>
              <w:rPr>
                <w:rFonts w:ascii="Arial" w:hAnsi="Arial" w:cs="Arial"/>
                <w:sz w:val="20"/>
                <w:szCs w:val="20"/>
              </w:rPr>
              <w:t>Acreditación de solvencia económica</w:t>
            </w:r>
            <w:r w:rsidRPr="00236A9C">
              <w:rPr>
                <w:rFonts w:ascii="Arial" w:hAnsi="Arial" w:cs="Arial"/>
                <w:sz w:val="20"/>
                <w:szCs w:val="20"/>
              </w:rPr>
              <w:t>.</w:t>
            </w:r>
          </w:p>
          <w:p w:rsidR="00D00B21" w:rsidRDefault="00D00B21" w:rsidP="006B474C">
            <w:pPr>
              <w:pStyle w:val="Textoindependiente31"/>
              <w:widowControl/>
              <w:rPr>
                <w:rFonts w:ascii="Arial" w:hAnsi="Arial" w:cs="Arial"/>
                <w:sz w:val="20"/>
                <w:szCs w:val="20"/>
              </w:rPr>
            </w:pPr>
            <w:r>
              <w:rPr>
                <w:rFonts w:ascii="Arial" w:hAnsi="Arial" w:cs="Arial"/>
                <w:sz w:val="20"/>
                <w:szCs w:val="20"/>
              </w:rPr>
              <w:t>Pruebas de Laboratorio</w:t>
            </w:r>
          </w:p>
          <w:p w:rsidR="00D00B21" w:rsidRDefault="00D00B21" w:rsidP="006B474C">
            <w:pPr>
              <w:pStyle w:val="Textoindependiente31"/>
              <w:widowControl/>
              <w:rPr>
                <w:rFonts w:ascii="Arial" w:hAnsi="Arial" w:cs="Arial"/>
                <w:b/>
                <w:sz w:val="20"/>
                <w:szCs w:val="20"/>
              </w:rPr>
            </w:pPr>
            <w:r w:rsidRPr="00137C7C">
              <w:rPr>
                <w:rFonts w:ascii="Arial" w:hAnsi="Arial" w:cs="Arial"/>
                <w:sz w:val="20"/>
                <w:szCs w:val="20"/>
              </w:rPr>
              <w:t xml:space="preserve">Giro u objeto social </w:t>
            </w:r>
            <w:r>
              <w:rPr>
                <w:rFonts w:ascii="Arial" w:hAnsi="Arial" w:cs="Arial"/>
                <w:b/>
                <w:sz w:val="20"/>
                <w:szCs w:val="20"/>
              </w:rPr>
              <w:t>(Anexo 11</w:t>
            </w:r>
            <w:r w:rsidRPr="00137C7C">
              <w:rPr>
                <w:rFonts w:ascii="Arial" w:hAnsi="Arial" w:cs="Arial"/>
                <w:b/>
                <w:sz w:val="20"/>
                <w:szCs w:val="20"/>
              </w:rPr>
              <w:t>)</w:t>
            </w:r>
          </w:p>
          <w:p w:rsidR="00D00B21" w:rsidRPr="00DD41D1" w:rsidRDefault="00D00B21" w:rsidP="006B474C">
            <w:pPr>
              <w:pStyle w:val="Textoindependiente31"/>
              <w:widowControl/>
              <w:rPr>
                <w:rFonts w:ascii="Arial" w:hAnsi="Arial" w:cs="Arial"/>
                <w:sz w:val="20"/>
                <w:szCs w:val="20"/>
              </w:rPr>
            </w:pPr>
            <w:r w:rsidRPr="00137C7C">
              <w:rPr>
                <w:rFonts w:ascii="Arial" w:hAnsi="Arial" w:cs="Arial"/>
                <w:sz w:val="20"/>
                <w:szCs w:val="20"/>
              </w:rPr>
              <w:t xml:space="preserve">Escrito para presentar propuestas conjuntas. </w:t>
            </w:r>
            <w:r w:rsidRPr="00137C7C">
              <w:rPr>
                <w:rFonts w:ascii="Arial" w:hAnsi="Arial" w:cs="Arial"/>
                <w:b/>
                <w:sz w:val="20"/>
                <w:szCs w:val="20"/>
              </w:rPr>
              <w:t>(Anexo 1</w:t>
            </w:r>
            <w:r>
              <w:rPr>
                <w:rFonts w:ascii="Arial" w:hAnsi="Arial" w:cs="Arial"/>
                <w:b/>
                <w:sz w:val="20"/>
                <w:szCs w:val="20"/>
              </w:rPr>
              <w:t>2</w:t>
            </w:r>
            <w:r w:rsidRPr="00137C7C">
              <w:rPr>
                <w:rFonts w:ascii="Arial" w:hAnsi="Arial" w:cs="Arial"/>
                <w:b/>
                <w:sz w:val="20"/>
                <w:szCs w:val="20"/>
              </w:rPr>
              <w:t>)</w:t>
            </w:r>
          </w:p>
          <w:p w:rsidR="00D00B21" w:rsidRDefault="00D00B21" w:rsidP="006B474C">
            <w:pPr>
              <w:pStyle w:val="Textoindependiente31"/>
              <w:widowControl/>
              <w:rPr>
                <w:rFonts w:ascii="Arial" w:hAnsi="Arial" w:cs="Arial"/>
                <w:b/>
                <w:sz w:val="20"/>
                <w:szCs w:val="20"/>
              </w:rPr>
            </w:pPr>
            <w:r>
              <w:rPr>
                <w:rFonts w:ascii="Arial" w:hAnsi="Arial" w:cs="Arial"/>
                <w:sz w:val="20"/>
                <w:szCs w:val="20"/>
              </w:rPr>
              <w:t>Transparencia y datos personales.</w:t>
            </w:r>
            <w:r>
              <w:rPr>
                <w:rFonts w:ascii="Arial" w:hAnsi="Arial" w:cs="Arial"/>
                <w:b/>
                <w:sz w:val="20"/>
                <w:szCs w:val="20"/>
              </w:rPr>
              <w:t>(Anexo 13)</w:t>
            </w:r>
          </w:p>
          <w:p w:rsidR="00D00B21" w:rsidRPr="009142A3" w:rsidRDefault="00D00B21" w:rsidP="006B474C">
            <w:pPr>
              <w:pStyle w:val="Textoindependiente31"/>
              <w:widowControl/>
              <w:rPr>
                <w:rFonts w:ascii="Arial" w:hAnsi="Arial" w:cs="Arial"/>
                <w:sz w:val="20"/>
                <w:szCs w:val="20"/>
              </w:rPr>
            </w:pPr>
            <w:r>
              <w:rPr>
                <w:rFonts w:ascii="Arial" w:hAnsi="Arial" w:cs="Arial"/>
                <w:sz w:val="20"/>
                <w:szCs w:val="20"/>
              </w:rPr>
              <w:t>Carta de precios ofertados.</w:t>
            </w:r>
          </w:p>
          <w:p w:rsidR="00D00B21" w:rsidRPr="00872EB8" w:rsidRDefault="00D00B21" w:rsidP="006B474C">
            <w:pPr>
              <w:pStyle w:val="Textoindependiente31"/>
              <w:widowControl/>
              <w:rPr>
                <w:rFonts w:ascii="Arial" w:hAnsi="Arial" w:cs="Arial"/>
                <w:sz w:val="20"/>
                <w:szCs w:val="20"/>
              </w:rPr>
            </w:pPr>
            <w:r>
              <w:rPr>
                <w:rFonts w:ascii="Arial" w:hAnsi="Arial" w:cs="Arial"/>
                <w:sz w:val="20"/>
                <w:szCs w:val="20"/>
              </w:rPr>
              <w:lastRenderedPageBreak/>
              <w:t>Propuesta Técnica y Económica.</w:t>
            </w:r>
          </w:p>
          <w:p w:rsidR="00D00B21" w:rsidRDefault="00D00B21" w:rsidP="006B474C">
            <w:pPr>
              <w:jc w:val="both"/>
              <w:rPr>
                <w:rFonts w:ascii="Arial" w:hAnsi="Arial" w:cs="Arial"/>
              </w:rPr>
            </w:pPr>
          </w:p>
          <w:p w:rsidR="00D00B21" w:rsidRDefault="00D00B21" w:rsidP="006B474C">
            <w:pPr>
              <w:jc w:val="both"/>
              <w:rPr>
                <w:rFonts w:ascii="Arial" w:hAnsi="Arial" w:cs="Arial"/>
              </w:rPr>
            </w:pPr>
          </w:p>
          <w:p w:rsidR="00D00B21" w:rsidRPr="00236A9C" w:rsidRDefault="00D00B21" w:rsidP="006B474C">
            <w:pPr>
              <w:jc w:val="both"/>
              <w:rPr>
                <w:rFonts w:ascii="Arial" w:hAnsi="Arial" w:cs="Arial"/>
              </w:rPr>
            </w:pPr>
          </w:p>
        </w:tc>
      </w:tr>
      <w:tr w:rsidR="00D00B21" w:rsidRPr="00236A9C" w:rsidTr="006B474C">
        <w:tc>
          <w:tcPr>
            <w:tcW w:w="779" w:type="dxa"/>
          </w:tcPr>
          <w:p w:rsidR="00D00B21" w:rsidRPr="00236A9C" w:rsidRDefault="00D00B21" w:rsidP="006B474C">
            <w:pPr>
              <w:pStyle w:val="Textonotapie"/>
              <w:rPr>
                <w:rFonts w:ascii="Arial" w:hAnsi="Arial" w:cs="Arial"/>
                <w:b/>
                <w:bCs/>
                <w:lang w:val="es-MX"/>
              </w:rPr>
            </w:pPr>
            <w:r w:rsidRPr="00236A9C">
              <w:rPr>
                <w:rFonts w:ascii="Arial" w:hAnsi="Arial" w:cs="Arial"/>
                <w:b/>
                <w:bCs/>
                <w:lang w:val="es-MX"/>
              </w:rPr>
              <w:lastRenderedPageBreak/>
              <w:t>4.</w:t>
            </w:r>
          </w:p>
        </w:tc>
        <w:tc>
          <w:tcPr>
            <w:tcW w:w="7932" w:type="dxa"/>
          </w:tcPr>
          <w:p w:rsidR="00D00B21" w:rsidRPr="00236A9C" w:rsidRDefault="00D00B21" w:rsidP="006B474C">
            <w:pPr>
              <w:pStyle w:val="Textoindependiente31"/>
              <w:widowControl/>
              <w:rPr>
                <w:rFonts w:ascii="Arial" w:hAnsi="Arial" w:cs="Arial"/>
                <w:b/>
                <w:bCs/>
                <w:sz w:val="20"/>
                <w:szCs w:val="20"/>
              </w:rPr>
            </w:pPr>
            <w:r>
              <w:rPr>
                <w:rFonts w:ascii="Arial" w:hAnsi="Arial" w:cs="Arial"/>
                <w:b/>
                <w:bCs/>
                <w:sz w:val="20"/>
                <w:szCs w:val="20"/>
              </w:rPr>
              <w:t>PROPOSICIONES</w:t>
            </w: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4.1</w:t>
            </w:r>
          </w:p>
        </w:tc>
        <w:tc>
          <w:tcPr>
            <w:tcW w:w="7932" w:type="dxa"/>
          </w:tcPr>
          <w:p w:rsidR="00D00B21" w:rsidRPr="00236A9C" w:rsidRDefault="00D00B21" w:rsidP="006B474C">
            <w:pPr>
              <w:jc w:val="both"/>
              <w:rPr>
                <w:rFonts w:ascii="Arial" w:hAnsi="Arial" w:cs="Arial"/>
              </w:rPr>
            </w:pPr>
            <w:r>
              <w:rPr>
                <w:rFonts w:ascii="Arial" w:hAnsi="Arial" w:cs="Arial"/>
              </w:rPr>
              <w:t>Propuesta Técnica y Económica.</w:t>
            </w: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4.2</w:t>
            </w:r>
          </w:p>
        </w:tc>
        <w:tc>
          <w:tcPr>
            <w:tcW w:w="7932" w:type="dxa"/>
          </w:tcPr>
          <w:p w:rsidR="00D00B21" w:rsidRPr="00236A9C" w:rsidRDefault="00D00B21" w:rsidP="006B474C">
            <w:pPr>
              <w:jc w:val="both"/>
              <w:rPr>
                <w:rFonts w:ascii="Arial" w:hAnsi="Arial" w:cs="Arial"/>
              </w:rPr>
            </w:pPr>
            <w:r w:rsidRPr="00236A9C">
              <w:rPr>
                <w:rFonts w:ascii="Arial" w:hAnsi="Arial" w:cs="Arial"/>
              </w:rPr>
              <w:t>Propuestas Conjuntas</w:t>
            </w:r>
          </w:p>
        </w:tc>
      </w:tr>
      <w:tr w:rsidR="00D00B21" w:rsidRPr="00236A9C" w:rsidTr="006B474C">
        <w:tc>
          <w:tcPr>
            <w:tcW w:w="779" w:type="dxa"/>
          </w:tcPr>
          <w:p w:rsidR="00D00B21" w:rsidRDefault="00D00B21" w:rsidP="006B474C">
            <w:pPr>
              <w:rPr>
                <w:rFonts w:ascii="Arial" w:hAnsi="Arial" w:cs="Arial"/>
                <w:b/>
                <w:bCs/>
              </w:rPr>
            </w:pPr>
            <w:r w:rsidRPr="00236A9C">
              <w:rPr>
                <w:rFonts w:ascii="Arial" w:hAnsi="Arial" w:cs="Arial"/>
                <w:b/>
                <w:bCs/>
              </w:rPr>
              <w:t>4.3</w:t>
            </w:r>
          </w:p>
          <w:p w:rsidR="00D00B21" w:rsidRPr="00236A9C" w:rsidRDefault="00D00B21" w:rsidP="006B474C">
            <w:pPr>
              <w:rPr>
                <w:rFonts w:ascii="Arial" w:hAnsi="Arial" w:cs="Arial"/>
                <w:b/>
                <w:bCs/>
              </w:rPr>
            </w:pPr>
          </w:p>
          <w:p w:rsidR="00D00B21" w:rsidRDefault="00D00B21" w:rsidP="006B474C">
            <w:pPr>
              <w:rPr>
                <w:rFonts w:ascii="Arial" w:hAnsi="Arial" w:cs="Arial"/>
                <w:b/>
                <w:bCs/>
              </w:rPr>
            </w:pPr>
            <w:r>
              <w:rPr>
                <w:rFonts w:ascii="Arial" w:hAnsi="Arial" w:cs="Arial"/>
                <w:b/>
                <w:bCs/>
              </w:rPr>
              <w:t>4.4</w:t>
            </w:r>
          </w:p>
          <w:p w:rsidR="00D00B21" w:rsidRPr="00236A9C" w:rsidRDefault="00D00B21" w:rsidP="006B474C">
            <w:pPr>
              <w:rPr>
                <w:rFonts w:ascii="Arial" w:hAnsi="Arial" w:cs="Arial"/>
                <w:b/>
                <w:bCs/>
              </w:rPr>
            </w:pPr>
            <w:r>
              <w:rPr>
                <w:rFonts w:ascii="Arial" w:hAnsi="Arial" w:cs="Arial"/>
                <w:b/>
                <w:bCs/>
              </w:rPr>
              <w:t>4.5</w:t>
            </w:r>
          </w:p>
        </w:tc>
        <w:tc>
          <w:tcPr>
            <w:tcW w:w="7932" w:type="dxa"/>
          </w:tcPr>
          <w:p w:rsidR="00D00B21" w:rsidRPr="00236A9C" w:rsidRDefault="00D00B21" w:rsidP="006B474C">
            <w:pPr>
              <w:jc w:val="both"/>
              <w:rPr>
                <w:rFonts w:ascii="Arial" w:hAnsi="Arial" w:cs="Arial"/>
              </w:rPr>
            </w:pPr>
            <w:r w:rsidRPr="00236A9C">
              <w:rPr>
                <w:rFonts w:ascii="Arial" w:hAnsi="Arial" w:cs="Arial"/>
              </w:rPr>
              <w:t>Presentación de proposiciones a través de servicio postal, mensajería o medios electrónicos.</w:t>
            </w:r>
          </w:p>
          <w:p w:rsidR="00D00B21" w:rsidRDefault="00D00B21" w:rsidP="006B474C">
            <w:pPr>
              <w:jc w:val="both"/>
              <w:rPr>
                <w:rFonts w:ascii="Arial" w:hAnsi="Arial" w:cs="Arial"/>
              </w:rPr>
            </w:pPr>
            <w:r w:rsidRPr="00236A9C">
              <w:rPr>
                <w:rFonts w:ascii="Arial" w:hAnsi="Arial" w:cs="Arial"/>
              </w:rPr>
              <w:t>Indicaciones generales.</w:t>
            </w:r>
          </w:p>
          <w:p w:rsidR="00D00B21" w:rsidRPr="00236A9C" w:rsidRDefault="00D00B21" w:rsidP="006B474C">
            <w:pPr>
              <w:jc w:val="both"/>
              <w:rPr>
                <w:rFonts w:ascii="Arial" w:hAnsi="Arial" w:cs="Arial"/>
              </w:rPr>
            </w:pPr>
            <w:r w:rsidRPr="00236A9C">
              <w:rPr>
                <w:rFonts w:ascii="Arial" w:hAnsi="Arial" w:cs="Arial"/>
              </w:rPr>
              <w:t>Firma de contrato.</w:t>
            </w:r>
          </w:p>
          <w:p w:rsidR="00D00B21" w:rsidRDefault="00D00B21" w:rsidP="006B474C">
            <w:pPr>
              <w:jc w:val="both"/>
              <w:rPr>
                <w:rFonts w:ascii="Arial" w:hAnsi="Arial" w:cs="Arial"/>
              </w:rPr>
            </w:pPr>
          </w:p>
          <w:p w:rsidR="00D00B21" w:rsidRPr="00236A9C" w:rsidRDefault="00D00B21" w:rsidP="006B474C">
            <w:pPr>
              <w:jc w:val="both"/>
              <w:rPr>
                <w:rFonts w:ascii="Arial" w:hAnsi="Arial" w:cs="Arial"/>
              </w:rPr>
            </w:pPr>
          </w:p>
        </w:tc>
      </w:tr>
      <w:tr w:rsidR="00D00B21" w:rsidRPr="00236A9C" w:rsidTr="006B474C">
        <w:tc>
          <w:tcPr>
            <w:tcW w:w="779" w:type="dxa"/>
          </w:tcPr>
          <w:p w:rsidR="00D00B21" w:rsidRPr="00236A9C" w:rsidRDefault="00D00B21" w:rsidP="006B474C">
            <w:pPr>
              <w:rPr>
                <w:rFonts w:ascii="Arial" w:hAnsi="Arial" w:cs="Arial"/>
                <w:b/>
                <w:bCs/>
              </w:rPr>
            </w:pPr>
          </w:p>
        </w:tc>
        <w:tc>
          <w:tcPr>
            <w:tcW w:w="7932" w:type="dxa"/>
          </w:tcPr>
          <w:p w:rsidR="00D00B21" w:rsidRPr="00236A9C" w:rsidRDefault="00D00B21" w:rsidP="006B474C">
            <w:pPr>
              <w:pStyle w:val="Textoindependiente21"/>
              <w:rPr>
                <w:b w:val="0"/>
                <w:sz w:val="20"/>
                <w:szCs w:val="20"/>
                <w:lang w:val="es-MX"/>
              </w:rPr>
            </w:pP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5.</w:t>
            </w:r>
          </w:p>
        </w:tc>
        <w:tc>
          <w:tcPr>
            <w:tcW w:w="7932" w:type="dxa"/>
          </w:tcPr>
          <w:p w:rsidR="00D00B21" w:rsidRPr="00236A9C" w:rsidRDefault="00D00B21" w:rsidP="006B474C">
            <w:pPr>
              <w:pStyle w:val="Textoindependiente21"/>
              <w:rPr>
                <w:sz w:val="20"/>
                <w:szCs w:val="20"/>
                <w:lang w:val="es-MX"/>
              </w:rPr>
            </w:pPr>
            <w:r w:rsidRPr="00236A9C">
              <w:rPr>
                <w:sz w:val="20"/>
                <w:szCs w:val="20"/>
                <w:lang w:val="es-MX"/>
              </w:rPr>
              <w:t>GARANTÍAS</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6.</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CRITERIOS DE EVALUACIÓN, DICTAMEN Y ADJUDICACIÓN.</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7.</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DESCALIFICACIÓN DEL LICITANTE.</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8.</w:t>
            </w:r>
          </w:p>
        </w:tc>
        <w:tc>
          <w:tcPr>
            <w:tcW w:w="7932" w:type="dxa"/>
          </w:tcPr>
          <w:p w:rsidR="00D00B21" w:rsidRPr="00236A9C" w:rsidRDefault="00D00B21" w:rsidP="006B474C">
            <w:pPr>
              <w:pStyle w:val="Textoindependiente21"/>
              <w:rPr>
                <w:sz w:val="20"/>
                <w:szCs w:val="20"/>
                <w:lang w:val="es-MX"/>
              </w:rPr>
            </w:pPr>
            <w:r w:rsidRPr="00236A9C">
              <w:rPr>
                <w:sz w:val="20"/>
                <w:szCs w:val="20"/>
                <w:lang w:val="es-MX"/>
              </w:rPr>
              <w:t>CANCELACIÓN DE LA LICITACIÓN.</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9.</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LICITACIÓN DESIERTA.</w:t>
            </w:r>
          </w:p>
        </w:tc>
      </w:tr>
      <w:tr w:rsidR="00D00B21" w:rsidRPr="00236A9C" w:rsidTr="006B474C">
        <w:tc>
          <w:tcPr>
            <w:tcW w:w="779" w:type="dxa"/>
          </w:tcPr>
          <w:p w:rsidR="00D00B21" w:rsidRPr="00236A9C" w:rsidRDefault="00D00B21" w:rsidP="006B474C">
            <w:pPr>
              <w:rPr>
                <w:rFonts w:ascii="Arial" w:hAnsi="Arial" w:cs="Arial"/>
                <w:b/>
                <w:bCs/>
              </w:rPr>
            </w:pPr>
            <w:r w:rsidRPr="00236A9C">
              <w:rPr>
                <w:rFonts w:ascii="Arial" w:hAnsi="Arial" w:cs="Arial"/>
                <w:b/>
                <w:bCs/>
              </w:rPr>
              <w:t>10.</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RESCISIÓN DEL CONTRATO.</w:t>
            </w:r>
          </w:p>
        </w:tc>
      </w:tr>
      <w:tr w:rsidR="00D00B21" w:rsidRPr="00236A9C" w:rsidTr="006B474C">
        <w:trPr>
          <w:trHeight w:val="655"/>
        </w:trPr>
        <w:tc>
          <w:tcPr>
            <w:tcW w:w="779" w:type="dxa"/>
          </w:tcPr>
          <w:p w:rsidR="00D00B21" w:rsidRPr="00236A9C" w:rsidRDefault="00D00B21" w:rsidP="006B474C">
            <w:pPr>
              <w:rPr>
                <w:rFonts w:ascii="Arial" w:hAnsi="Arial" w:cs="Arial"/>
                <w:b/>
                <w:bCs/>
              </w:rPr>
            </w:pPr>
            <w:r w:rsidRPr="00236A9C">
              <w:rPr>
                <w:rFonts w:ascii="Arial" w:hAnsi="Arial" w:cs="Arial"/>
                <w:b/>
                <w:bCs/>
              </w:rPr>
              <w:t>11.</w:t>
            </w:r>
          </w:p>
          <w:p w:rsidR="00D00B21" w:rsidRPr="00236A9C" w:rsidRDefault="00D00B21" w:rsidP="006B474C">
            <w:pPr>
              <w:rPr>
                <w:rFonts w:ascii="Arial" w:hAnsi="Arial" w:cs="Arial"/>
                <w:b/>
                <w:bCs/>
              </w:rPr>
            </w:pPr>
            <w:r w:rsidRPr="00236A9C">
              <w:rPr>
                <w:rFonts w:ascii="Arial" w:hAnsi="Arial" w:cs="Arial"/>
                <w:b/>
                <w:bCs/>
              </w:rPr>
              <w:t xml:space="preserve">12. </w:t>
            </w:r>
          </w:p>
          <w:p w:rsidR="00D00B21" w:rsidRPr="00236A9C" w:rsidRDefault="00D00B21" w:rsidP="006B474C">
            <w:pPr>
              <w:rPr>
                <w:rFonts w:ascii="Arial" w:hAnsi="Arial" w:cs="Arial"/>
                <w:b/>
                <w:bCs/>
              </w:rPr>
            </w:pPr>
          </w:p>
          <w:p w:rsidR="00D00B21" w:rsidRPr="00236A9C" w:rsidRDefault="00D00B21" w:rsidP="006B474C">
            <w:pPr>
              <w:rPr>
                <w:rFonts w:ascii="Arial" w:hAnsi="Arial" w:cs="Arial"/>
                <w:b/>
                <w:bCs/>
              </w:rPr>
            </w:pP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RECURSO DE RECONSIDERACIÓN.</w:t>
            </w:r>
          </w:p>
          <w:p w:rsidR="00D00B21" w:rsidRPr="00BD0683" w:rsidRDefault="00D00B21" w:rsidP="006B474C">
            <w:pPr>
              <w:jc w:val="both"/>
              <w:rPr>
                <w:rFonts w:ascii="Arial" w:hAnsi="Arial" w:cs="Arial"/>
                <w:b/>
                <w:bCs/>
              </w:rPr>
            </w:pPr>
            <w:r w:rsidRPr="00236A9C">
              <w:rPr>
                <w:rFonts w:ascii="Arial" w:hAnsi="Arial" w:cs="Arial"/>
                <w:b/>
                <w:bCs/>
              </w:rPr>
              <w:t>ESPECIFICACIONES TÉCNICAS DE CALIDAD DE LA LECHE LÍQUIDA DESCREMADA ULTRAPASTEURIZADA</w:t>
            </w:r>
            <w:r>
              <w:rPr>
                <w:rFonts w:ascii="Arial" w:hAnsi="Arial" w:cs="Arial"/>
                <w:b/>
                <w:bCs/>
              </w:rPr>
              <w:t>. (Anexo 2)</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13</w:t>
            </w:r>
            <w:r w:rsidRPr="00236A9C">
              <w:rPr>
                <w:rFonts w:ascii="Arial" w:hAnsi="Arial" w:cs="Arial"/>
                <w:b/>
                <w:bCs/>
              </w:rPr>
              <w:t xml:space="preserve">. </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VICIOS OCULTOS.</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14</w:t>
            </w:r>
            <w:r w:rsidRPr="00236A9C">
              <w:rPr>
                <w:rFonts w:ascii="Arial" w:hAnsi="Arial" w:cs="Arial"/>
                <w:b/>
                <w:bCs/>
              </w:rPr>
              <w:t>.</w:t>
            </w:r>
          </w:p>
          <w:p w:rsidR="00D00B21" w:rsidRPr="00236A9C" w:rsidRDefault="00D00B21" w:rsidP="006B474C">
            <w:pPr>
              <w:rPr>
                <w:rFonts w:ascii="Arial" w:hAnsi="Arial" w:cs="Arial"/>
                <w:b/>
                <w:bCs/>
              </w:rPr>
            </w:pPr>
            <w:r>
              <w:rPr>
                <w:rFonts w:ascii="Arial" w:hAnsi="Arial" w:cs="Arial"/>
                <w:b/>
                <w:bCs/>
              </w:rPr>
              <w:t>15</w:t>
            </w:r>
            <w:r w:rsidRPr="00236A9C">
              <w:rPr>
                <w:rFonts w:ascii="Arial" w:hAnsi="Arial" w:cs="Arial"/>
                <w:b/>
                <w:bCs/>
              </w:rPr>
              <w:t>.</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DERECHOS DE AUTOR U OTROS DERECHOS EXCLUSIVOS</w:t>
            </w:r>
            <w:r>
              <w:rPr>
                <w:rFonts w:ascii="Arial" w:hAnsi="Arial" w:cs="Arial"/>
                <w:b/>
                <w:bCs/>
              </w:rPr>
              <w:t>.</w:t>
            </w:r>
          </w:p>
          <w:p w:rsidR="00D00B21" w:rsidRPr="00236A9C" w:rsidRDefault="00D00B21" w:rsidP="006B474C">
            <w:pPr>
              <w:jc w:val="both"/>
              <w:rPr>
                <w:rFonts w:ascii="Arial" w:hAnsi="Arial" w:cs="Arial"/>
                <w:b/>
                <w:bCs/>
              </w:rPr>
            </w:pPr>
            <w:r w:rsidRPr="00236A9C">
              <w:rPr>
                <w:rFonts w:ascii="Arial" w:hAnsi="Arial" w:cs="Arial"/>
                <w:b/>
                <w:bCs/>
              </w:rPr>
              <w:t>IMPUESTOS.</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16</w:t>
            </w:r>
            <w:r w:rsidRPr="00236A9C">
              <w:rPr>
                <w:rFonts w:ascii="Arial" w:hAnsi="Arial" w:cs="Arial"/>
                <w:b/>
                <w:bCs/>
              </w:rPr>
              <w:t>.</w:t>
            </w:r>
          </w:p>
        </w:tc>
        <w:tc>
          <w:tcPr>
            <w:tcW w:w="7932" w:type="dxa"/>
          </w:tcPr>
          <w:p w:rsidR="00D00B21" w:rsidRPr="0082475E" w:rsidRDefault="00D00B21" w:rsidP="006B474C">
            <w:pPr>
              <w:jc w:val="both"/>
              <w:rPr>
                <w:rFonts w:ascii="Arial" w:hAnsi="Arial" w:cs="Arial"/>
                <w:b/>
                <w:bCs/>
              </w:rPr>
            </w:pPr>
            <w:r w:rsidRPr="0082475E">
              <w:rPr>
                <w:rFonts w:ascii="Arial" w:hAnsi="Arial" w:cs="Arial"/>
                <w:b/>
              </w:rPr>
              <w:t>SANCIONES.</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17</w:t>
            </w:r>
            <w:r w:rsidRPr="00236A9C">
              <w:rPr>
                <w:rFonts w:ascii="Arial" w:hAnsi="Arial" w:cs="Arial"/>
                <w:b/>
                <w:bCs/>
              </w:rPr>
              <w:t>.</w:t>
            </w:r>
          </w:p>
        </w:tc>
        <w:tc>
          <w:tcPr>
            <w:tcW w:w="7932" w:type="dxa"/>
          </w:tcPr>
          <w:p w:rsidR="00D00B21" w:rsidRPr="00236A9C" w:rsidRDefault="00D00B21" w:rsidP="006B474C">
            <w:pPr>
              <w:pStyle w:val="Textoindependiente21"/>
              <w:rPr>
                <w:sz w:val="20"/>
                <w:szCs w:val="20"/>
                <w:lang w:val="es-MX"/>
              </w:rPr>
            </w:pPr>
            <w:r w:rsidRPr="00236A9C">
              <w:rPr>
                <w:sz w:val="20"/>
                <w:szCs w:val="20"/>
                <w:lang w:val="es-MX"/>
              </w:rPr>
              <w:t>PENAS CONVENCIONALES.</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18</w:t>
            </w:r>
            <w:r w:rsidRPr="00236A9C">
              <w:rPr>
                <w:rFonts w:ascii="Arial" w:hAnsi="Arial" w:cs="Arial"/>
                <w:b/>
                <w:bCs/>
              </w:rPr>
              <w:t>.</w:t>
            </w:r>
          </w:p>
        </w:tc>
        <w:tc>
          <w:tcPr>
            <w:tcW w:w="7932" w:type="dxa"/>
          </w:tcPr>
          <w:p w:rsidR="00D00B21" w:rsidRPr="00773B60" w:rsidRDefault="00D00B21" w:rsidP="006B474C">
            <w:pPr>
              <w:pStyle w:val="Textoindependiente21"/>
              <w:rPr>
                <w:sz w:val="20"/>
                <w:szCs w:val="20"/>
                <w:lang w:val="es-MX"/>
              </w:rPr>
            </w:pPr>
            <w:r w:rsidRPr="00773B60">
              <w:rPr>
                <w:bCs w:val="0"/>
                <w:sz w:val="20"/>
                <w:szCs w:val="20"/>
              </w:rPr>
              <w:t>PROHIBICIÓN DE NEGOCIACIÓN DE LAS BASES Y PROPUESTAS.</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19</w:t>
            </w:r>
            <w:r w:rsidRPr="00236A9C">
              <w:rPr>
                <w:rFonts w:ascii="Arial" w:hAnsi="Arial" w:cs="Arial"/>
                <w:b/>
                <w:bCs/>
              </w:rPr>
              <w:t>.</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CONTROVERSIAS.</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20</w:t>
            </w:r>
            <w:r w:rsidRPr="00236A9C">
              <w:rPr>
                <w:rFonts w:ascii="Arial" w:hAnsi="Arial" w:cs="Arial"/>
                <w:b/>
                <w:bCs/>
              </w:rPr>
              <w:t>.</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RECOMENDACIONES.</w:t>
            </w:r>
          </w:p>
        </w:tc>
      </w:tr>
      <w:tr w:rsidR="00D00B21" w:rsidRPr="00236A9C" w:rsidTr="006B474C">
        <w:tc>
          <w:tcPr>
            <w:tcW w:w="779" w:type="dxa"/>
          </w:tcPr>
          <w:p w:rsidR="00D00B21" w:rsidRPr="00236A9C" w:rsidRDefault="00D00B21" w:rsidP="006B474C">
            <w:pPr>
              <w:rPr>
                <w:rFonts w:ascii="Arial" w:hAnsi="Arial" w:cs="Arial"/>
                <w:b/>
                <w:bCs/>
              </w:rPr>
            </w:pPr>
            <w:r>
              <w:rPr>
                <w:rFonts w:ascii="Arial" w:hAnsi="Arial" w:cs="Arial"/>
                <w:b/>
                <w:bCs/>
              </w:rPr>
              <w:t>21</w:t>
            </w:r>
            <w:r w:rsidRPr="00236A9C">
              <w:rPr>
                <w:rFonts w:ascii="Arial" w:hAnsi="Arial" w:cs="Arial"/>
                <w:b/>
                <w:bCs/>
              </w:rPr>
              <w:t>.</w:t>
            </w:r>
          </w:p>
        </w:tc>
        <w:tc>
          <w:tcPr>
            <w:tcW w:w="7932" w:type="dxa"/>
          </w:tcPr>
          <w:p w:rsidR="00D00B21" w:rsidRPr="00236A9C" w:rsidRDefault="00D00B21" w:rsidP="006B474C">
            <w:pPr>
              <w:jc w:val="both"/>
              <w:rPr>
                <w:rFonts w:ascii="Arial" w:hAnsi="Arial" w:cs="Arial"/>
                <w:b/>
                <w:bCs/>
              </w:rPr>
            </w:pPr>
            <w:r w:rsidRPr="00236A9C">
              <w:rPr>
                <w:rFonts w:ascii="Arial" w:hAnsi="Arial" w:cs="Arial"/>
                <w:b/>
                <w:bCs/>
              </w:rPr>
              <w:t>ASISTENCIA A LOS ACTOS PÚBLICOS DE LA LICITACIÓN.</w:t>
            </w:r>
          </w:p>
          <w:p w:rsidR="00D00B21" w:rsidRPr="00236A9C" w:rsidRDefault="00D00B21" w:rsidP="006B474C">
            <w:pPr>
              <w:jc w:val="both"/>
              <w:rPr>
                <w:rFonts w:ascii="Arial" w:hAnsi="Arial" w:cs="Arial"/>
                <w:b/>
                <w:bCs/>
              </w:rPr>
            </w:pPr>
          </w:p>
        </w:tc>
      </w:tr>
      <w:tr w:rsidR="00D00B21" w:rsidRPr="00236A9C" w:rsidTr="006B474C">
        <w:tc>
          <w:tcPr>
            <w:tcW w:w="779" w:type="dxa"/>
          </w:tcPr>
          <w:p w:rsidR="00D00B21" w:rsidRPr="00236A9C" w:rsidRDefault="00D00B21" w:rsidP="006B474C">
            <w:pPr>
              <w:rPr>
                <w:rFonts w:ascii="Arial" w:hAnsi="Arial" w:cs="Arial"/>
                <w:b/>
                <w:bCs/>
              </w:rPr>
            </w:pPr>
          </w:p>
        </w:tc>
        <w:tc>
          <w:tcPr>
            <w:tcW w:w="7932" w:type="dxa"/>
          </w:tcPr>
          <w:p w:rsidR="00D00B21" w:rsidRPr="00236A9C" w:rsidRDefault="00D00B21" w:rsidP="006B474C">
            <w:pPr>
              <w:jc w:val="both"/>
              <w:rPr>
                <w:rFonts w:ascii="Arial" w:hAnsi="Arial" w:cs="Arial"/>
                <w:b/>
                <w:bCs/>
              </w:rPr>
            </w:pPr>
          </w:p>
          <w:p w:rsidR="00D00B21" w:rsidRPr="00236A9C" w:rsidRDefault="00D00B21" w:rsidP="006B474C">
            <w:pPr>
              <w:jc w:val="both"/>
              <w:rPr>
                <w:rFonts w:ascii="Arial" w:hAnsi="Arial" w:cs="Arial"/>
                <w:b/>
                <w:bCs/>
              </w:rPr>
            </w:pPr>
          </w:p>
        </w:tc>
      </w:tr>
      <w:tr w:rsidR="00D00B21" w:rsidRPr="00236A9C" w:rsidTr="006B474C">
        <w:trPr>
          <w:trHeight w:val="3192"/>
        </w:trPr>
        <w:tc>
          <w:tcPr>
            <w:tcW w:w="779" w:type="dxa"/>
          </w:tcPr>
          <w:p w:rsidR="00D00B21" w:rsidRPr="00236A9C" w:rsidRDefault="00D00B21" w:rsidP="006B474C">
            <w:pPr>
              <w:rPr>
                <w:rFonts w:ascii="Arial" w:hAnsi="Arial" w:cs="Arial"/>
              </w:rPr>
            </w:pPr>
          </w:p>
        </w:tc>
        <w:tc>
          <w:tcPr>
            <w:tcW w:w="7932" w:type="dxa"/>
          </w:tcPr>
          <w:p w:rsidR="00D00B21" w:rsidRPr="00236A9C" w:rsidRDefault="00D00B21" w:rsidP="006B474C">
            <w:pPr>
              <w:pStyle w:val="Textoindependiente31"/>
              <w:widowControl/>
              <w:rPr>
                <w:rFonts w:ascii="Arial" w:hAnsi="Arial" w:cs="Arial"/>
                <w:sz w:val="20"/>
                <w:szCs w:val="20"/>
              </w:rPr>
            </w:pPr>
            <w:r>
              <w:rPr>
                <w:rFonts w:ascii="Arial" w:hAnsi="Arial" w:cs="Arial"/>
                <w:b/>
                <w:bCs/>
                <w:sz w:val="20"/>
                <w:szCs w:val="20"/>
              </w:rPr>
              <w:t xml:space="preserve">ANEXO 1 </w:t>
            </w:r>
            <w:r w:rsidRPr="00236A9C">
              <w:rPr>
                <w:rFonts w:ascii="Arial" w:hAnsi="Arial" w:cs="Arial"/>
                <w:sz w:val="20"/>
                <w:szCs w:val="20"/>
              </w:rPr>
              <w:t>TÉCNICO.</w:t>
            </w:r>
          </w:p>
          <w:p w:rsidR="00D00B21" w:rsidRDefault="00D00B21" w:rsidP="006B474C">
            <w:pPr>
              <w:pStyle w:val="Textoindependiente31"/>
              <w:widowControl/>
              <w:rPr>
                <w:rFonts w:ascii="Arial" w:hAnsi="Arial" w:cs="Arial"/>
                <w:bCs/>
                <w:sz w:val="20"/>
                <w:szCs w:val="20"/>
              </w:rPr>
            </w:pPr>
            <w:r>
              <w:rPr>
                <w:rFonts w:ascii="Arial" w:hAnsi="Arial" w:cs="Arial"/>
                <w:b/>
                <w:sz w:val="20"/>
                <w:szCs w:val="20"/>
              </w:rPr>
              <w:t>ANEXO 2</w:t>
            </w:r>
            <w:r w:rsidRPr="00236A9C">
              <w:rPr>
                <w:rFonts w:ascii="Arial" w:hAnsi="Arial" w:cs="Arial"/>
                <w:sz w:val="20"/>
                <w:szCs w:val="20"/>
              </w:rPr>
              <w:t xml:space="preserve"> </w:t>
            </w:r>
            <w:r w:rsidRPr="00236A9C">
              <w:rPr>
                <w:rFonts w:ascii="Arial" w:hAnsi="Arial" w:cs="Arial"/>
                <w:bCs/>
                <w:sz w:val="20"/>
                <w:szCs w:val="20"/>
              </w:rPr>
              <w:t>ESPECIFICACIONES TÉCNICAS DE CALIDAD DE LA LECHE LÍQUI</w:t>
            </w:r>
            <w:r>
              <w:rPr>
                <w:rFonts w:ascii="Arial" w:hAnsi="Arial" w:cs="Arial"/>
                <w:bCs/>
                <w:sz w:val="20"/>
                <w:szCs w:val="20"/>
              </w:rPr>
              <w:t>DA DESCREMADA ULTRAPASTEURIZADA.</w:t>
            </w:r>
          </w:p>
          <w:p w:rsidR="00D00B21" w:rsidRPr="00236A9C" w:rsidRDefault="00D00B21" w:rsidP="006B474C">
            <w:pPr>
              <w:pStyle w:val="Textoindependiente31"/>
              <w:widowControl/>
              <w:rPr>
                <w:rFonts w:ascii="Arial" w:hAnsi="Arial" w:cs="Arial"/>
                <w:sz w:val="20"/>
                <w:szCs w:val="20"/>
              </w:rPr>
            </w:pPr>
            <w:r>
              <w:rPr>
                <w:rFonts w:ascii="Arial" w:hAnsi="Arial" w:cs="Arial"/>
                <w:b/>
                <w:bCs/>
                <w:sz w:val="20"/>
                <w:szCs w:val="20"/>
              </w:rPr>
              <w:t>ANEXO 3</w:t>
            </w:r>
            <w:r w:rsidRPr="00236A9C">
              <w:rPr>
                <w:rFonts w:ascii="Arial" w:hAnsi="Arial" w:cs="Arial"/>
                <w:b/>
                <w:bCs/>
                <w:sz w:val="20"/>
                <w:szCs w:val="20"/>
              </w:rPr>
              <w:t xml:space="preserve"> </w:t>
            </w:r>
            <w:r w:rsidRPr="00236A9C">
              <w:rPr>
                <w:rFonts w:ascii="Arial" w:hAnsi="Arial" w:cs="Arial"/>
                <w:sz w:val="20"/>
                <w:szCs w:val="20"/>
              </w:rPr>
              <w:t>ECONÓMICO.</w:t>
            </w:r>
          </w:p>
          <w:p w:rsidR="00D00B21" w:rsidRPr="00236A9C" w:rsidRDefault="00D00B21" w:rsidP="006B474C">
            <w:pPr>
              <w:pStyle w:val="Textoindependiente31"/>
              <w:widowControl/>
              <w:rPr>
                <w:rFonts w:ascii="Arial" w:hAnsi="Arial" w:cs="Arial"/>
                <w:sz w:val="20"/>
                <w:szCs w:val="20"/>
              </w:rPr>
            </w:pPr>
            <w:r>
              <w:rPr>
                <w:rFonts w:ascii="Arial" w:hAnsi="Arial" w:cs="Arial"/>
                <w:b/>
                <w:sz w:val="20"/>
                <w:szCs w:val="20"/>
              </w:rPr>
              <w:t>ANEXO 4</w:t>
            </w:r>
            <w:r w:rsidRPr="00236A9C">
              <w:rPr>
                <w:rFonts w:ascii="Arial" w:hAnsi="Arial" w:cs="Arial"/>
                <w:b/>
                <w:sz w:val="20"/>
                <w:szCs w:val="20"/>
              </w:rPr>
              <w:t xml:space="preserve"> </w:t>
            </w:r>
            <w:r w:rsidRPr="00236A9C">
              <w:rPr>
                <w:rFonts w:ascii="Arial" w:hAnsi="Arial" w:cs="Arial"/>
                <w:sz w:val="20"/>
                <w:szCs w:val="20"/>
              </w:rPr>
              <w:t>CALENDARIO Y LUGAR DE ENTREGA DE LA LECHE LÍQUIDA DESCREMADA ULTRAPASTEURIZADA.</w:t>
            </w:r>
          </w:p>
          <w:p w:rsidR="00D00B21" w:rsidRPr="00236A9C" w:rsidRDefault="00D00B21" w:rsidP="006B474C">
            <w:pPr>
              <w:pStyle w:val="Textoindependiente31"/>
              <w:widowControl/>
              <w:rPr>
                <w:rFonts w:ascii="Arial" w:hAnsi="Arial" w:cs="Arial"/>
                <w:sz w:val="20"/>
                <w:szCs w:val="20"/>
              </w:rPr>
            </w:pPr>
            <w:r>
              <w:rPr>
                <w:rFonts w:ascii="Arial" w:hAnsi="Arial" w:cs="Arial"/>
                <w:b/>
                <w:sz w:val="20"/>
                <w:szCs w:val="20"/>
              </w:rPr>
              <w:t>ANEXO 5</w:t>
            </w:r>
            <w:r w:rsidRPr="00236A9C">
              <w:rPr>
                <w:rFonts w:ascii="Arial" w:hAnsi="Arial" w:cs="Arial"/>
                <w:b/>
                <w:sz w:val="20"/>
                <w:szCs w:val="20"/>
              </w:rPr>
              <w:t xml:space="preserve"> </w:t>
            </w:r>
            <w:r w:rsidRPr="00236A9C">
              <w:rPr>
                <w:rFonts w:ascii="Arial" w:hAnsi="Arial" w:cs="Arial"/>
                <w:bCs/>
                <w:sz w:val="20"/>
                <w:szCs w:val="20"/>
              </w:rPr>
              <w:t>DISEÑO DE IMÁGENES QUE DEBERÁ CONTENER EL EMPAQUE DE LA LECHE LÍQUIDA DESCREMADA ULTRAPASTEURIZADA</w:t>
            </w:r>
          </w:p>
          <w:p w:rsidR="00D00B21" w:rsidRDefault="00D00B21" w:rsidP="006B474C">
            <w:pPr>
              <w:pStyle w:val="Textoindependiente31"/>
              <w:widowControl/>
              <w:rPr>
                <w:rFonts w:ascii="Arial" w:hAnsi="Arial" w:cs="Arial"/>
                <w:bCs/>
                <w:sz w:val="20"/>
                <w:szCs w:val="20"/>
              </w:rPr>
            </w:pPr>
            <w:r>
              <w:rPr>
                <w:rFonts w:ascii="Arial" w:hAnsi="Arial" w:cs="Arial"/>
                <w:b/>
                <w:bCs/>
                <w:sz w:val="20"/>
                <w:szCs w:val="20"/>
              </w:rPr>
              <w:t>ANEXO 6</w:t>
            </w:r>
            <w:r w:rsidRPr="00236A9C">
              <w:rPr>
                <w:rFonts w:ascii="Arial" w:hAnsi="Arial" w:cs="Arial"/>
                <w:b/>
                <w:bCs/>
                <w:sz w:val="20"/>
                <w:szCs w:val="20"/>
              </w:rPr>
              <w:t xml:space="preserve"> </w:t>
            </w:r>
            <w:r w:rsidRPr="00236A9C">
              <w:rPr>
                <w:rFonts w:ascii="Arial" w:hAnsi="Arial" w:cs="Arial"/>
                <w:bCs/>
                <w:sz w:val="20"/>
                <w:szCs w:val="20"/>
              </w:rPr>
              <w:t>FORMATO DE INFORMACIÓN PARA ACREDITAR LA EXISTENCIA Y PERSONALIDAD DEL LICITANTE.</w:t>
            </w:r>
          </w:p>
          <w:p w:rsidR="00D00B21" w:rsidRDefault="00D00B21" w:rsidP="006B474C">
            <w:pPr>
              <w:pStyle w:val="Textoindependiente31"/>
              <w:widowControl/>
              <w:rPr>
                <w:rFonts w:ascii="Arial" w:hAnsi="Arial" w:cs="Arial"/>
                <w:sz w:val="20"/>
                <w:szCs w:val="20"/>
              </w:rPr>
            </w:pPr>
            <w:r>
              <w:rPr>
                <w:rFonts w:ascii="Arial" w:hAnsi="Arial" w:cs="Arial"/>
                <w:b/>
                <w:bCs/>
                <w:sz w:val="20"/>
                <w:szCs w:val="20"/>
              </w:rPr>
              <w:t>ANEXO 7</w:t>
            </w:r>
            <w:r w:rsidRPr="00236A9C">
              <w:rPr>
                <w:rFonts w:ascii="Arial" w:hAnsi="Arial" w:cs="Arial"/>
                <w:b/>
                <w:bCs/>
                <w:sz w:val="20"/>
                <w:szCs w:val="20"/>
              </w:rPr>
              <w:t xml:space="preserve"> </w:t>
            </w:r>
            <w:r w:rsidRPr="00236A9C">
              <w:rPr>
                <w:rFonts w:ascii="Arial" w:hAnsi="Arial" w:cs="Arial"/>
                <w:sz w:val="20"/>
                <w:szCs w:val="20"/>
              </w:rPr>
              <w:t>CARTA DE ACEPTACIÓN DE BASES.</w:t>
            </w:r>
          </w:p>
          <w:p w:rsidR="00D00B21" w:rsidRPr="00236A9C" w:rsidRDefault="00D00B21" w:rsidP="006B474C">
            <w:pPr>
              <w:pStyle w:val="Textoindependiente31"/>
              <w:widowControl/>
              <w:rPr>
                <w:rFonts w:ascii="Arial" w:hAnsi="Arial" w:cs="Arial"/>
                <w:sz w:val="20"/>
                <w:szCs w:val="20"/>
              </w:rPr>
            </w:pPr>
            <w:r>
              <w:rPr>
                <w:rFonts w:ascii="Arial" w:hAnsi="Arial" w:cs="Arial"/>
                <w:b/>
                <w:bCs/>
                <w:sz w:val="20"/>
                <w:szCs w:val="20"/>
              </w:rPr>
              <w:t>ANEXO 8</w:t>
            </w:r>
            <w:r w:rsidRPr="00236A9C">
              <w:rPr>
                <w:rFonts w:ascii="Arial" w:hAnsi="Arial" w:cs="Arial"/>
                <w:b/>
                <w:bCs/>
                <w:sz w:val="20"/>
                <w:szCs w:val="20"/>
              </w:rPr>
              <w:t xml:space="preserve"> </w:t>
            </w:r>
            <w:r w:rsidRPr="00236A9C">
              <w:rPr>
                <w:rFonts w:ascii="Arial" w:hAnsi="Arial" w:cs="Arial"/>
                <w:bCs/>
                <w:sz w:val="20"/>
                <w:szCs w:val="20"/>
              </w:rPr>
              <w:t>CARTA DE</w:t>
            </w:r>
            <w:r w:rsidRPr="00236A9C">
              <w:rPr>
                <w:rFonts w:ascii="Arial" w:hAnsi="Arial" w:cs="Arial"/>
                <w:b/>
                <w:bCs/>
                <w:sz w:val="20"/>
                <w:szCs w:val="20"/>
              </w:rPr>
              <w:t xml:space="preserve"> </w:t>
            </w:r>
            <w:r w:rsidRPr="00236A9C">
              <w:rPr>
                <w:rFonts w:ascii="Arial" w:hAnsi="Arial" w:cs="Arial"/>
                <w:bCs/>
                <w:sz w:val="20"/>
                <w:szCs w:val="20"/>
              </w:rPr>
              <w:t>DECLARACIÓN DE INTEGRIDAD.</w:t>
            </w:r>
          </w:p>
          <w:p w:rsidR="00D00B21" w:rsidRPr="00236A9C" w:rsidRDefault="00D00B21" w:rsidP="006B474C">
            <w:pPr>
              <w:pStyle w:val="Textoindependiente31"/>
              <w:widowControl/>
              <w:rPr>
                <w:rFonts w:ascii="Arial" w:hAnsi="Arial" w:cs="Arial"/>
                <w:bCs/>
                <w:sz w:val="20"/>
                <w:szCs w:val="20"/>
              </w:rPr>
            </w:pPr>
            <w:r>
              <w:rPr>
                <w:rFonts w:ascii="Arial" w:hAnsi="Arial" w:cs="Arial"/>
                <w:b/>
                <w:bCs/>
                <w:sz w:val="20"/>
                <w:szCs w:val="20"/>
              </w:rPr>
              <w:t>ANEXO 9</w:t>
            </w:r>
            <w:r w:rsidRPr="00236A9C">
              <w:rPr>
                <w:rFonts w:ascii="Arial" w:hAnsi="Arial" w:cs="Arial"/>
                <w:b/>
                <w:bCs/>
                <w:sz w:val="20"/>
                <w:szCs w:val="20"/>
              </w:rPr>
              <w:t xml:space="preserve"> </w:t>
            </w:r>
            <w:r w:rsidRPr="00236A9C">
              <w:rPr>
                <w:rFonts w:ascii="Arial" w:hAnsi="Arial" w:cs="Arial"/>
                <w:sz w:val="20"/>
                <w:szCs w:val="20"/>
              </w:rPr>
              <w:t>CARTA DEL ARTÍCULO 38 DE LA LAAySSPEC.</w:t>
            </w:r>
          </w:p>
          <w:p w:rsidR="00D00B21" w:rsidRDefault="00D00B21" w:rsidP="006B474C">
            <w:pPr>
              <w:pStyle w:val="Textoindependiente31"/>
              <w:widowControl/>
              <w:rPr>
                <w:rFonts w:ascii="Arial" w:hAnsi="Arial" w:cs="Arial"/>
                <w:sz w:val="20"/>
                <w:szCs w:val="20"/>
              </w:rPr>
            </w:pPr>
            <w:r>
              <w:rPr>
                <w:rFonts w:ascii="Arial" w:hAnsi="Arial" w:cs="Arial"/>
                <w:b/>
                <w:bCs/>
                <w:sz w:val="20"/>
                <w:szCs w:val="20"/>
              </w:rPr>
              <w:t>ANEXO 10</w:t>
            </w:r>
            <w:r w:rsidRPr="00236A9C">
              <w:rPr>
                <w:rFonts w:ascii="Arial" w:hAnsi="Arial" w:cs="Arial"/>
                <w:b/>
                <w:bCs/>
                <w:sz w:val="20"/>
                <w:szCs w:val="20"/>
              </w:rPr>
              <w:t xml:space="preserve"> </w:t>
            </w:r>
            <w:r w:rsidRPr="00236A9C">
              <w:rPr>
                <w:rFonts w:ascii="Arial" w:hAnsi="Arial" w:cs="Arial"/>
                <w:sz w:val="20"/>
                <w:szCs w:val="20"/>
              </w:rPr>
              <w:t>CARTA DE GARANTÍA DE LOS BIENES.</w:t>
            </w:r>
          </w:p>
          <w:p w:rsidR="00D00B21" w:rsidRPr="00715BAB" w:rsidRDefault="00D00B21" w:rsidP="006B474C">
            <w:pPr>
              <w:pStyle w:val="Textoindependiente31"/>
              <w:widowControl/>
              <w:rPr>
                <w:rFonts w:ascii="Arial" w:hAnsi="Arial" w:cs="Arial"/>
                <w:sz w:val="20"/>
                <w:szCs w:val="20"/>
              </w:rPr>
            </w:pPr>
            <w:r w:rsidRPr="00F843FD">
              <w:rPr>
                <w:rFonts w:ascii="Arial" w:hAnsi="Arial" w:cs="Arial"/>
                <w:b/>
                <w:sz w:val="20"/>
                <w:szCs w:val="20"/>
              </w:rPr>
              <w:t>ANEXO 11</w:t>
            </w:r>
            <w:r>
              <w:rPr>
                <w:rFonts w:ascii="Arial" w:hAnsi="Arial" w:cs="Arial"/>
                <w:b/>
                <w:sz w:val="20"/>
                <w:szCs w:val="20"/>
              </w:rPr>
              <w:t xml:space="preserve"> </w:t>
            </w:r>
            <w:r>
              <w:rPr>
                <w:rFonts w:ascii="Arial" w:hAnsi="Arial" w:cs="Arial"/>
                <w:sz w:val="20"/>
                <w:szCs w:val="20"/>
              </w:rPr>
              <w:t>CARTA DE GIRO U OBJETO SOCIAL.</w:t>
            </w:r>
          </w:p>
          <w:p w:rsidR="00D00B21" w:rsidRPr="00236A9C" w:rsidRDefault="00D00B21" w:rsidP="006B474C">
            <w:pPr>
              <w:pStyle w:val="Textoindependiente31"/>
              <w:widowControl/>
              <w:rPr>
                <w:rFonts w:ascii="Arial" w:hAnsi="Arial" w:cs="Arial"/>
                <w:b/>
                <w:bCs/>
                <w:sz w:val="20"/>
                <w:szCs w:val="20"/>
              </w:rPr>
            </w:pPr>
            <w:r>
              <w:rPr>
                <w:rFonts w:ascii="Arial" w:hAnsi="Arial" w:cs="Arial"/>
                <w:b/>
                <w:sz w:val="20"/>
                <w:szCs w:val="20"/>
              </w:rPr>
              <w:t>ANEXO 12</w:t>
            </w:r>
            <w:r>
              <w:rPr>
                <w:rFonts w:ascii="Arial" w:hAnsi="Arial" w:cs="Arial"/>
                <w:sz w:val="20"/>
                <w:szCs w:val="20"/>
              </w:rPr>
              <w:t xml:space="preserve"> ESCRITO PARA PRESENTAR PROPUESTAS CONJUNTAS</w:t>
            </w:r>
          </w:p>
          <w:p w:rsidR="00D00B21" w:rsidRPr="00D65E7F" w:rsidRDefault="00D00B21" w:rsidP="006B474C">
            <w:pPr>
              <w:pStyle w:val="Textoindependiente31"/>
              <w:widowControl/>
              <w:rPr>
                <w:rFonts w:ascii="Arial" w:hAnsi="Arial" w:cs="Arial"/>
                <w:sz w:val="20"/>
                <w:szCs w:val="20"/>
              </w:rPr>
            </w:pPr>
            <w:r>
              <w:rPr>
                <w:rFonts w:ascii="Arial" w:hAnsi="Arial" w:cs="Arial"/>
                <w:b/>
                <w:bCs/>
                <w:sz w:val="20"/>
                <w:szCs w:val="20"/>
              </w:rPr>
              <w:t>ANEXO 13</w:t>
            </w:r>
            <w:r w:rsidRPr="00236A9C">
              <w:rPr>
                <w:rFonts w:ascii="Arial" w:hAnsi="Arial" w:cs="Arial"/>
                <w:sz w:val="20"/>
                <w:szCs w:val="20"/>
              </w:rPr>
              <w:t xml:space="preserve">  </w:t>
            </w:r>
            <w:r>
              <w:rPr>
                <w:rFonts w:ascii="Arial" w:hAnsi="Arial" w:cs="Arial"/>
                <w:sz w:val="20"/>
                <w:szCs w:val="20"/>
              </w:rPr>
              <w:t>TRANSPARENCIA Y DATOS PERSONALES.</w:t>
            </w:r>
            <w:r w:rsidRPr="00236A9C">
              <w:rPr>
                <w:rFonts w:ascii="Arial" w:hAnsi="Arial" w:cs="Arial"/>
                <w:sz w:val="20"/>
                <w:szCs w:val="20"/>
              </w:rPr>
              <w:t xml:space="preserve">      </w:t>
            </w:r>
          </w:p>
        </w:tc>
      </w:tr>
    </w:tbl>
    <w:p w:rsidR="00D00B21" w:rsidRPr="00236A9C" w:rsidRDefault="00D00B21" w:rsidP="00D00B21">
      <w:pPr>
        <w:jc w:val="both"/>
      </w:pPr>
      <w:r w:rsidRPr="00236A9C">
        <w:br w:type="page"/>
      </w:r>
      <w:r w:rsidRPr="00236A9C">
        <w:rPr>
          <w:rFonts w:ascii="Arial" w:hAnsi="Arial" w:cs="Arial"/>
          <w:b/>
          <w:bCs/>
        </w:rPr>
        <w:lastRenderedPageBreak/>
        <w:t xml:space="preserve">BASES PARA LA LICITACIÓN PÚBLICA NACIONAL NO. </w:t>
      </w:r>
      <w:r w:rsidRPr="003060AE">
        <w:rPr>
          <w:rFonts w:ascii="Arial" w:hAnsi="Arial" w:cs="Arial"/>
          <w:b/>
          <w:bCs/>
        </w:rPr>
        <w:fldChar w:fldCharType="begin"/>
      </w:r>
      <w:r w:rsidRPr="003060AE">
        <w:rPr>
          <w:rFonts w:ascii="Arial" w:hAnsi="Arial" w:cs="Arial"/>
          <w:b/>
          <w:bCs/>
        </w:rPr>
        <w:instrText xml:space="preserve"> MERGEFIELD Número_de_licitación </w:instrText>
      </w:r>
      <w:r w:rsidRPr="003060AE">
        <w:rPr>
          <w:rFonts w:ascii="Arial" w:hAnsi="Arial" w:cs="Arial"/>
          <w:b/>
          <w:bCs/>
        </w:rPr>
        <w:fldChar w:fldCharType="separate"/>
      </w:r>
      <w:r w:rsidR="00207332">
        <w:rPr>
          <w:rFonts w:ascii="Arial" w:hAnsi="Arial" w:cs="Arial"/>
          <w:b/>
          <w:bCs/>
          <w:noProof/>
        </w:rPr>
        <w:t>06002-003</w:t>
      </w:r>
      <w:r w:rsidRPr="003060AE">
        <w:rPr>
          <w:rFonts w:ascii="Arial" w:hAnsi="Arial" w:cs="Arial"/>
          <w:b/>
          <w:bCs/>
          <w:noProof/>
        </w:rPr>
        <w:t>-</w:t>
      </w:r>
      <w:r w:rsidRPr="003060AE">
        <w:rPr>
          <w:rFonts w:ascii="Arial" w:hAnsi="Arial" w:cs="Arial"/>
          <w:b/>
          <w:bCs/>
        </w:rPr>
        <w:fldChar w:fldCharType="end"/>
      </w:r>
      <w:r w:rsidR="00207332">
        <w:rPr>
          <w:rFonts w:ascii="Arial" w:hAnsi="Arial" w:cs="Arial"/>
          <w:b/>
          <w:bCs/>
        </w:rPr>
        <w:t>20</w:t>
      </w:r>
      <w:r w:rsidRPr="00236A9C">
        <w:rPr>
          <w:rFonts w:ascii="Arial" w:hAnsi="Arial" w:cs="Arial"/>
          <w:b/>
          <w:bCs/>
        </w:rPr>
        <w:t xml:space="preserve"> </w:t>
      </w:r>
      <w:r w:rsidRPr="00236A9C">
        <w:rPr>
          <w:rFonts w:ascii="Arial" w:hAnsi="Arial" w:cs="Arial"/>
          <w:b/>
          <w:bCs/>
        </w:rPr>
        <w:fldChar w:fldCharType="begin"/>
      </w:r>
      <w:r w:rsidRPr="00236A9C">
        <w:rPr>
          <w:rFonts w:ascii="Arial" w:hAnsi="Arial" w:cs="Arial"/>
          <w:b/>
          <w:bCs/>
        </w:rPr>
        <w:instrText xml:space="preserve"> MERGEFIELD "Nombre_de_licitación" </w:instrText>
      </w:r>
      <w:r w:rsidRPr="00236A9C">
        <w:rPr>
          <w:rFonts w:ascii="Arial" w:hAnsi="Arial" w:cs="Arial"/>
          <w:b/>
          <w:bCs/>
        </w:rPr>
        <w:fldChar w:fldCharType="separate"/>
      </w:r>
      <w:r w:rsidRPr="00236A9C">
        <w:rPr>
          <w:rFonts w:ascii="Arial" w:hAnsi="Arial" w:cs="Arial"/>
          <w:b/>
          <w:bCs/>
        </w:rPr>
        <w:t>PARA LA ADQUISICION DE LECHE LÍQUIDA DESCREMADA ULTRAPASTEURIZADA</w:t>
      </w:r>
      <w:r>
        <w:rPr>
          <w:rFonts w:ascii="Arial" w:hAnsi="Arial" w:cs="Arial"/>
          <w:b/>
          <w:bCs/>
        </w:rPr>
        <w:t>, PARA APLICARSE EN EL PROGRAMA</w:t>
      </w:r>
      <w:r w:rsidRPr="00236A9C">
        <w:rPr>
          <w:rFonts w:ascii="Arial" w:hAnsi="Arial" w:cs="Arial"/>
          <w:b/>
          <w:bCs/>
        </w:rPr>
        <w:t xml:space="preserve"> DE DESAYUNOS ESCOLARES</w:t>
      </w:r>
      <w:r w:rsidR="00207332">
        <w:rPr>
          <w:rFonts w:ascii="Arial" w:hAnsi="Arial" w:cs="Arial"/>
          <w:b/>
          <w:bCs/>
        </w:rPr>
        <w:t xml:space="preserve">, ASISTENCIA ALIMENTARIA A PERSONAS DE ATENCION PRIORITARIA, </w:t>
      </w:r>
      <w:r>
        <w:rPr>
          <w:rFonts w:ascii="Arial" w:hAnsi="Arial" w:cs="Arial"/>
          <w:b/>
          <w:bCs/>
        </w:rPr>
        <w:t>CADIS Y CAS DEPENDIENTES</w:t>
      </w:r>
      <w:r w:rsidRPr="00236A9C">
        <w:rPr>
          <w:rFonts w:ascii="Arial" w:hAnsi="Arial" w:cs="Arial"/>
          <w:b/>
          <w:bCs/>
        </w:rPr>
        <w:t xml:space="preserve"> DEL </w:t>
      </w:r>
      <w:r>
        <w:rPr>
          <w:rFonts w:ascii="Arial" w:hAnsi="Arial" w:cs="Arial"/>
          <w:b/>
          <w:bCs/>
        </w:rPr>
        <w:t>SISTEMA ESTATAL PARA EL DESARROLLO INTEGRAL DE LA FAMILIA EN COLIMA.</w:t>
      </w:r>
      <w:r w:rsidRPr="00236A9C">
        <w:rPr>
          <w:rFonts w:ascii="Arial" w:hAnsi="Arial" w:cs="Arial"/>
          <w:b/>
          <w:bCs/>
        </w:rPr>
        <w:fldChar w:fldCharType="end"/>
      </w:r>
    </w:p>
    <w:p w:rsidR="00D00B21" w:rsidRPr="00236A9C" w:rsidRDefault="00D00B21" w:rsidP="00D00B21">
      <w:pPr>
        <w:tabs>
          <w:tab w:val="left" w:pos="0"/>
        </w:tabs>
        <w:ind w:left="142" w:right="51"/>
        <w:jc w:val="both"/>
        <w:outlineLvl w:val="0"/>
        <w:rPr>
          <w:rFonts w:ascii="Arial" w:hAnsi="Arial" w:cs="Arial"/>
        </w:rPr>
      </w:pPr>
    </w:p>
    <w:p w:rsidR="00D00B21" w:rsidRPr="00236A9C" w:rsidRDefault="00D00B21" w:rsidP="00D00B21">
      <w:pPr>
        <w:tabs>
          <w:tab w:val="left" w:pos="0"/>
        </w:tabs>
        <w:ind w:right="51"/>
        <w:jc w:val="both"/>
        <w:outlineLvl w:val="0"/>
        <w:rPr>
          <w:rFonts w:ascii="Arial" w:hAnsi="Arial" w:cs="Arial"/>
          <w:b/>
          <w:bCs/>
        </w:rPr>
      </w:pPr>
      <w:r w:rsidRPr="00236A9C">
        <w:rPr>
          <w:rFonts w:ascii="Arial" w:hAnsi="Arial" w:cs="Arial"/>
        </w:rPr>
        <w:t>El Sistema</w:t>
      </w:r>
      <w:r>
        <w:rPr>
          <w:rFonts w:ascii="Arial" w:hAnsi="Arial" w:cs="Arial"/>
        </w:rPr>
        <w:t xml:space="preserve"> Estatal para el Desarrollo Integral de la Familia en Colima</w:t>
      </w:r>
      <w:r w:rsidRPr="00236A9C">
        <w:rPr>
          <w:rFonts w:ascii="Arial" w:hAnsi="Arial" w:cs="Arial"/>
        </w:rPr>
        <w:t xml:space="preserve">, en cumplimiento a lo señalado por el artículo 134 de la Constitución Política de los Estados Unidos Mexicanos, y los artículos 26 numeral 1 fracción I, 27, 30 numeral 1 fracción I, 32, 35, 36 y demás relativos Ley de Adquisiciones, Arrendamientos y Servicios del Sector Público del Estado de Colima, establece las Bases para celebrar la Licitación Pública Nacional </w:t>
      </w:r>
      <w:r w:rsidRPr="00236A9C">
        <w:rPr>
          <w:rFonts w:ascii="Arial" w:hAnsi="Arial" w:cs="Arial"/>
          <w:b/>
          <w:bCs/>
        </w:rPr>
        <w:t xml:space="preserve">NO. </w:t>
      </w:r>
      <w:r w:rsidRPr="003060AE">
        <w:rPr>
          <w:rFonts w:ascii="Arial" w:hAnsi="Arial" w:cs="Arial"/>
          <w:b/>
          <w:bCs/>
        </w:rPr>
        <w:fldChar w:fldCharType="begin"/>
      </w:r>
      <w:r w:rsidRPr="003060AE">
        <w:rPr>
          <w:rFonts w:ascii="Arial" w:hAnsi="Arial" w:cs="Arial"/>
          <w:b/>
          <w:bCs/>
        </w:rPr>
        <w:instrText xml:space="preserve"> MERGEFIELD Número_de_licitación </w:instrText>
      </w:r>
      <w:r w:rsidRPr="003060AE">
        <w:rPr>
          <w:rFonts w:ascii="Arial" w:hAnsi="Arial" w:cs="Arial"/>
          <w:b/>
          <w:bCs/>
        </w:rPr>
        <w:fldChar w:fldCharType="separate"/>
      </w:r>
      <w:r w:rsidR="00207332">
        <w:rPr>
          <w:rFonts w:ascii="Arial" w:hAnsi="Arial" w:cs="Arial"/>
          <w:b/>
          <w:bCs/>
          <w:noProof/>
        </w:rPr>
        <w:t>06002-003</w:t>
      </w:r>
      <w:r w:rsidRPr="003060AE">
        <w:rPr>
          <w:rFonts w:ascii="Arial" w:hAnsi="Arial" w:cs="Arial"/>
          <w:b/>
          <w:bCs/>
          <w:noProof/>
        </w:rPr>
        <w:t>-</w:t>
      </w:r>
      <w:r w:rsidRPr="003060AE">
        <w:rPr>
          <w:rFonts w:ascii="Arial" w:hAnsi="Arial" w:cs="Arial"/>
          <w:b/>
          <w:bCs/>
        </w:rPr>
        <w:fldChar w:fldCharType="end"/>
      </w:r>
      <w:r w:rsidR="00207332">
        <w:rPr>
          <w:rFonts w:ascii="Arial" w:hAnsi="Arial" w:cs="Arial"/>
          <w:b/>
          <w:bCs/>
        </w:rPr>
        <w:t>20</w:t>
      </w:r>
      <w:r w:rsidRPr="00236A9C">
        <w:rPr>
          <w:rFonts w:ascii="Arial" w:hAnsi="Arial" w:cs="Arial"/>
          <w:b/>
          <w:bCs/>
        </w:rPr>
        <w:t xml:space="preserve"> </w:t>
      </w:r>
      <w:r w:rsidRPr="00236A9C">
        <w:rPr>
          <w:rFonts w:ascii="Arial" w:hAnsi="Arial" w:cs="Arial"/>
        </w:rPr>
        <w:t>de conformidad a lo siguiente:</w:t>
      </w:r>
    </w:p>
    <w:p w:rsidR="00D00B21" w:rsidRPr="00236A9C" w:rsidRDefault="00D00B21" w:rsidP="00D00B21">
      <w:pPr>
        <w:rPr>
          <w:rFonts w:ascii="Arial" w:hAnsi="Arial" w:cs="Arial"/>
          <w:b/>
          <w:bCs/>
        </w:rPr>
      </w:pPr>
    </w:p>
    <w:p w:rsidR="00D00B21" w:rsidRPr="00236A9C" w:rsidRDefault="00D00B21" w:rsidP="00D00B21">
      <w:pPr>
        <w:jc w:val="center"/>
        <w:rPr>
          <w:rFonts w:ascii="Arial" w:hAnsi="Arial" w:cs="Arial"/>
          <w:b/>
          <w:bCs/>
          <w:lang w:val="es-ES"/>
        </w:rPr>
      </w:pPr>
    </w:p>
    <w:p w:rsidR="00D00B21" w:rsidRPr="00236A9C" w:rsidRDefault="00D00B21" w:rsidP="00D00B21">
      <w:pPr>
        <w:jc w:val="center"/>
        <w:rPr>
          <w:rFonts w:ascii="Arial" w:hAnsi="Arial" w:cs="Arial"/>
          <w:b/>
          <w:bCs/>
          <w:lang w:val="es-ES"/>
        </w:rPr>
      </w:pPr>
      <w:r w:rsidRPr="00236A9C">
        <w:rPr>
          <w:rFonts w:ascii="Arial" w:hAnsi="Arial" w:cs="Arial"/>
          <w:b/>
          <w:bCs/>
          <w:lang w:val="es-ES"/>
        </w:rPr>
        <w:t xml:space="preserve"> B A S E S</w:t>
      </w:r>
    </w:p>
    <w:p w:rsidR="00D00B21" w:rsidRPr="00236A9C" w:rsidRDefault="00D00B21" w:rsidP="00D00B21">
      <w:pPr>
        <w:rPr>
          <w:rFonts w:ascii="Arial" w:hAnsi="Arial" w:cs="Arial"/>
          <w:lang w:val="es-ES"/>
        </w:rPr>
      </w:pPr>
    </w:p>
    <w:p w:rsidR="00D00B21" w:rsidRPr="00236A9C" w:rsidRDefault="00D00B21" w:rsidP="00D00B21">
      <w:pPr>
        <w:shd w:val="clear" w:color="auto" w:fill="FFFFFF"/>
        <w:rPr>
          <w:rFonts w:ascii="Arial" w:hAnsi="Arial" w:cs="Arial"/>
          <w:b/>
          <w:bCs/>
        </w:rPr>
      </w:pPr>
      <w:r w:rsidRPr="00236A9C">
        <w:rPr>
          <w:rFonts w:ascii="Arial" w:hAnsi="Arial" w:cs="Arial"/>
          <w:b/>
          <w:bCs/>
        </w:rPr>
        <w:t>1.</w:t>
      </w:r>
      <w:r w:rsidRPr="00236A9C">
        <w:rPr>
          <w:rFonts w:ascii="Arial" w:hAnsi="Arial" w:cs="Arial"/>
          <w:b/>
          <w:bCs/>
        </w:rPr>
        <w:tab/>
        <w:t xml:space="preserve">INFORMACIÓN ESPECÍFICA DE LOS BIENES A ADQUIRIR. </w:t>
      </w:r>
    </w:p>
    <w:p w:rsidR="00D00B21" w:rsidRPr="00236A9C" w:rsidRDefault="00D00B21" w:rsidP="00D00B21">
      <w:pPr>
        <w:rPr>
          <w:rFonts w:ascii="Arial" w:hAnsi="Arial" w:cs="Arial"/>
          <w:b/>
          <w:bCs/>
        </w:rPr>
      </w:pPr>
    </w:p>
    <w:p w:rsidR="00D00B21" w:rsidRPr="00236A9C" w:rsidRDefault="00D00B21" w:rsidP="00D00B21">
      <w:pPr>
        <w:rPr>
          <w:rFonts w:ascii="Arial" w:hAnsi="Arial" w:cs="Arial"/>
          <w:b/>
          <w:bCs/>
        </w:rPr>
      </w:pPr>
      <w:r w:rsidRPr="00236A9C">
        <w:rPr>
          <w:rFonts w:ascii="Arial" w:hAnsi="Arial" w:cs="Arial"/>
          <w:b/>
          <w:bCs/>
        </w:rPr>
        <w:t>1.1</w:t>
      </w:r>
      <w:r w:rsidRPr="00236A9C">
        <w:rPr>
          <w:rFonts w:ascii="Arial" w:hAnsi="Arial" w:cs="Arial"/>
          <w:b/>
          <w:bCs/>
        </w:rPr>
        <w:tab/>
        <w:t>Objeto, Descripción y Cantidad. (Anexo 1</w:t>
      </w:r>
      <w:r>
        <w:rPr>
          <w:rFonts w:ascii="Arial" w:hAnsi="Arial" w:cs="Arial"/>
          <w:b/>
          <w:bCs/>
        </w:rPr>
        <w:t xml:space="preserve"> </w:t>
      </w:r>
      <w:r w:rsidRPr="00236A9C">
        <w:rPr>
          <w:rFonts w:ascii="Arial" w:hAnsi="Arial" w:cs="Arial"/>
          <w:b/>
          <w:bCs/>
        </w:rPr>
        <w:t>Técnico)</w:t>
      </w:r>
    </w:p>
    <w:p w:rsidR="00D00B21" w:rsidRPr="00236A9C" w:rsidRDefault="00D00B21" w:rsidP="00D00B21">
      <w:pPr>
        <w:rPr>
          <w:rFonts w:ascii="Arial" w:hAnsi="Arial" w:cs="Arial"/>
          <w:b/>
          <w:bCs/>
        </w:rPr>
      </w:pPr>
    </w:p>
    <w:p w:rsidR="00D00B21" w:rsidRPr="00236A9C" w:rsidRDefault="00D00B21" w:rsidP="00D00B21">
      <w:pPr>
        <w:jc w:val="both"/>
        <w:rPr>
          <w:rFonts w:ascii="Arial" w:hAnsi="Arial" w:cs="Arial"/>
          <w:b/>
          <w:bCs/>
        </w:rPr>
      </w:pPr>
    </w:p>
    <w:p w:rsidR="00D00B21" w:rsidRPr="00236A9C" w:rsidRDefault="00D00B21" w:rsidP="00D00B21">
      <w:pPr>
        <w:jc w:val="both"/>
        <w:rPr>
          <w:rFonts w:ascii="Arial" w:hAnsi="Arial" w:cs="Arial"/>
          <w:b/>
          <w:bCs/>
        </w:rPr>
      </w:pPr>
      <w:r w:rsidRPr="00236A9C">
        <w:rPr>
          <w:rFonts w:ascii="Arial" w:hAnsi="Arial" w:cs="Arial"/>
          <w:bCs/>
        </w:rPr>
        <w:t>El objeto de la presente licitación es</w:t>
      </w:r>
      <w:r w:rsidRPr="00236A9C">
        <w:rPr>
          <w:rFonts w:ascii="Arial" w:hAnsi="Arial" w:cs="Arial"/>
          <w:b/>
          <w:bCs/>
        </w:rPr>
        <w:t xml:space="preserve"> LA ADQUISICION DE LECHE LÍQUIDA DESCREMADA ULTRAPASTEURIZADA, Q</w:t>
      </w:r>
      <w:r>
        <w:rPr>
          <w:rFonts w:ascii="Arial" w:hAnsi="Arial" w:cs="Arial"/>
          <w:b/>
          <w:bCs/>
        </w:rPr>
        <w:t>UE EN LO SUCESIVO SE DENOMINARÁ</w:t>
      </w:r>
      <w:r w:rsidRPr="00236A9C">
        <w:rPr>
          <w:rFonts w:ascii="Arial" w:hAnsi="Arial" w:cs="Arial"/>
          <w:b/>
          <w:bCs/>
        </w:rPr>
        <w:t xml:space="preserve"> COMO “LA LECHE”, PARA APLICARSE EN LOS PROGRAMAS DE DESAYUNOS ESCOLARES</w:t>
      </w:r>
      <w:r w:rsidR="00207332" w:rsidRPr="00207332">
        <w:rPr>
          <w:rFonts w:ascii="Arial" w:hAnsi="Arial" w:cs="Arial"/>
          <w:b/>
          <w:bCs/>
        </w:rPr>
        <w:t xml:space="preserve"> </w:t>
      </w:r>
      <w:r w:rsidR="00207332">
        <w:rPr>
          <w:rFonts w:ascii="Arial" w:hAnsi="Arial" w:cs="Arial"/>
          <w:b/>
          <w:bCs/>
        </w:rPr>
        <w:t>ASISTENCIA ALIMENTARIA A PERSONAS DE ATENCION PRIORITARIA, CADIS Y CAS</w:t>
      </w:r>
      <w:r>
        <w:rPr>
          <w:rFonts w:ascii="Arial" w:hAnsi="Arial" w:cs="Arial"/>
          <w:b/>
          <w:bCs/>
        </w:rPr>
        <w:t xml:space="preserve"> DEPENDIENTES</w:t>
      </w:r>
      <w:r w:rsidRPr="00236A9C">
        <w:rPr>
          <w:rFonts w:ascii="Arial" w:hAnsi="Arial" w:cs="Arial"/>
          <w:b/>
          <w:bCs/>
        </w:rPr>
        <w:t xml:space="preserve"> DEL SISTEMA </w:t>
      </w:r>
      <w:r>
        <w:rPr>
          <w:rFonts w:ascii="Arial" w:hAnsi="Arial" w:cs="Arial"/>
          <w:b/>
          <w:bCs/>
        </w:rPr>
        <w:t xml:space="preserve">ESTATAL </w:t>
      </w:r>
      <w:r w:rsidRPr="00236A9C">
        <w:rPr>
          <w:rFonts w:ascii="Arial" w:hAnsi="Arial" w:cs="Arial"/>
          <w:b/>
          <w:bCs/>
        </w:rPr>
        <w:t xml:space="preserve">PARA EL DESARROLLO INTEGRAL DE LA FAMILIA </w:t>
      </w:r>
      <w:r>
        <w:rPr>
          <w:rFonts w:ascii="Arial" w:hAnsi="Arial" w:cs="Arial"/>
          <w:b/>
          <w:bCs/>
        </w:rPr>
        <w:t>EN</w:t>
      </w:r>
      <w:r w:rsidRPr="00236A9C">
        <w:rPr>
          <w:rFonts w:ascii="Arial" w:hAnsi="Arial" w:cs="Arial"/>
          <w:b/>
          <w:bCs/>
        </w:rPr>
        <w:t xml:space="preserve"> COLIMA, A QUI</w:t>
      </w:r>
      <w:r>
        <w:rPr>
          <w:rFonts w:ascii="Arial" w:hAnsi="Arial" w:cs="Arial"/>
          <w:b/>
          <w:bCs/>
        </w:rPr>
        <w:t>EN EN LO SUCESIVO SE LE REFERIRÁ</w:t>
      </w:r>
      <w:r w:rsidRPr="00236A9C">
        <w:rPr>
          <w:rFonts w:ascii="Arial" w:hAnsi="Arial" w:cs="Arial"/>
          <w:b/>
          <w:bCs/>
        </w:rPr>
        <w:t xml:space="preserve"> COMO EL “DIF ESTATAL”.</w:t>
      </w:r>
    </w:p>
    <w:p w:rsidR="00D00B21" w:rsidRPr="00236A9C" w:rsidRDefault="00D00B21" w:rsidP="00D00B21">
      <w:pPr>
        <w:jc w:val="both"/>
        <w:rPr>
          <w:rFonts w:ascii="Arial" w:hAnsi="Arial" w:cs="Arial"/>
          <w:bCs/>
        </w:rPr>
      </w:pPr>
    </w:p>
    <w:p w:rsidR="00D00B21" w:rsidRPr="00236A9C" w:rsidRDefault="00D00B21" w:rsidP="00D00B21">
      <w:pPr>
        <w:jc w:val="both"/>
        <w:rPr>
          <w:rFonts w:ascii="Arial" w:hAnsi="Arial" w:cs="Arial"/>
          <w:bCs/>
        </w:rPr>
      </w:pPr>
      <w:r w:rsidRPr="00236A9C">
        <w:rPr>
          <w:rFonts w:ascii="Arial" w:hAnsi="Arial" w:cs="Arial"/>
          <w:bCs/>
        </w:rPr>
        <w:t>Las caracterí</w:t>
      </w:r>
      <w:r>
        <w:rPr>
          <w:rFonts w:ascii="Arial" w:hAnsi="Arial" w:cs="Arial"/>
          <w:bCs/>
        </w:rPr>
        <w:t>sticas y especificaciones del bien</w:t>
      </w:r>
      <w:r w:rsidRPr="00236A9C">
        <w:rPr>
          <w:rFonts w:ascii="Arial" w:hAnsi="Arial" w:cs="Arial"/>
          <w:bCs/>
        </w:rPr>
        <w:t xml:space="preserve"> objeto de la presente licitación, así como las cantidades que se requieren,</w:t>
      </w:r>
      <w:r>
        <w:rPr>
          <w:rFonts w:ascii="Arial" w:hAnsi="Arial" w:cs="Arial"/>
          <w:bCs/>
        </w:rPr>
        <w:t xml:space="preserve"> se encuentran detallados en el</w:t>
      </w:r>
      <w:r w:rsidRPr="00236A9C">
        <w:rPr>
          <w:rFonts w:ascii="Arial" w:hAnsi="Arial" w:cs="Arial"/>
          <w:bCs/>
        </w:rPr>
        <w:t xml:space="preserve"> </w:t>
      </w:r>
      <w:r>
        <w:rPr>
          <w:rFonts w:ascii="Arial" w:hAnsi="Arial" w:cs="Arial"/>
          <w:b/>
          <w:bCs/>
        </w:rPr>
        <w:t>ANEXO</w:t>
      </w:r>
      <w:r w:rsidRPr="00236A9C">
        <w:rPr>
          <w:rFonts w:ascii="Arial" w:hAnsi="Arial" w:cs="Arial"/>
          <w:b/>
          <w:bCs/>
        </w:rPr>
        <w:t xml:space="preserve"> 1 TÉCNICO</w:t>
      </w:r>
      <w:r>
        <w:rPr>
          <w:rFonts w:ascii="Arial" w:hAnsi="Arial" w:cs="Arial"/>
          <w:bCs/>
        </w:rPr>
        <w:t>, el</w:t>
      </w:r>
      <w:r w:rsidRPr="00236A9C">
        <w:rPr>
          <w:rFonts w:ascii="Arial" w:hAnsi="Arial" w:cs="Arial"/>
          <w:bCs/>
        </w:rPr>
        <w:t xml:space="preserve"> cua</w:t>
      </w:r>
      <w:r>
        <w:rPr>
          <w:rFonts w:ascii="Arial" w:hAnsi="Arial" w:cs="Arial"/>
          <w:bCs/>
        </w:rPr>
        <w:t xml:space="preserve">l forma </w:t>
      </w:r>
      <w:r w:rsidRPr="00236A9C">
        <w:rPr>
          <w:rFonts w:ascii="Arial" w:hAnsi="Arial" w:cs="Arial"/>
          <w:bCs/>
        </w:rPr>
        <w:t>parte integral de estas bases.</w:t>
      </w:r>
    </w:p>
    <w:p w:rsidR="00D00B21" w:rsidRPr="00236A9C" w:rsidRDefault="00D00B21" w:rsidP="00D00B21">
      <w:pPr>
        <w:rPr>
          <w:rFonts w:ascii="Arial" w:hAnsi="Arial" w:cs="Arial"/>
          <w:b/>
          <w:bCs/>
        </w:rPr>
      </w:pPr>
    </w:p>
    <w:p w:rsidR="00D00B21" w:rsidRDefault="00D00B21" w:rsidP="00D00B21">
      <w:pPr>
        <w:jc w:val="both"/>
        <w:rPr>
          <w:rFonts w:ascii="Arial" w:hAnsi="Arial" w:cs="Arial"/>
          <w:b/>
          <w:bCs/>
        </w:rPr>
      </w:pPr>
      <w:r w:rsidRPr="00236A9C">
        <w:rPr>
          <w:rFonts w:ascii="Arial" w:hAnsi="Arial" w:cs="Arial"/>
          <w:b/>
          <w:bCs/>
        </w:rPr>
        <w:t>La adjudicación de e</w:t>
      </w:r>
      <w:r w:rsidR="007B3B34">
        <w:rPr>
          <w:rFonts w:ascii="Arial" w:hAnsi="Arial" w:cs="Arial"/>
          <w:b/>
          <w:bCs/>
        </w:rPr>
        <w:t>sta Licitación será por PAQUETE</w:t>
      </w:r>
      <w:r w:rsidR="00DE3794">
        <w:rPr>
          <w:rFonts w:ascii="Arial" w:hAnsi="Arial" w:cs="Arial"/>
          <w:b/>
          <w:bCs/>
        </w:rPr>
        <w:t xml:space="preserve"> (DOS)</w:t>
      </w:r>
      <w:r>
        <w:rPr>
          <w:rFonts w:ascii="Arial" w:hAnsi="Arial" w:cs="Arial"/>
          <w:b/>
          <w:bCs/>
        </w:rPr>
        <w:t xml:space="preserve"> </w:t>
      </w:r>
      <w:r w:rsidRPr="00236A9C">
        <w:rPr>
          <w:rFonts w:ascii="Arial" w:hAnsi="Arial" w:cs="Arial"/>
          <w:b/>
          <w:bCs/>
        </w:rPr>
        <w:t xml:space="preserve">y tendrá el carácter de PRESENCIAL. </w:t>
      </w:r>
    </w:p>
    <w:p w:rsidR="00D00B21" w:rsidRDefault="00D00B21" w:rsidP="00D00B21">
      <w:pPr>
        <w:jc w:val="both"/>
        <w:rPr>
          <w:rFonts w:ascii="Arial" w:hAnsi="Arial" w:cs="Arial"/>
          <w:b/>
          <w:bCs/>
        </w:rPr>
      </w:pPr>
    </w:p>
    <w:p w:rsidR="00D00B21" w:rsidRPr="005461D1" w:rsidRDefault="00D00B21" w:rsidP="00D00B21">
      <w:pPr>
        <w:jc w:val="both"/>
        <w:rPr>
          <w:rFonts w:ascii="Arial" w:hAnsi="Arial" w:cs="Arial"/>
          <w:b/>
          <w:bCs/>
        </w:rPr>
      </w:pPr>
      <w:r w:rsidRPr="005461D1">
        <w:rPr>
          <w:rFonts w:ascii="Arial" w:hAnsi="Arial" w:cs="Arial"/>
          <w:b/>
          <w:bCs/>
        </w:rPr>
        <w:t xml:space="preserve">NOTA: LOS PARTICIPANTES DEBERÁN PRESENTAR, EN EL ACTO DE PRESENTACIÓN Y APERTURA DE PROPUESTAS, UNA MUESTRA </w:t>
      </w:r>
      <w:r>
        <w:rPr>
          <w:rFonts w:ascii="Arial" w:hAnsi="Arial" w:cs="Arial"/>
          <w:b/>
          <w:bCs/>
        </w:rPr>
        <w:t>DEL BIEN QUE SE SEÑALA</w:t>
      </w:r>
      <w:r w:rsidRPr="005461D1">
        <w:rPr>
          <w:rFonts w:ascii="Arial" w:hAnsi="Arial" w:cs="Arial"/>
          <w:b/>
          <w:bCs/>
        </w:rPr>
        <w:t xml:space="preserve"> A CONTINUACIÓN:</w:t>
      </w:r>
    </w:p>
    <w:p w:rsidR="00D00B21" w:rsidRPr="00236A9C" w:rsidRDefault="00D00B21" w:rsidP="00D00B21">
      <w:pPr>
        <w:jc w:val="both"/>
        <w:rPr>
          <w:rFonts w:ascii="Arial" w:hAnsi="Arial" w:cs="Arial"/>
          <w:b/>
          <w:bCs/>
        </w:rPr>
      </w:pPr>
    </w:p>
    <w:p w:rsidR="00D00B21" w:rsidRPr="00236A9C" w:rsidRDefault="00D00B21" w:rsidP="00D00B21">
      <w:pPr>
        <w:jc w:val="both"/>
        <w:rPr>
          <w:rFonts w:ascii="Arial" w:hAnsi="Arial" w:cs="Arial"/>
          <w:b/>
          <w:bCs/>
        </w:rPr>
      </w:pPr>
      <w:r w:rsidRPr="00236A9C">
        <w:rPr>
          <w:rFonts w:ascii="Arial" w:hAnsi="Arial" w:cs="Arial"/>
          <w:b/>
          <w:bCs/>
        </w:rPr>
        <w:tab/>
      </w:r>
    </w:p>
    <w:p w:rsidR="00D00B21" w:rsidRPr="00236A9C" w:rsidRDefault="00D00B21" w:rsidP="00D00B21">
      <w:pPr>
        <w:jc w:val="both"/>
        <w:rPr>
          <w:rFonts w:ascii="Arial" w:hAnsi="Arial" w:cs="Arial"/>
          <w:b/>
          <w:bCs/>
        </w:rPr>
      </w:pPr>
    </w:p>
    <w:p w:rsidR="00D00B21" w:rsidRDefault="00D00B21" w:rsidP="00D00B21">
      <w:pPr>
        <w:jc w:val="center"/>
        <w:rPr>
          <w:rFonts w:ascii="Arial" w:hAnsi="Arial" w:cs="Arial"/>
          <w:b/>
          <w:bCs/>
        </w:rPr>
      </w:pPr>
      <w:r w:rsidRPr="00236A9C">
        <w:rPr>
          <w:rFonts w:ascii="Arial" w:hAnsi="Arial" w:cs="Arial"/>
          <w:b/>
          <w:bCs/>
        </w:rPr>
        <w:t>RESUMEN DE ANEXO 1 TÉCNICO</w:t>
      </w:r>
    </w:p>
    <w:p w:rsidR="00207332" w:rsidRPr="00236A9C" w:rsidRDefault="00207332" w:rsidP="00D00B21">
      <w:pPr>
        <w:jc w:val="center"/>
        <w:rPr>
          <w:rFonts w:ascii="Arial" w:hAnsi="Arial" w:cs="Arial"/>
          <w:b/>
          <w:bCs/>
        </w:rPr>
      </w:pPr>
    </w:p>
    <w:p w:rsidR="00D00B21" w:rsidRPr="00236A9C" w:rsidRDefault="00207332" w:rsidP="00D00B21">
      <w:pPr>
        <w:jc w:val="both"/>
        <w:rPr>
          <w:rFonts w:ascii="Arial" w:hAnsi="Arial" w:cs="Arial"/>
          <w:b/>
          <w:bCs/>
        </w:rPr>
      </w:pPr>
      <w:r>
        <w:rPr>
          <w:rFonts w:ascii="Arial" w:hAnsi="Arial" w:cs="Arial"/>
          <w:b/>
          <w:bCs/>
        </w:rPr>
        <w:t>PROGRAMA DESAYUNOS ESCOLARES</w:t>
      </w:r>
    </w:p>
    <w:p w:rsidR="00D00B21" w:rsidRPr="00236A9C" w:rsidRDefault="00D00B21" w:rsidP="00D00B21">
      <w:pPr>
        <w:jc w:val="both"/>
        <w:rPr>
          <w:rFonts w:ascii="Arial" w:hAnsi="Arial" w:cs="Arial"/>
          <w:b/>
          <w:bCs/>
        </w:rPr>
      </w:pPr>
    </w:p>
    <w:tbl>
      <w:tblPr>
        <w:tblW w:w="9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2625"/>
        <w:gridCol w:w="1134"/>
        <w:gridCol w:w="1134"/>
        <w:gridCol w:w="1134"/>
        <w:gridCol w:w="2126"/>
      </w:tblGrid>
      <w:tr w:rsidR="00D00B21" w:rsidRPr="00236A9C" w:rsidTr="006B474C">
        <w:trPr>
          <w:trHeight w:val="379"/>
        </w:trPr>
        <w:tc>
          <w:tcPr>
            <w:tcW w:w="1131" w:type="dxa"/>
            <w:shd w:val="clear" w:color="auto" w:fill="C0C0C0"/>
            <w:vAlign w:val="center"/>
          </w:tcPr>
          <w:p w:rsidR="00D00B21" w:rsidRPr="00236A9C" w:rsidRDefault="00D00B21" w:rsidP="006B474C">
            <w:pPr>
              <w:jc w:val="center"/>
              <w:rPr>
                <w:rFonts w:ascii="Arial" w:eastAsia="Batang" w:hAnsi="Arial" w:cs="Arial"/>
                <w:b/>
                <w:bCs/>
                <w:lang w:val="en-US" w:eastAsia="ko-KR"/>
              </w:rPr>
            </w:pPr>
            <w:r w:rsidRPr="00236A9C">
              <w:rPr>
                <w:rFonts w:ascii="Arial" w:eastAsia="Batang" w:hAnsi="Arial" w:cs="Arial"/>
                <w:b/>
                <w:bCs/>
                <w:lang w:val="en-US" w:eastAsia="ko-KR"/>
              </w:rPr>
              <w:t>PAQUETE</w:t>
            </w:r>
          </w:p>
        </w:tc>
        <w:tc>
          <w:tcPr>
            <w:tcW w:w="2625" w:type="dxa"/>
            <w:shd w:val="clear" w:color="auto" w:fill="C0C0C0"/>
            <w:vAlign w:val="center"/>
          </w:tcPr>
          <w:p w:rsidR="00D00B21" w:rsidRPr="00236A9C" w:rsidRDefault="00D00B21" w:rsidP="006B474C">
            <w:pPr>
              <w:jc w:val="center"/>
              <w:rPr>
                <w:rFonts w:ascii="Arial" w:eastAsia="Batang" w:hAnsi="Arial" w:cs="Arial"/>
                <w:b/>
                <w:bCs/>
                <w:lang w:val="en-US" w:eastAsia="ko-KR"/>
              </w:rPr>
            </w:pPr>
            <w:r w:rsidRPr="00236A9C">
              <w:rPr>
                <w:rFonts w:ascii="Arial" w:eastAsia="Batang" w:hAnsi="Arial" w:cs="Arial"/>
                <w:b/>
                <w:bCs/>
                <w:lang w:val="en-US" w:eastAsia="ko-KR"/>
              </w:rPr>
              <w:t>DESCRIPCIÓN</w:t>
            </w:r>
          </w:p>
        </w:tc>
        <w:tc>
          <w:tcPr>
            <w:tcW w:w="2268" w:type="dxa"/>
            <w:gridSpan w:val="2"/>
            <w:shd w:val="clear" w:color="auto" w:fill="C0C0C0"/>
            <w:vAlign w:val="center"/>
          </w:tcPr>
          <w:p w:rsidR="00D00B21" w:rsidRPr="00236A9C" w:rsidRDefault="00D00B21" w:rsidP="006B474C">
            <w:pPr>
              <w:jc w:val="center"/>
              <w:rPr>
                <w:rFonts w:ascii="Arial" w:eastAsia="Batang" w:hAnsi="Arial" w:cs="Arial"/>
                <w:b/>
                <w:bCs/>
                <w:lang w:val="en-US" w:eastAsia="ko-KR"/>
              </w:rPr>
            </w:pPr>
            <w:r w:rsidRPr="00236A9C">
              <w:rPr>
                <w:rFonts w:ascii="Arial" w:eastAsia="Batang" w:hAnsi="Arial" w:cs="Arial"/>
                <w:b/>
                <w:bCs/>
                <w:lang w:val="en-US" w:eastAsia="ko-KR"/>
              </w:rPr>
              <w:t>CANTIDAD</w:t>
            </w:r>
          </w:p>
        </w:tc>
        <w:tc>
          <w:tcPr>
            <w:tcW w:w="1134" w:type="dxa"/>
            <w:shd w:val="clear" w:color="auto" w:fill="C0C0C0"/>
            <w:vAlign w:val="center"/>
          </w:tcPr>
          <w:p w:rsidR="00D00B21" w:rsidRPr="00236A9C" w:rsidRDefault="00D00B21" w:rsidP="006B474C">
            <w:pPr>
              <w:jc w:val="center"/>
              <w:rPr>
                <w:rFonts w:ascii="Arial" w:eastAsia="Batang" w:hAnsi="Arial" w:cs="Arial"/>
                <w:b/>
                <w:bCs/>
                <w:lang w:val="en-US" w:eastAsia="ko-KR"/>
              </w:rPr>
            </w:pPr>
            <w:r w:rsidRPr="00236A9C">
              <w:rPr>
                <w:rFonts w:ascii="Arial" w:eastAsia="Batang" w:hAnsi="Arial" w:cs="Arial"/>
                <w:b/>
                <w:bCs/>
                <w:lang w:val="en-US" w:eastAsia="ko-KR"/>
              </w:rPr>
              <w:t>UNIDAD DE MEDIDA</w:t>
            </w:r>
          </w:p>
        </w:tc>
        <w:tc>
          <w:tcPr>
            <w:tcW w:w="2126" w:type="dxa"/>
            <w:shd w:val="clear" w:color="auto" w:fill="C0C0C0"/>
            <w:vAlign w:val="center"/>
          </w:tcPr>
          <w:p w:rsidR="00D00B21" w:rsidRPr="001A6CF2" w:rsidRDefault="00D00B21" w:rsidP="006B474C">
            <w:pPr>
              <w:jc w:val="center"/>
              <w:rPr>
                <w:rFonts w:ascii="Arial" w:eastAsia="Batang" w:hAnsi="Arial" w:cs="Arial"/>
                <w:b/>
                <w:bCs/>
                <w:lang w:val="en-US" w:eastAsia="ko-KR"/>
              </w:rPr>
            </w:pPr>
            <w:r w:rsidRPr="001A6CF2">
              <w:rPr>
                <w:rFonts w:ascii="Arial" w:eastAsia="Batang" w:hAnsi="Arial" w:cs="Arial"/>
                <w:b/>
                <w:bCs/>
                <w:lang w:val="en-US" w:eastAsia="ko-KR"/>
              </w:rPr>
              <w:t>ESPECIFICACIONES</w:t>
            </w:r>
          </w:p>
        </w:tc>
      </w:tr>
      <w:tr w:rsidR="00D00B21" w:rsidRPr="00236A9C" w:rsidTr="006B474C">
        <w:trPr>
          <w:trHeight w:val="979"/>
        </w:trPr>
        <w:tc>
          <w:tcPr>
            <w:tcW w:w="1131" w:type="dxa"/>
            <w:vAlign w:val="center"/>
          </w:tcPr>
          <w:p w:rsidR="00D00B21" w:rsidRPr="00236A9C" w:rsidRDefault="00D00B21" w:rsidP="006B474C">
            <w:pPr>
              <w:jc w:val="center"/>
              <w:rPr>
                <w:rFonts w:ascii="Arial" w:hAnsi="Arial" w:cs="Arial"/>
                <w:b/>
                <w:bCs/>
              </w:rPr>
            </w:pPr>
            <w:r w:rsidRPr="00236A9C">
              <w:rPr>
                <w:rFonts w:ascii="Arial" w:hAnsi="Arial" w:cs="Arial"/>
                <w:b/>
                <w:bCs/>
              </w:rPr>
              <w:t>1</w:t>
            </w:r>
          </w:p>
        </w:tc>
        <w:tc>
          <w:tcPr>
            <w:tcW w:w="2625" w:type="dxa"/>
            <w:vAlign w:val="center"/>
          </w:tcPr>
          <w:p w:rsidR="00D00B21" w:rsidRPr="00236A9C" w:rsidRDefault="00D00B21" w:rsidP="006B474C">
            <w:pPr>
              <w:ind w:left="130"/>
              <w:jc w:val="center"/>
              <w:rPr>
                <w:rFonts w:ascii="Arial" w:hAnsi="Arial" w:cs="Arial"/>
                <w:b/>
                <w:bCs/>
              </w:rPr>
            </w:pPr>
            <w:r w:rsidRPr="00236A9C">
              <w:rPr>
                <w:rFonts w:ascii="Arial" w:hAnsi="Arial" w:cs="Arial"/>
                <w:b/>
                <w:bCs/>
              </w:rPr>
              <w:t xml:space="preserve">ADQUISICION DE LECHE LÍQUIDA DESCREMADA ULTRAPASTEURIZADA </w:t>
            </w:r>
          </w:p>
          <w:p w:rsidR="00D00B21" w:rsidRPr="00236A9C" w:rsidRDefault="00D00B21" w:rsidP="006B474C">
            <w:pPr>
              <w:ind w:left="130"/>
              <w:jc w:val="center"/>
              <w:rPr>
                <w:rFonts w:ascii="Arial" w:hAnsi="Arial" w:cs="Arial"/>
                <w:b/>
                <w:bCs/>
              </w:rPr>
            </w:pPr>
          </w:p>
        </w:tc>
        <w:tc>
          <w:tcPr>
            <w:tcW w:w="1134" w:type="dxa"/>
            <w:vAlign w:val="center"/>
          </w:tcPr>
          <w:p w:rsidR="00D00B21" w:rsidRPr="00A31730" w:rsidRDefault="00207332" w:rsidP="006B474C">
            <w:pPr>
              <w:jc w:val="center"/>
              <w:rPr>
                <w:rFonts w:ascii="Arial" w:hAnsi="Arial" w:cs="Arial"/>
                <w:b/>
                <w:bCs/>
              </w:rPr>
            </w:pPr>
            <w:r>
              <w:rPr>
                <w:rFonts w:ascii="Arial" w:hAnsi="Arial" w:cs="Arial"/>
                <w:b/>
                <w:bCs/>
              </w:rPr>
              <w:t>MINIMO 1´192,238</w:t>
            </w:r>
          </w:p>
        </w:tc>
        <w:tc>
          <w:tcPr>
            <w:tcW w:w="1134" w:type="dxa"/>
            <w:vAlign w:val="center"/>
          </w:tcPr>
          <w:p w:rsidR="00D00B21" w:rsidRPr="00A31730" w:rsidRDefault="00207332" w:rsidP="006B474C">
            <w:pPr>
              <w:jc w:val="center"/>
              <w:rPr>
                <w:rFonts w:ascii="Arial" w:hAnsi="Arial" w:cs="Arial"/>
                <w:b/>
                <w:bCs/>
              </w:rPr>
            </w:pPr>
            <w:r>
              <w:rPr>
                <w:rFonts w:ascii="Arial" w:hAnsi="Arial" w:cs="Arial"/>
                <w:b/>
                <w:bCs/>
              </w:rPr>
              <w:t>MAXIMO 1´430,685</w:t>
            </w:r>
          </w:p>
        </w:tc>
        <w:tc>
          <w:tcPr>
            <w:tcW w:w="1134" w:type="dxa"/>
            <w:vAlign w:val="center"/>
          </w:tcPr>
          <w:p w:rsidR="00D00B21" w:rsidRPr="00236A9C" w:rsidRDefault="00D00B21" w:rsidP="006B474C">
            <w:pPr>
              <w:jc w:val="center"/>
              <w:rPr>
                <w:rFonts w:ascii="Arial" w:hAnsi="Arial" w:cs="Arial"/>
              </w:rPr>
            </w:pPr>
            <w:r w:rsidRPr="00236A9C">
              <w:rPr>
                <w:rFonts w:ascii="Arial" w:hAnsi="Arial" w:cs="Arial"/>
                <w:b/>
                <w:bCs/>
              </w:rPr>
              <w:t>LITROS</w:t>
            </w:r>
          </w:p>
        </w:tc>
        <w:tc>
          <w:tcPr>
            <w:tcW w:w="2126" w:type="dxa"/>
            <w:vAlign w:val="center"/>
          </w:tcPr>
          <w:p w:rsidR="00D00B21" w:rsidRPr="00236A9C" w:rsidRDefault="00D00B21" w:rsidP="006B474C">
            <w:pPr>
              <w:jc w:val="center"/>
              <w:rPr>
                <w:rFonts w:ascii="Arial" w:hAnsi="Arial" w:cs="Arial"/>
              </w:rPr>
            </w:pPr>
            <w:r w:rsidRPr="00236A9C">
              <w:rPr>
                <w:rFonts w:ascii="Arial" w:hAnsi="Arial" w:cs="Arial"/>
                <w:b/>
                <w:bCs/>
              </w:rPr>
              <w:t>DE ACUERDO AL ANEXO 1 TÉCNICO</w:t>
            </w:r>
          </w:p>
        </w:tc>
      </w:tr>
    </w:tbl>
    <w:p w:rsidR="00207332" w:rsidRDefault="00207332" w:rsidP="00D00B21">
      <w:pPr>
        <w:jc w:val="both"/>
        <w:rPr>
          <w:rFonts w:ascii="Arial" w:hAnsi="Arial" w:cs="Arial"/>
          <w:b/>
          <w:bCs/>
        </w:rPr>
      </w:pPr>
    </w:p>
    <w:p w:rsidR="00D00B21" w:rsidRDefault="00207332" w:rsidP="00D00B21">
      <w:pPr>
        <w:jc w:val="both"/>
        <w:rPr>
          <w:rFonts w:ascii="Arial" w:hAnsi="Arial" w:cs="Arial"/>
          <w:b/>
          <w:bCs/>
        </w:rPr>
      </w:pPr>
      <w:r>
        <w:rPr>
          <w:rFonts w:ascii="Arial" w:hAnsi="Arial" w:cs="Arial"/>
          <w:b/>
          <w:bCs/>
        </w:rPr>
        <w:t>PROGRAMA ASISTENCIA ALIMENTARIA A PERSONAS DE ATENCION PRIORITARIA</w:t>
      </w:r>
    </w:p>
    <w:p w:rsidR="00207332" w:rsidRPr="00236A9C" w:rsidRDefault="00207332" w:rsidP="00D00B21">
      <w:pPr>
        <w:jc w:val="both"/>
        <w:rPr>
          <w:rFonts w:ascii="Arial" w:hAnsi="Arial" w:cs="Arial"/>
          <w:b/>
          <w:bCs/>
        </w:rPr>
      </w:pPr>
    </w:p>
    <w:tbl>
      <w:tblPr>
        <w:tblW w:w="9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2625"/>
        <w:gridCol w:w="1134"/>
        <w:gridCol w:w="1134"/>
        <w:gridCol w:w="1134"/>
        <w:gridCol w:w="2126"/>
      </w:tblGrid>
      <w:tr w:rsidR="00207332" w:rsidRPr="00236A9C" w:rsidTr="006B474C">
        <w:trPr>
          <w:trHeight w:val="379"/>
        </w:trPr>
        <w:tc>
          <w:tcPr>
            <w:tcW w:w="1131" w:type="dxa"/>
            <w:shd w:val="clear" w:color="auto" w:fill="C0C0C0"/>
            <w:vAlign w:val="center"/>
          </w:tcPr>
          <w:p w:rsidR="00207332" w:rsidRPr="00236A9C" w:rsidRDefault="00207332" w:rsidP="006B474C">
            <w:pPr>
              <w:jc w:val="center"/>
              <w:rPr>
                <w:rFonts w:ascii="Arial" w:eastAsia="Batang" w:hAnsi="Arial" w:cs="Arial"/>
                <w:b/>
                <w:bCs/>
                <w:lang w:val="en-US" w:eastAsia="ko-KR"/>
              </w:rPr>
            </w:pPr>
            <w:r w:rsidRPr="00236A9C">
              <w:rPr>
                <w:rFonts w:ascii="Arial" w:eastAsia="Batang" w:hAnsi="Arial" w:cs="Arial"/>
                <w:b/>
                <w:bCs/>
                <w:lang w:val="en-US" w:eastAsia="ko-KR"/>
              </w:rPr>
              <w:t>PAQUETE</w:t>
            </w:r>
          </w:p>
        </w:tc>
        <w:tc>
          <w:tcPr>
            <w:tcW w:w="2625" w:type="dxa"/>
            <w:shd w:val="clear" w:color="auto" w:fill="C0C0C0"/>
            <w:vAlign w:val="center"/>
          </w:tcPr>
          <w:p w:rsidR="00207332" w:rsidRPr="00236A9C" w:rsidRDefault="00207332" w:rsidP="006B474C">
            <w:pPr>
              <w:jc w:val="center"/>
              <w:rPr>
                <w:rFonts w:ascii="Arial" w:eastAsia="Batang" w:hAnsi="Arial" w:cs="Arial"/>
                <w:b/>
                <w:bCs/>
                <w:lang w:val="en-US" w:eastAsia="ko-KR"/>
              </w:rPr>
            </w:pPr>
            <w:r w:rsidRPr="00236A9C">
              <w:rPr>
                <w:rFonts w:ascii="Arial" w:eastAsia="Batang" w:hAnsi="Arial" w:cs="Arial"/>
                <w:b/>
                <w:bCs/>
                <w:lang w:val="en-US" w:eastAsia="ko-KR"/>
              </w:rPr>
              <w:t>DESCRIPCIÓN</w:t>
            </w:r>
          </w:p>
        </w:tc>
        <w:tc>
          <w:tcPr>
            <w:tcW w:w="2268" w:type="dxa"/>
            <w:gridSpan w:val="2"/>
            <w:shd w:val="clear" w:color="auto" w:fill="C0C0C0"/>
            <w:vAlign w:val="center"/>
          </w:tcPr>
          <w:p w:rsidR="00207332" w:rsidRPr="00236A9C" w:rsidRDefault="00207332" w:rsidP="006B474C">
            <w:pPr>
              <w:jc w:val="center"/>
              <w:rPr>
                <w:rFonts w:ascii="Arial" w:eastAsia="Batang" w:hAnsi="Arial" w:cs="Arial"/>
                <w:b/>
                <w:bCs/>
                <w:lang w:val="en-US" w:eastAsia="ko-KR"/>
              </w:rPr>
            </w:pPr>
            <w:r w:rsidRPr="00236A9C">
              <w:rPr>
                <w:rFonts w:ascii="Arial" w:eastAsia="Batang" w:hAnsi="Arial" w:cs="Arial"/>
                <w:b/>
                <w:bCs/>
                <w:lang w:val="en-US" w:eastAsia="ko-KR"/>
              </w:rPr>
              <w:t>CANTIDAD</w:t>
            </w:r>
          </w:p>
        </w:tc>
        <w:tc>
          <w:tcPr>
            <w:tcW w:w="1134" w:type="dxa"/>
            <w:shd w:val="clear" w:color="auto" w:fill="C0C0C0"/>
            <w:vAlign w:val="center"/>
          </w:tcPr>
          <w:p w:rsidR="00207332" w:rsidRPr="00236A9C" w:rsidRDefault="00207332" w:rsidP="006B474C">
            <w:pPr>
              <w:jc w:val="center"/>
              <w:rPr>
                <w:rFonts w:ascii="Arial" w:eastAsia="Batang" w:hAnsi="Arial" w:cs="Arial"/>
                <w:b/>
                <w:bCs/>
                <w:lang w:val="en-US" w:eastAsia="ko-KR"/>
              </w:rPr>
            </w:pPr>
            <w:r w:rsidRPr="00236A9C">
              <w:rPr>
                <w:rFonts w:ascii="Arial" w:eastAsia="Batang" w:hAnsi="Arial" w:cs="Arial"/>
                <w:b/>
                <w:bCs/>
                <w:lang w:val="en-US" w:eastAsia="ko-KR"/>
              </w:rPr>
              <w:t>UNIDAD DE MEDIDA</w:t>
            </w:r>
          </w:p>
        </w:tc>
        <w:tc>
          <w:tcPr>
            <w:tcW w:w="2126" w:type="dxa"/>
            <w:shd w:val="clear" w:color="auto" w:fill="C0C0C0"/>
            <w:vAlign w:val="center"/>
          </w:tcPr>
          <w:p w:rsidR="00207332" w:rsidRPr="001A6CF2" w:rsidRDefault="00207332" w:rsidP="006B474C">
            <w:pPr>
              <w:jc w:val="center"/>
              <w:rPr>
                <w:rFonts w:ascii="Arial" w:eastAsia="Batang" w:hAnsi="Arial" w:cs="Arial"/>
                <w:b/>
                <w:bCs/>
                <w:lang w:val="en-US" w:eastAsia="ko-KR"/>
              </w:rPr>
            </w:pPr>
            <w:r w:rsidRPr="001A6CF2">
              <w:rPr>
                <w:rFonts w:ascii="Arial" w:eastAsia="Batang" w:hAnsi="Arial" w:cs="Arial"/>
                <w:b/>
                <w:bCs/>
                <w:lang w:val="en-US" w:eastAsia="ko-KR"/>
              </w:rPr>
              <w:t>ESPECIFICACIONES</w:t>
            </w:r>
          </w:p>
        </w:tc>
      </w:tr>
      <w:tr w:rsidR="00207332" w:rsidRPr="00236A9C" w:rsidTr="006B474C">
        <w:trPr>
          <w:trHeight w:val="979"/>
        </w:trPr>
        <w:tc>
          <w:tcPr>
            <w:tcW w:w="1131" w:type="dxa"/>
            <w:vAlign w:val="center"/>
          </w:tcPr>
          <w:p w:rsidR="00207332" w:rsidRPr="00236A9C" w:rsidRDefault="00DE5BBC" w:rsidP="006B474C">
            <w:pPr>
              <w:jc w:val="center"/>
              <w:rPr>
                <w:rFonts w:ascii="Arial" w:hAnsi="Arial" w:cs="Arial"/>
                <w:b/>
                <w:bCs/>
              </w:rPr>
            </w:pPr>
            <w:r>
              <w:rPr>
                <w:rFonts w:ascii="Arial" w:hAnsi="Arial" w:cs="Arial"/>
                <w:b/>
                <w:bCs/>
              </w:rPr>
              <w:t>1</w:t>
            </w:r>
          </w:p>
        </w:tc>
        <w:tc>
          <w:tcPr>
            <w:tcW w:w="2625" w:type="dxa"/>
            <w:vAlign w:val="center"/>
          </w:tcPr>
          <w:p w:rsidR="00207332" w:rsidRPr="00236A9C" w:rsidRDefault="00207332" w:rsidP="006B474C">
            <w:pPr>
              <w:ind w:left="130"/>
              <w:jc w:val="center"/>
              <w:rPr>
                <w:rFonts w:ascii="Arial" w:hAnsi="Arial" w:cs="Arial"/>
                <w:b/>
                <w:bCs/>
              </w:rPr>
            </w:pPr>
            <w:r w:rsidRPr="00236A9C">
              <w:rPr>
                <w:rFonts w:ascii="Arial" w:hAnsi="Arial" w:cs="Arial"/>
                <w:b/>
                <w:bCs/>
              </w:rPr>
              <w:t xml:space="preserve">ADQUISICION DE LECHE LÍQUIDA DESCREMADA ULTRAPASTEURIZADA </w:t>
            </w:r>
          </w:p>
          <w:p w:rsidR="00207332" w:rsidRPr="00236A9C" w:rsidRDefault="00207332" w:rsidP="006B474C">
            <w:pPr>
              <w:ind w:left="130"/>
              <w:jc w:val="center"/>
              <w:rPr>
                <w:rFonts w:ascii="Arial" w:hAnsi="Arial" w:cs="Arial"/>
                <w:b/>
                <w:bCs/>
              </w:rPr>
            </w:pPr>
          </w:p>
        </w:tc>
        <w:tc>
          <w:tcPr>
            <w:tcW w:w="1134" w:type="dxa"/>
            <w:vAlign w:val="center"/>
          </w:tcPr>
          <w:p w:rsidR="00207332" w:rsidRPr="00A31730" w:rsidRDefault="00207332" w:rsidP="006B474C">
            <w:pPr>
              <w:jc w:val="center"/>
              <w:rPr>
                <w:rFonts w:ascii="Arial" w:hAnsi="Arial" w:cs="Arial"/>
                <w:b/>
                <w:bCs/>
              </w:rPr>
            </w:pPr>
            <w:r>
              <w:rPr>
                <w:rFonts w:ascii="Arial" w:hAnsi="Arial" w:cs="Arial"/>
                <w:b/>
                <w:bCs/>
              </w:rPr>
              <w:t>MINIMO 107,244</w:t>
            </w:r>
          </w:p>
        </w:tc>
        <w:tc>
          <w:tcPr>
            <w:tcW w:w="1134" w:type="dxa"/>
            <w:vAlign w:val="center"/>
          </w:tcPr>
          <w:p w:rsidR="00207332" w:rsidRPr="00A31730" w:rsidRDefault="00207332" w:rsidP="006B474C">
            <w:pPr>
              <w:jc w:val="center"/>
              <w:rPr>
                <w:rFonts w:ascii="Arial" w:hAnsi="Arial" w:cs="Arial"/>
                <w:b/>
                <w:bCs/>
              </w:rPr>
            </w:pPr>
            <w:r>
              <w:rPr>
                <w:rFonts w:ascii="Arial" w:hAnsi="Arial" w:cs="Arial"/>
                <w:b/>
                <w:bCs/>
              </w:rPr>
              <w:t>MAXIMO 128,693</w:t>
            </w:r>
          </w:p>
        </w:tc>
        <w:tc>
          <w:tcPr>
            <w:tcW w:w="1134" w:type="dxa"/>
            <w:vAlign w:val="center"/>
          </w:tcPr>
          <w:p w:rsidR="00207332" w:rsidRPr="00236A9C" w:rsidRDefault="00207332" w:rsidP="006B474C">
            <w:pPr>
              <w:jc w:val="center"/>
              <w:rPr>
                <w:rFonts w:ascii="Arial" w:hAnsi="Arial" w:cs="Arial"/>
              </w:rPr>
            </w:pPr>
            <w:r w:rsidRPr="00236A9C">
              <w:rPr>
                <w:rFonts w:ascii="Arial" w:hAnsi="Arial" w:cs="Arial"/>
                <w:b/>
                <w:bCs/>
              </w:rPr>
              <w:t>LITROS</w:t>
            </w:r>
          </w:p>
        </w:tc>
        <w:tc>
          <w:tcPr>
            <w:tcW w:w="2126" w:type="dxa"/>
            <w:vAlign w:val="center"/>
          </w:tcPr>
          <w:p w:rsidR="00207332" w:rsidRPr="00236A9C" w:rsidRDefault="00207332" w:rsidP="006B474C">
            <w:pPr>
              <w:jc w:val="center"/>
              <w:rPr>
                <w:rFonts w:ascii="Arial" w:hAnsi="Arial" w:cs="Arial"/>
              </w:rPr>
            </w:pPr>
            <w:r w:rsidRPr="00236A9C">
              <w:rPr>
                <w:rFonts w:ascii="Arial" w:hAnsi="Arial" w:cs="Arial"/>
                <w:b/>
                <w:bCs/>
              </w:rPr>
              <w:t>DE ACUERDO AL ANEXO 1 TÉCNICO</w:t>
            </w:r>
          </w:p>
        </w:tc>
      </w:tr>
    </w:tbl>
    <w:p w:rsidR="00207332" w:rsidRDefault="00207332" w:rsidP="00207332">
      <w:pPr>
        <w:jc w:val="both"/>
        <w:rPr>
          <w:rFonts w:ascii="Arial" w:hAnsi="Arial" w:cs="Arial"/>
          <w:b/>
          <w:bCs/>
        </w:rPr>
      </w:pPr>
    </w:p>
    <w:p w:rsidR="00207332" w:rsidRDefault="00207332" w:rsidP="00207332">
      <w:pPr>
        <w:jc w:val="both"/>
        <w:rPr>
          <w:rFonts w:ascii="Arial" w:hAnsi="Arial" w:cs="Arial"/>
          <w:b/>
          <w:bCs/>
        </w:rPr>
      </w:pPr>
    </w:p>
    <w:p w:rsidR="00207332" w:rsidRDefault="00207332" w:rsidP="00207332">
      <w:pPr>
        <w:jc w:val="both"/>
        <w:rPr>
          <w:rFonts w:ascii="Arial" w:hAnsi="Arial" w:cs="Arial"/>
          <w:b/>
          <w:bCs/>
        </w:rPr>
      </w:pPr>
      <w:r>
        <w:rPr>
          <w:rFonts w:ascii="Arial" w:hAnsi="Arial" w:cs="Arial"/>
          <w:b/>
          <w:bCs/>
        </w:rPr>
        <w:t>PROGRAMA DESAYUNOS ESCOLARES</w:t>
      </w:r>
    </w:p>
    <w:p w:rsidR="00207332" w:rsidRDefault="00207332" w:rsidP="00207332">
      <w:pPr>
        <w:jc w:val="both"/>
        <w:rPr>
          <w:rFonts w:ascii="Arial" w:hAnsi="Arial" w:cs="Arial"/>
          <w:b/>
          <w:bCs/>
        </w:rPr>
      </w:pPr>
    </w:p>
    <w:tbl>
      <w:tblPr>
        <w:tblW w:w="9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2625"/>
        <w:gridCol w:w="1134"/>
        <w:gridCol w:w="1134"/>
        <w:gridCol w:w="1134"/>
        <w:gridCol w:w="2126"/>
      </w:tblGrid>
      <w:tr w:rsidR="00207332" w:rsidRPr="00236A9C" w:rsidTr="006B474C">
        <w:trPr>
          <w:trHeight w:val="379"/>
        </w:trPr>
        <w:tc>
          <w:tcPr>
            <w:tcW w:w="1131" w:type="dxa"/>
            <w:shd w:val="clear" w:color="auto" w:fill="C0C0C0"/>
            <w:vAlign w:val="center"/>
          </w:tcPr>
          <w:p w:rsidR="00207332" w:rsidRPr="00236A9C" w:rsidRDefault="00207332" w:rsidP="006B474C">
            <w:pPr>
              <w:jc w:val="center"/>
              <w:rPr>
                <w:rFonts w:ascii="Arial" w:eastAsia="Batang" w:hAnsi="Arial" w:cs="Arial"/>
                <w:b/>
                <w:bCs/>
                <w:lang w:val="en-US" w:eastAsia="ko-KR"/>
              </w:rPr>
            </w:pPr>
            <w:r w:rsidRPr="00236A9C">
              <w:rPr>
                <w:rFonts w:ascii="Arial" w:eastAsia="Batang" w:hAnsi="Arial" w:cs="Arial"/>
                <w:b/>
                <w:bCs/>
                <w:lang w:val="en-US" w:eastAsia="ko-KR"/>
              </w:rPr>
              <w:t>PAQUETE</w:t>
            </w:r>
          </w:p>
        </w:tc>
        <w:tc>
          <w:tcPr>
            <w:tcW w:w="2625" w:type="dxa"/>
            <w:shd w:val="clear" w:color="auto" w:fill="C0C0C0"/>
            <w:vAlign w:val="center"/>
          </w:tcPr>
          <w:p w:rsidR="00207332" w:rsidRPr="00236A9C" w:rsidRDefault="00207332" w:rsidP="006B474C">
            <w:pPr>
              <w:jc w:val="center"/>
              <w:rPr>
                <w:rFonts w:ascii="Arial" w:eastAsia="Batang" w:hAnsi="Arial" w:cs="Arial"/>
                <w:b/>
                <w:bCs/>
                <w:lang w:val="en-US" w:eastAsia="ko-KR"/>
              </w:rPr>
            </w:pPr>
            <w:r w:rsidRPr="00236A9C">
              <w:rPr>
                <w:rFonts w:ascii="Arial" w:eastAsia="Batang" w:hAnsi="Arial" w:cs="Arial"/>
                <w:b/>
                <w:bCs/>
                <w:lang w:val="en-US" w:eastAsia="ko-KR"/>
              </w:rPr>
              <w:t>DESCRIPCIÓN</w:t>
            </w:r>
          </w:p>
        </w:tc>
        <w:tc>
          <w:tcPr>
            <w:tcW w:w="2268" w:type="dxa"/>
            <w:gridSpan w:val="2"/>
            <w:shd w:val="clear" w:color="auto" w:fill="C0C0C0"/>
            <w:vAlign w:val="center"/>
          </w:tcPr>
          <w:p w:rsidR="00207332" w:rsidRPr="00236A9C" w:rsidRDefault="00207332" w:rsidP="006B474C">
            <w:pPr>
              <w:jc w:val="center"/>
              <w:rPr>
                <w:rFonts w:ascii="Arial" w:eastAsia="Batang" w:hAnsi="Arial" w:cs="Arial"/>
                <w:b/>
                <w:bCs/>
                <w:lang w:val="en-US" w:eastAsia="ko-KR"/>
              </w:rPr>
            </w:pPr>
            <w:r w:rsidRPr="00236A9C">
              <w:rPr>
                <w:rFonts w:ascii="Arial" w:eastAsia="Batang" w:hAnsi="Arial" w:cs="Arial"/>
                <w:b/>
                <w:bCs/>
                <w:lang w:val="en-US" w:eastAsia="ko-KR"/>
              </w:rPr>
              <w:t>CANTIDAD</w:t>
            </w:r>
          </w:p>
        </w:tc>
        <w:tc>
          <w:tcPr>
            <w:tcW w:w="1134" w:type="dxa"/>
            <w:shd w:val="clear" w:color="auto" w:fill="C0C0C0"/>
            <w:vAlign w:val="center"/>
          </w:tcPr>
          <w:p w:rsidR="00207332" w:rsidRPr="00236A9C" w:rsidRDefault="00207332" w:rsidP="006B474C">
            <w:pPr>
              <w:jc w:val="center"/>
              <w:rPr>
                <w:rFonts w:ascii="Arial" w:eastAsia="Batang" w:hAnsi="Arial" w:cs="Arial"/>
                <w:b/>
                <w:bCs/>
                <w:lang w:val="en-US" w:eastAsia="ko-KR"/>
              </w:rPr>
            </w:pPr>
            <w:r w:rsidRPr="00236A9C">
              <w:rPr>
                <w:rFonts w:ascii="Arial" w:eastAsia="Batang" w:hAnsi="Arial" w:cs="Arial"/>
                <w:b/>
                <w:bCs/>
                <w:lang w:val="en-US" w:eastAsia="ko-KR"/>
              </w:rPr>
              <w:t>UNIDAD DE MEDIDA</w:t>
            </w:r>
          </w:p>
        </w:tc>
        <w:tc>
          <w:tcPr>
            <w:tcW w:w="2126" w:type="dxa"/>
            <w:shd w:val="clear" w:color="auto" w:fill="C0C0C0"/>
            <w:vAlign w:val="center"/>
          </w:tcPr>
          <w:p w:rsidR="00207332" w:rsidRPr="001A6CF2" w:rsidRDefault="00207332" w:rsidP="006B474C">
            <w:pPr>
              <w:jc w:val="center"/>
              <w:rPr>
                <w:rFonts w:ascii="Arial" w:eastAsia="Batang" w:hAnsi="Arial" w:cs="Arial"/>
                <w:b/>
                <w:bCs/>
                <w:lang w:val="en-US" w:eastAsia="ko-KR"/>
              </w:rPr>
            </w:pPr>
            <w:r w:rsidRPr="001A6CF2">
              <w:rPr>
                <w:rFonts w:ascii="Arial" w:eastAsia="Batang" w:hAnsi="Arial" w:cs="Arial"/>
                <w:b/>
                <w:bCs/>
                <w:lang w:val="en-US" w:eastAsia="ko-KR"/>
              </w:rPr>
              <w:t>ESPECIFICACIONES</w:t>
            </w:r>
          </w:p>
        </w:tc>
      </w:tr>
      <w:tr w:rsidR="00207332" w:rsidRPr="00236A9C" w:rsidTr="006B474C">
        <w:trPr>
          <w:trHeight w:val="979"/>
        </w:trPr>
        <w:tc>
          <w:tcPr>
            <w:tcW w:w="1131" w:type="dxa"/>
            <w:vAlign w:val="center"/>
          </w:tcPr>
          <w:p w:rsidR="00207332" w:rsidRPr="00236A9C" w:rsidRDefault="00DE5BBC" w:rsidP="006B474C">
            <w:pPr>
              <w:jc w:val="center"/>
              <w:rPr>
                <w:rFonts w:ascii="Arial" w:hAnsi="Arial" w:cs="Arial"/>
                <w:b/>
                <w:bCs/>
              </w:rPr>
            </w:pPr>
            <w:r>
              <w:rPr>
                <w:rFonts w:ascii="Arial" w:hAnsi="Arial" w:cs="Arial"/>
                <w:b/>
                <w:bCs/>
              </w:rPr>
              <w:t>2</w:t>
            </w:r>
          </w:p>
        </w:tc>
        <w:tc>
          <w:tcPr>
            <w:tcW w:w="2625" w:type="dxa"/>
            <w:vAlign w:val="center"/>
          </w:tcPr>
          <w:p w:rsidR="00207332" w:rsidRPr="00236A9C" w:rsidRDefault="00207332" w:rsidP="006B474C">
            <w:pPr>
              <w:ind w:left="130"/>
              <w:jc w:val="center"/>
              <w:rPr>
                <w:rFonts w:ascii="Arial" w:hAnsi="Arial" w:cs="Arial"/>
                <w:b/>
                <w:bCs/>
              </w:rPr>
            </w:pPr>
            <w:r w:rsidRPr="00236A9C">
              <w:rPr>
                <w:rFonts w:ascii="Arial" w:hAnsi="Arial" w:cs="Arial"/>
                <w:b/>
                <w:bCs/>
              </w:rPr>
              <w:t xml:space="preserve">ADQUISICION DE LECHE LÍQUIDA DESCREMADA ULTRAPASTEURIZADA </w:t>
            </w:r>
          </w:p>
          <w:p w:rsidR="00207332" w:rsidRPr="00236A9C" w:rsidRDefault="00207332" w:rsidP="006B474C">
            <w:pPr>
              <w:ind w:left="130"/>
              <w:jc w:val="center"/>
              <w:rPr>
                <w:rFonts w:ascii="Arial" w:hAnsi="Arial" w:cs="Arial"/>
                <w:b/>
                <w:bCs/>
              </w:rPr>
            </w:pPr>
          </w:p>
        </w:tc>
        <w:tc>
          <w:tcPr>
            <w:tcW w:w="1134" w:type="dxa"/>
            <w:vAlign w:val="center"/>
          </w:tcPr>
          <w:p w:rsidR="00207332" w:rsidRPr="00A31730" w:rsidRDefault="00207332" w:rsidP="006B474C">
            <w:pPr>
              <w:jc w:val="center"/>
              <w:rPr>
                <w:rFonts w:ascii="Arial" w:hAnsi="Arial" w:cs="Arial"/>
                <w:b/>
                <w:bCs/>
              </w:rPr>
            </w:pPr>
            <w:r>
              <w:rPr>
                <w:rFonts w:ascii="Arial" w:hAnsi="Arial" w:cs="Arial"/>
                <w:b/>
                <w:bCs/>
              </w:rPr>
              <w:t>MINIMO 515,736</w:t>
            </w:r>
          </w:p>
        </w:tc>
        <w:tc>
          <w:tcPr>
            <w:tcW w:w="1134" w:type="dxa"/>
            <w:vAlign w:val="center"/>
          </w:tcPr>
          <w:p w:rsidR="00207332" w:rsidRPr="00A31730" w:rsidRDefault="00207332" w:rsidP="00207332">
            <w:pPr>
              <w:jc w:val="center"/>
              <w:rPr>
                <w:rFonts w:ascii="Arial" w:hAnsi="Arial" w:cs="Arial"/>
                <w:b/>
                <w:bCs/>
              </w:rPr>
            </w:pPr>
            <w:r>
              <w:rPr>
                <w:rFonts w:ascii="Arial" w:hAnsi="Arial" w:cs="Arial"/>
                <w:b/>
                <w:bCs/>
              </w:rPr>
              <w:t>MAXIMO 618,883</w:t>
            </w:r>
          </w:p>
        </w:tc>
        <w:tc>
          <w:tcPr>
            <w:tcW w:w="1134" w:type="dxa"/>
            <w:vAlign w:val="center"/>
          </w:tcPr>
          <w:p w:rsidR="00207332" w:rsidRPr="00236A9C" w:rsidRDefault="00207332" w:rsidP="006B474C">
            <w:pPr>
              <w:jc w:val="center"/>
              <w:rPr>
                <w:rFonts w:ascii="Arial" w:hAnsi="Arial" w:cs="Arial"/>
              </w:rPr>
            </w:pPr>
            <w:r>
              <w:rPr>
                <w:rFonts w:ascii="Arial" w:hAnsi="Arial" w:cs="Arial"/>
                <w:b/>
                <w:bCs/>
              </w:rPr>
              <w:t>BRIK 250 ML.</w:t>
            </w:r>
          </w:p>
        </w:tc>
        <w:tc>
          <w:tcPr>
            <w:tcW w:w="2126" w:type="dxa"/>
            <w:vAlign w:val="center"/>
          </w:tcPr>
          <w:p w:rsidR="00207332" w:rsidRPr="00236A9C" w:rsidRDefault="00207332" w:rsidP="006B474C">
            <w:pPr>
              <w:jc w:val="center"/>
              <w:rPr>
                <w:rFonts w:ascii="Arial" w:hAnsi="Arial" w:cs="Arial"/>
              </w:rPr>
            </w:pPr>
            <w:r w:rsidRPr="00236A9C">
              <w:rPr>
                <w:rFonts w:ascii="Arial" w:hAnsi="Arial" w:cs="Arial"/>
                <w:b/>
                <w:bCs/>
              </w:rPr>
              <w:t>DE ACUERDO AL ANEXO 1 TÉCNICO</w:t>
            </w:r>
          </w:p>
        </w:tc>
      </w:tr>
    </w:tbl>
    <w:p w:rsidR="00207332" w:rsidRDefault="00207332" w:rsidP="00207332">
      <w:pPr>
        <w:jc w:val="both"/>
        <w:rPr>
          <w:rFonts w:ascii="Arial" w:hAnsi="Arial" w:cs="Arial"/>
          <w:b/>
          <w:bCs/>
        </w:rPr>
      </w:pPr>
    </w:p>
    <w:p w:rsidR="00207332" w:rsidRDefault="00207332" w:rsidP="00D00B21">
      <w:pPr>
        <w:rPr>
          <w:rFonts w:ascii="Arial" w:hAnsi="Arial" w:cs="Arial"/>
          <w:b/>
          <w:bCs/>
        </w:rPr>
      </w:pPr>
    </w:p>
    <w:p w:rsidR="00D00B21" w:rsidRPr="00236A9C" w:rsidRDefault="00D00B21" w:rsidP="00D00B21">
      <w:pPr>
        <w:rPr>
          <w:rFonts w:ascii="Arial" w:hAnsi="Arial" w:cs="Arial"/>
          <w:b/>
          <w:bCs/>
        </w:rPr>
      </w:pPr>
      <w:r>
        <w:rPr>
          <w:rFonts w:ascii="Arial" w:hAnsi="Arial" w:cs="Arial"/>
          <w:b/>
          <w:bCs/>
        </w:rPr>
        <w:t xml:space="preserve">En el ANEXO 1 </w:t>
      </w:r>
      <w:r w:rsidRPr="00236A9C">
        <w:rPr>
          <w:rFonts w:ascii="Arial" w:hAnsi="Arial" w:cs="Arial"/>
          <w:b/>
          <w:bCs/>
        </w:rPr>
        <w:t>TÉCNICO se establece la descripción pormenorizada, especificaciones, car</w:t>
      </w:r>
      <w:r>
        <w:rPr>
          <w:rFonts w:ascii="Arial" w:hAnsi="Arial" w:cs="Arial"/>
          <w:b/>
          <w:bCs/>
        </w:rPr>
        <w:t>acterísticas y cantidades del  bien</w:t>
      </w:r>
      <w:r w:rsidRPr="00236A9C">
        <w:rPr>
          <w:rFonts w:ascii="Arial" w:hAnsi="Arial" w:cs="Arial"/>
          <w:b/>
          <w:bCs/>
        </w:rPr>
        <w:t xml:space="preserve"> objeto de la presente licitación.</w:t>
      </w:r>
    </w:p>
    <w:p w:rsidR="00D00B21" w:rsidRPr="00236A9C" w:rsidRDefault="00D00B21" w:rsidP="00D00B21">
      <w:pPr>
        <w:jc w:val="both"/>
        <w:rPr>
          <w:rFonts w:ascii="Arial" w:hAnsi="Arial" w:cs="Arial"/>
          <w:b/>
          <w:bCs/>
        </w:rPr>
      </w:pPr>
    </w:p>
    <w:p w:rsidR="00D00B21" w:rsidRPr="00236A9C" w:rsidRDefault="00D00B21" w:rsidP="00D00B21">
      <w:pPr>
        <w:jc w:val="both"/>
        <w:rPr>
          <w:rFonts w:ascii="Arial" w:hAnsi="Arial" w:cs="Arial"/>
          <w:b/>
          <w:bCs/>
        </w:rPr>
      </w:pPr>
    </w:p>
    <w:p w:rsidR="00D00B21" w:rsidRPr="00236A9C" w:rsidRDefault="00D00B21" w:rsidP="00D00B21">
      <w:pPr>
        <w:pStyle w:val="Textoindependiente21"/>
        <w:ind w:left="-426"/>
        <w:rPr>
          <w:sz w:val="20"/>
          <w:szCs w:val="20"/>
          <w:lang w:val="es-MX"/>
        </w:rPr>
      </w:pPr>
      <w:r w:rsidRPr="00236A9C">
        <w:rPr>
          <w:sz w:val="20"/>
          <w:szCs w:val="20"/>
          <w:lang w:val="es-MX"/>
        </w:rPr>
        <w:t xml:space="preserve">1.2   Fecha, lugar y condiciones de entrega. </w:t>
      </w:r>
    </w:p>
    <w:p w:rsidR="00D00B21" w:rsidRPr="00236A9C" w:rsidRDefault="00D00B21" w:rsidP="00D00B21">
      <w:pPr>
        <w:ind w:firstLine="630"/>
        <w:outlineLvl w:val="0"/>
        <w:rPr>
          <w:rFonts w:ascii="Arial" w:hAnsi="Arial" w:cs="Arial"/>
          <w:b/>
          <w:u w:val="single"/>
        </w:rPr>
      </w:pPr>
    </w:p>
    <w:p w:rsidR="00D00B21" w:rsidRPr="00236A9C" w:rsidRDefault="00D00B21" w:rsidP="00D00B21">
      <w:pPr>
        <w:ind w:left="-426"/>
        <w:jc w:val="both"/>
        <w:rPr>
          <w:rFonts w:ascii="Arial" w:hAnsi="Arial" w:cs="Arial"/>
        </w:rPr>
      </w:pPr>
      <w:r w:rsidRPr="00236A9C">
        <w:rPr>
          <w:rFonts w:ascii="Arial" w:hAnsi="Arial" w:cs="Arial"/>
        </w:rPr>
        <w:t>El proveedor adjudicado deberá entregar la LECHE LÍQUIDA DESCREMADA ULTRAPASTEURIZADA de la siguiente manera:</w:t>
      </w:r>
    </w:p>
    <w:p w:rsidR="00D00B21" w:rsidRPr="00236A9C" w:rsidRDefault="00D00B21" w:rsidP="00D00B21">
      <w:pPr>
        <w:jc w:val="both"/>
        <w:rPr>
          <w:rFonts w:ascii="Arial" w:hAnsi="Arial" w:cs="Arial"/>
        </w:rPr>
      </w:pPr>
    </w:p>
    <w:tbl>
      <w:tblPr>
        <w:tblStyle w:val="Tablaconcuadrcula"/>
        <w:tblW w:w="0" w:type="auto"/>
        <w:tblInd w:w="-511" w:type="dxa"/>
        <w:tblLook w:val="04A0" w:firstRow="1" w:lastRow="0" w:firstColumn="1" w:lastColumn="0" w:noHBand="0" w:noVBand="1"/>
      </w:tblPr>
      <w:tblGrid>
        <w:gridCol w:w="2068"/>
        <w:gridCol w:w="3822"/>
        <w:gridCol w:w="2940"/>
      </w:tblGrid>
      <w:tr w:rsidR="00D00B21" w:rsidRPr="00236A9C" w:rsidTr="006B474C">
        <w:tc>
          <w:tcPr>
            <w:tcW w:w="2068" w:type="dxa"/>
            <w:tcBorders>
              <w:top w:val="single" w:sz="4" w:space="0" w:color="auto"/>
              <w:bottom w:val="single" w:sz="4" w:space="0" w:color="auto"/>
            </w:tcBorders>
          </w:tcPr>
          <w:p w:rsidR="00D00B21" w:rsidRPr="00236A9C" w:rsidRDefault="00D00B21" w:rsidP="006B474C">
            <w:pPr>
              <w:jc w:val="both"/>
              <w:rPr>
                <w:rFonts w:ascii="Arial" w:hAnsi="Arial" w:cs="Arial"/>
              </w:rPr>
            </w:pPr>
            <w:r w:rsidRPr="00236A9C">
              <w:rPr>
                <w:rFonts w:ascii="Arial" w:hAnsi="Arial" w:cs="Arial"/>
              </w:rPr>
              <w:t>CANTIDAD</w:t>
            </w:r>
          </w:p>
        </w:tc>
        <w:tc>
          <w:tcPr>
            <w:tcW w:w="3822" w:type="dxa"/>
          </w:tcPr>
          <w:p w:rsidR="00D00B21" w:rsidRPr="00236A9C" w:rsidRDefault="00D00B21" w:rsidP="006B474C">
            <w:pPr>
              <w:jc w:val="both"/>
              <w:rPr>
                <w:rFonts w:ascii="Arial" w:hAnsi="Arial" w:cs="Arial"/>
              </w:rPr>
            </w:pPr>
            <w:r w:rsidRPr="00236A9C">
              <w:rPr>
                <w:rFonts w:ascii="Arial" w:hAnsi="Arial" w:cs="Arial"/>
              </w:rPr>
              <w:t>OFICINA SOLICITANTE</w:t>
            </w:r>
          </w:p>
        </w:tc>
        <w:tc>
          <w:tcPr>
            <w:tcW w:w="2940" w:type="dxa"/>
          </w:tcPr>
          <w:p w:rsidR="00D00B21" w:rsidRPr="00236A9C" w:rsidRDefault="00D00B21" w:rsidP="006B474C">
            <w:pPr>
              <w:jc w:val="center"/>
              <w:rPr>
                <w:rFonts w:ascii="Arial" w:hAnsi="Arial" w:cs="Arial"/>
              </w:rPr>
            </w:pPr>
            <w:r w:rsidRPr="00236A9C">
              <w:rPr>
                <w:rFonts w:ascii="Arial" w:hAnsi="Arial" w:cs="Arial"/>
              </w:rPr>
              <w:t>LUGAR Y FECHA DE ENTREGA</w:t>
            </w:r>
          </w:p>
        </w:tc>
      </w:tr>
      <w:tr w:rsidR="00D00B21" w:rsidRPr="00236A9C" w:rsidTr="006B474C">
        <w:tc>
          <w:tcPr>
            <w:tcW w:w="2068" w:type="dxa"/>
            <w:tcBorders>
              <w:top w:val="single" w:sz="4" w:space="0" w:color="auto"/>
              <w:left w:val="single" w:sz="4" w:space="0" w:color="auto"/>
              <w:bottom w:val="nil"/>
              <w:right w:val="single" w:sz="4" w:space="0" w:color="auto"/>
            </w:tcBorders>
          </w:tcPr>
          <w:p w:rsidR="00D00B21" w:rsidRPr="00236A9C" w:rsidRDefault="00D00B21" w:rsidP="006B474C">
            <w:pPr>
              <w:rPr>
                <w:rFonts w:ascii="Arial" w:hAnsi="Arial" w:cs="Arial"/>
              </w:rPr>
            </w:pPr>
          </w:p>
        </w:tc>
        <w:tc>
          <w:tcPr>
            <w:tcW w:w="3822" w:type="dxa"/>
            <w:vMerge w:val="restart"/>
            <w:tcBorders>
              <w:left w:val="single" w:sz="4" w:space="0" w:color="auto"/>
            </w:tcBorders>
            <w:vAlign w:val="center"/>
          </w:tcPr>
          <w:p w:rsidR="00D00B21" w:rsidRPr="00236A9C" w:rsidRDefault="00D00B21" w:rsidP="006B474C">
            <w:pPr>
              <w:jc w:val="center"/>
              <w:rPr>
                <w:rFonts w:ascii="Arial" w:hAnsi="Arial" w:cs="Arial"/>
              </w:rPr>
            </w:pPr>
            <w:r w:rsidRPr="00236A9C">
              <w:rPr>
                <w:rStyle w:val="Textoennegrita"/>
                <w:rFonts w:ascii="Arial" w:hAnsi="Arial" w:cs="Arial"/>
                <w:shd w:val="clear" w:color="auto" w:fill="FFFFFF"/>
              </w:rPr>
              <w:t>Dirección de Sistemas Municipales, Alimentación, Comunidad Diferente y APCE</w:t>
            </w:r>
          </w:p>
          <w:p w:rsidR="00D00B21" w:rsidRDefault="00D00B21" w:rsidP="006B474C">
            <w:pPr>
              <w:rPr>
                <w:rFonts w:ascii="Arial" w:hAnsi="Arial" w:cs="Arial"/>
                <w:b/>
              </w:rPr>
            </w:pPr>
            <w:r>
              <w:rPr>
                <w:rFonts w:ascii="Arial" w:hAnsi="Arial" w:cs="Arial"/>
                <w:b/>
              </w:rPr>
              <w:t>Dirección de Servicios Educativos</w:t>
            </w:r>
          </w:p>
          <w:p w:rsidR="00D00B21" w:rsidRPr="001141BC" w:rsidRDefault="00D00B21" w:rsidP="006B474C">
            <w:pPr>
              <w:rPr>
                <w:rFonts w:ascii="Arial" w:hAnsi="Arial" w:cs="Arial"/>
                <w:b/>
              </w:rPr>
            </w:pPr>
            <w:r>
              <w:rPr>
                <w:rFonts w:ascii="Arial" w:hAnsi="Arial" w:cs="Arial"/>
                <w:b/>
              </w:rPr>
              <w:t>Dirección de Asistencia Jurídica</w:t>
            </w:r>
          </w:p>
        </w:tc>
        <w:tc>
          <w:tcPr>
            <w:tcW w:w="2940" w:type="dxa"/>
            <w:vMerge w:val="restart"/>
            <w:vAlign w:val="center"/>
          </w:tcPr>
          <w:p w:rsidR="00D00B21" w:rsidRPr="00236A9C" w:rsidRDefault="00057D76" w:rsidP="006B474C">
            <w:pPr>
              <w:jc w:val="both"/>
              <w:rPr>
                <w:rFonts w:ascii="Arial" w:hAnsi="Arial" w:cs="Arial"/>
              </w:rPr>
            </w:pPr>
            <w:r>
              <w:rPr>
                <w:rFonts w:ascii="Arial" w:hAnsi="Arial" w:cs="Arial"/>
              </w:rPr>
              <w:t>En los domicilios de los</w:t>
            </w:r>
            <w:r w:rsidR="00D00B21" w:rsidRPr="00236A9C">
              <w:rPr>
                <w:rFonts w:ascii="Arial" w:hAnsi="Arial" w:cs="Arial"/>
              </w:rPr>
              <w:t xml:space="preserve"> Sistemas Municipales DIF</w:t>
            </w:r>
            <w:r w:rsidR="00D00B21">
              <w:rPr>
                <w:rFonts w:ascii="Arial" w:hAnsi="Arial" w:cs="Arial"/>
              </w:rPr>
              <w:t xml:space="preserve"> y oficinas centrales del DIF Estatal</w:t>
            </w:r>
            <w:r w:rsidR="00D00B21" w:rsidRPr="00236A9C">
              <w:rPr>
                <w:rFonts w:ascii="Arial" w:hAnsi="Arial" w:cs="Arial"/>
              </w:rPr>
              <w:t xml:space="preserve">; </w:t>
            </w:r>
            <w:r w:rsidR="00D00B21">
              <w:rPr>
                <w:rFonts w:ascii="Arial" w:hAnsi="Arial" w:cs="Arial"/>
              </w:rPr>
              <w:t xml:space="preserve">de </w:t>
            </w:r>
            <w:r w:rsidR="00D00B21" w:rsidRPr="00236A9C">
              <w:rPr>
                <w:rFonts w:ascii="Arial" w:hAnsi="Arial" w:cs="Arial"/>
              </w:rPr>
              <w:t xml:space="preserve">acuerdo al anexo </w:t>
            </w:r>
            <w:r w:rsidR="00D00B21">
              <w:rPr>
                <w:rFonts w:ascii="Arial" w:hAnsi="Arial" w:cs="Arial"/>
              </w:rPr>
              <w:t>4</w:t>
            </w:r>
            <w:r w:rsidR="00D00B21" w:rsidRPr="00236A9C">
              <w:rPr>
                <w:rFonts w:ascii="Arial" w:hAnsi="Arial" w:cs="Arial"/>
              </w:rPr>
              <w:t xml:space="preserve"> calendario de distribución de leche líquida descremada ultra pasteurizada.</w:t>
            </w:r>
          </w:p>
        </w:tc>
      </w:tr>
      <w:tr w:rsidR="00D00B21" w:rsidRPr="00236A9C" w:rsidTr="006B474C">
        <w:tc>
          <w:tcPr>
            <w:tcW w:w="2068" w:type="dxa"/>
            <w:tcBorders>
              <w:top w:val="nil"/>
              <w:left w:val="single" w:sz="4" w:space="0" w:color="auto"/>
              <w:bottom w:val="nil"/>
              <w:right w:val="single" w:sz="4" w:space="0" w:color="auto"/>
            </w:tcBorders>
          </w:tcPr>
          <w:p w:rsidR="00D00B21" w:rsidRPr="00207332" w:rsidRDefault="00207332" w:rsidP="006B474C">
            <w:pPr>
              <w:rPr>
                <w:rFonts w:ascii="Arial" w:hAnsi="Arial" w:cs="Arial"/>
              </w:rPr>
            </w:pPr>
            <w:r w:rsidRPr="00207332">
              <w:rPr>
                <w:rFonts w:ascii="Arial" w:hAnsi="Arial" w:cs="Arial"/>
              </w:rPr>
              <w:t>DE ACUERDO AL ANEXO TECNICO 1</w:t>
            </w:r>
          </w:p>
        </w:tc>
        <w:tc>
          <w:tcPr>
            <w:tcW w:w="3822" w:type="dxa"/>
            <w:vMerge/>
            <w:tcBorders>
              <w:left w:val="single" w:sz="4" w:space="0" w:color="auto"/>
            </w:tcBorders>
          </w:tcPr>
          <w:p w:rsidR="00D00B21" w:rsidRPr="00236A9C" w:rsidRDefault="00D00B21" w:rsidP="006B474C">
            <w:pPr>
              <w:jc w:val="both"/>
              <w:rPr>
                <w:rFonts w:ascii="Arial" w:hAnsi="Arial" w:cs="Arial"/>
              </w:rPr>
            </w:pPr>
          </w:p>
        </w:tc>
        <w:tc>
          <w:tcPr>
            <w:tcW w:w="2940" w:type="dxa"/>
            <w:vMerge/>
          </w:tcPr>
          <w:p w:rsidR="00D00B21" w:rsidRPr="00236A9C" w:rsidRDefault="00D00B21" w:rsidP="006B474C">
            <w:pPr>
              <w:jc w:val="both"/>
              <w:rPr>
                <w:rFonts w:ascii="Arial" w:hAnsi="Arial" w:cs="Arial"/>
              </w:rPr>
            </w:pPr>
          </w:p>
        </w:tc>
      </w:tr>
      <w:tr w:rsidR="00D00B21" w:rsidRPr="00236A9C" w:rsidTr="006B474C">
        <w:trPr>
          <w:trHeight w:val="585"/>
        </w:trPr>
        <w:tc>
          <w:tcPr>
            <w:tcW w:w="2068" w:type="dxa"/>
            <w:tcBorders>
              <w:top w:val="nil"/>
              <w:left w:val="single" w:sz="4" w:space="0" w:color="auto"/>
              <w:bottom w:val="single" w:sz="4" w:space="0" w:color="auto"/>
              <w:right w:val="single" w:sz="4" w:space="0" w:color="auto"/>
            </w:tcBorders>
          </w:tcPr>
          <w:p w:rsidR="00D00B21" w:rsidRPr="00617D1D" w:rsidRDefault="00D00B21" w:rsidP="006B474C">
            <w:pPr>
              <w:jc w:val="center"/>
              <w:rPr>
                <w:rFonts w:ascii="Arial" w:hAnsi="Arial" w:cs="Arial"/>
                <w:b/>
              </w:rPr>
            </w:pPr>
          </w:p>
        </w:tc>
        <w:tc>
          <w:tcPr>
            <w:tcW w:w="3822" w:type="dxa"/>
            <w:vMerge/>
            <w:tcBorders>
              <w:left w:val="single" w:sz="4" w:space="0" w:color="auto"/>
            </w:tcBorders>
          </w:tcPr>
          <w:p w:rsidR="00D00B21" w:rsidRPr="00236A9C" w:rsidRDefault="00D00B21" w:rsidP="006B474C">
            <w:pPr>
              <w:jc w:val="both"/>
              <w:rPr>
                <w:rFonts w:ascii="Arial" w:hAnsi="Arial" w:cs="Arial"/>
              </w:rPr>
            </w:pPr>
          </w:p>
        </w:tc>
        <w:tc>
          <w:tcPr>
            <w:tcW w:w="2940" w:type="dxa"/>
            <w:vMerge/>
          </w:tcPr>
          <w:p w:rsidR="00D00B21" w:rsidRPr="00236A9C" w:rsidRDefault="00D00B21" w:rsidP="006B474C">
            <w:pPr>
              <w:jc w:val="both"/>
              <w:rPr>
                <w:rFonts w:ascii="Arial" w:hAnsi="Arial" w:cs="Arial"/>
              </w:rPr>
            </w:pPr>
          </w:p>
        </w:tc>
      </w:tr>
    </w:tbl>
    <w:p w:rsidR="00D00B21" w:rsidRPr="00236A9C" w:rsidRDefault="00D00B21" w:rsidP="00D00B21">
      <w:pPr>
        <w:ind w:firstLine="708"/>
        <w:jc w:val="both"/>
        <w:rPr>
          <w:rFonts w:ascii="Arial" w:hAnsi="Arial" w:cs="Arial"/>
          <w:bCs/>
        </w:rPr>
      </w:pPr>
    </w:p>
    <w:p w:rsidR="00D00B21" w:rsidRPr="00236A9C" w:rsidRDefault="00D00B21" w:rsidP="00D00B21">
      <w:pPr>
        <w:pStyle w:val="Textoindependiente21"/>
        <w:rPr>
          <w:sz w:val="20"/>
          <w:szCs w:val="20"/>
          <w:u w:val="single"/>
          <w:lang w:val="es-MX"/>
        </w:rPr>
      </w:pPr>
    </w:p>
    <w:p w:rsidR="00D00B21" w:rsidRPr="00236A9C" w:rsidRDefault="00D00B21" w:rsidP="00D00B21">
      <w:pPr>
        <w:pStyle w:val="Textoindependiente21"/>
        <w:rPr>
          <w:sz w:val="20"/>
          <w:szCs w:val="20"/>
          <w:u w:val="single"/>
          <w:lang w:val="es-MX"/>
        </w:rPr>
      </w:pPr>
    </w:p>
    <w:p w:rsidR="00D00B21" w:rsidRPr="00236A9C" w:rsidRDefault="00D00B21" w:rsidP="00D00B21">
      <w:pPr>
        <w:pStyle w:val="Textoindependiente21"/>
        <w:ind w:left="426"/>
        <w:rPr>
          <w:b w:val="0"/>
          <w:sz w:val="20"/>
          <w:szCs w:val="20"/>
          <w:lang w:val="es-MX"/>
        </w:rPr>
      </w:pPr>
      <w:r w:rsidRPr="00236A9C">
        <w:rPr>
          <w:b w:val="0"/>
          <w:sz w:val="20"/>
          <w:szCs w:val="20"/>
          <w:u w:val="single"/>
          <w:lang w:val="es-MX"/>
        </w:rPr>
        <w:t>Condiciones de Entrega</w:t>
      </w:r>
      <w:r w:rsidRPr="00236A9C">
        <w:rPr>
          <w:b w:val="0"/>
          <w:sz w:val="20"/>
          <w:szCs w:val="20"/>
          <w:lang w:val="es-MX"/>
        </w:rPr>
        <w:t xml:space="preserve">: </w:t>
      </w:r>
    </w:p>
    <w:p w:rsidR="00D00B21" w:rsidRPr="00236A9C" w:rsidRDefault="00D00B21" w:rsidP="00D00B21">
      <w:pPr>
        <w:pStyle w:val="Textoindependiente21"/>
        <w:ind w:left="426"/>
        <w:rPr>
          <w:b w:val="0"/>
          <w:sz w:val="20"/>
          <w:szCs w:val="20"/>
          <w:lang w:val="es-MX"/>
        </w:rPr>
      </w:pPr>
    </w:p>
    <w:p w:rsidR="00D00B21" w:rsidRPr="00236A9C" w:rsidRDefault="00D00B21" w:rsidP="00D00B21">
      <w:pPr>
        <w:jc w:val="both"/>
        <w:rPr>
          <w:b/>
        </w:rPr>
      </w:pPr>
      <w:r w:rsidRPr="00236A9C">
        <w:rPr>
          <w:rFonts w:ascii="Arial" w:hAnsi="Arial" w:cs="Arial"/>
        </w:rPr>
        <w:t>La “Leche” correspondiente al</w:t>
      </w:r>
      <w:r w:rsidRPr="00236A9C">
        <w:rPr>
          <w:rFonts w:ascii="Arial" w:hAnsi="Arial" w:cs="Arial"/>
          <w:b/>
        </w:rPr>
        <w:t xml:space="preserve"> </w:t>
      </w:r>
      <w:r w:rsidRPr="00236A9C">
        <w:rPr>
          <w:rFonts w:ascii="Arial" w:hAnsi="Arial" w:cs="Arial"/>
        </w:rPr>
        <w:t>ANEXO TECNICO 1</w:t>
      </w:r>
      <w:r w:rsidRPr="00236A9C">
        <w:rPr>
          <w:rFonts w:ascii="Arial" w:hAnsi="Arial" w:cs="Arial"/>
          <w:b/>
        </w:rPr>
        <w:t xml:space="preserve">  </w:t>
      </w:r>
      <w:r w:rsidRPr="00236A9C">
        <w:rPr>
          <w:rFonts w:ascii="Arial" w:hAnsi="Arial" w:cs="Arial"/>
        </w:rPr>
        <w:t>será entregada en forma unitaria cuyo empaque deberá cumplir con los estándares señalados en la Norma Oficial Mexicana</w:t>
      </w:r>
      <w:r w:rsidRPr="00236A9C">
        <w:rPr>
          <w:rFonts w:ascii="Arial" w:hAnsi="Arial" w:cs="Arial"/>
          <w:b/>
        </w:rPr>
        <w:t xml:space="preserve"> </w:t>
      </w:r>
      <w:r w:rsidRPr="00236A9C">
        <w:rPr>
          <w:rFonts w:ascii="Arial" w:hAnsi="Arial" w:cs="Arial"/>
        </w:rPr>
        <w:t xml:space="preserve">NOM-051-SCFI/SSA1-2010, indicando el nombre de uso común del producto y la descripción de las características básicas de la composición y naturaleza del alimento, que no induzca a error o </w:t>
      </w:r>
      <w:r w:rsidRPr="00236A9C">
        <w:rPr>
          <w:rFonts w:ascii="Arial" w:hAnsi="Arial" w:cs="Arial"/>
        </w:rPr>
        <w:lastRenderedPageBreak/>
        <w:t>engaño a las personas que lo consumen. En  el  caso de  que  haya  sido  objeto  de  algún  tipo  de tratamiento, se puede indicar el nombre d</w:t>
      </w:r>
      <w:r>
        <w:rPr>
          <w:rFonts w:ascii="Arial" w:hAnsi="Arial" w:cs="Arial"/>
        </w:rPr>
        <w:t>e éste. (Ver anexo técnico 1</w:t>
      </w:r>
      <w:r w:rsidRPr="00236A9C">
        <w:rPr>
          <w:rFonts w:ascii="Arial" w:hAnsi="Arial" w:cs="Arial"/>
        </w:rPr>
        <w:t>).</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b/>
          <w:bCs/>
        </w:rPr>
      </w:pPr>
      <w:r>
        <w:rPr>
          <w:rFonts w:ascii="Arial" w:hAnsi="Arial" w:cs="Arial"/>
          <w:b/>
          <w:bCs/>
        </w:rPr>
        <w:t xml:space="preserve">1.3 Transporte y Empaque. </w:t>
      </w:r>
    </w:p>
    <w:p w:rsidR="00D00B21" w:rsidRPr="00236A9C" w:rsidRDefault="00D00B21" w:rsidP="00D00B21">
      <w:pPr>
        <w:jc w:val="both"/>
        <w:rPr>
          <w:rFonts w:ascii="Arial" w:hAnsi="Arial" w:cs="Arial"/>
        </w:rPr>
      </w:pPr>
    </w:p>
    <w:p w:rsidR="00D00B21" w:rsidRDefault="00D00B21" w:rsidP="00D00B21">
      <w:pPr>
        <w:jc w:val="both"/>
        <w:rPr>
          <w:rFonts w:ascii="Arial" w:hAnsi="Arial" w:cs="Arial"/>
        </w:rPr>
      </w:pPr>
      <w:r w:rsidRPr="00236A9C">
        <w:rPr>
          <w:rFonts w:ascii="Arial" w:hAnsi="Arial" w:cs="Arial"/>
        </w:rPr>
        <w:t>El tipo de transpo</w:t>
      </w:r>
      <w:r>
        <w:rPr>
          <w:rFonts w:ascii="Arial" w:hAnsi="Arial" w:cs="Arial"/>
        </w:rPr>
        <w:t xml:space="preserve">rte </w:t>
      </w:r>
      <w:r w:rsidRPr="00F50DBD">
        <w:rPr>
          <w:rFonts w:ascii="Arial" w:hAnsi="Arial" w:cs="Arial"/>
          <w:color w:val="000000"/>
          <w:shd w:val="clear" w:color="auto" w:fill="FFFFFF"/>
        </w:rPr>
        <w:t>debe ser utilizado exclusivamente para el traslado de insumos alimentarios</w:t>
      </w:r>
      <w:r>
        <w:rPr>
          <w:rFonts w:ascii="Arial" w:hAnsi="Arial" w:cs="Arial"/>
        </w:rPr>
        <w:t xml:space="preserve"> de acuerdo con la norma NOM-251-SSA1-2009 prácticas de higiene para el proceso de alimentos, bebidas o suplementos alimenticios, por</w:t>
      </w:r>
      <w:r w:rsidRPr="00236A9C">
        <w:rPr>
          <w:rFonts w:ascii="Arial" w:hAnsi="Arial" w:cs="Arial"/>
        </w:rPr>
        <w:t xml:space="preserve"> cuenta y riesgo</w:t>
      </w:r>
      <w:r>
        <w:rPr>
          <w:rFonts w:ascii="Arial" w:hAnsi="Arial" w:cs="Arial"/>
        </w:rPr>
        <w:t xml:space="preserve"> del licitante</w:t>
      </w:r>
      <w:r w:rsidRPr="00236A9C">
        <w:rPr>
          <w:rFonts w:ascii="Arial" w:hAnsi="Arial" w:cs="Arial"/>
        </w:rPr>
        <w:t xml:space="preserve">, </w:t>
      </w:r>
      <w:r w:rsidRPr="00236A9C">
        <w:rPr>
          <w:rFonts w:ascii="Arial" w:hAnsi="Arial" w:cs="Arial"/>
          <w:b/>
        </w:rPr>
        <w:t>sin costo adicional para la Convocante</w:t>
      </w:r>
      <w:r w:rsidRPr="00236A9C">
        <w:rPr>
          <w:rFonts w:ascii="Arial" w:hAnsi="Arial" w:cs="Arial"/>
        </w:rPr>
        <w:t>, incluyendo la descarga del producto solicitado en</w:t>
      </w:r>
      <w:r>
        <w:rPr>
          <w:rFonts w:ascii="Arial" w:hAnsi="Arial" w:cs="Arial"/>
        </w:rPr>
        <w:t xml:space="preserve"> los domicilios indicados </w:t>
      </w:r>
      <w:r w:rsidRPr="00BD7E84">
        <w:rPr>
          <w:rFonts w:ascii="Arial" w:hAnsi="Arial" w:cs="Arial"/>
        </w:rPr>
        <w:t>en el Anexo 4</w:t>
      </w:r>
      <w:r w:rsidRPr="00236A9C">
        <w:rPr>
          <w:rFonts w:ascii="Arial" w:hAnsi="Arial" w:cs="Arial"/>
        </w:rPr>
        <w:t>, por lo que deberá observar todas las medidas de seguridad que considere necesarias para su transportación y descarga en los lugares indicados.</w:t>
      </w:r>
    </w:p>
    <w:p w:rsidR="00D00B21"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La LECHE LÍQUIDA DESCRE</w:t>
      </w:r>
      <w:r>
        <w:rPr>
          <w:rFonts w:ascii="Arial" w:hAnsi="Arial" w:cs="Arial"/>
        </w:rPr>
        <w:t>MADA ULTRA PASTEURIZADA con las características descritas en el</w:t>
      </w:r>
      <w:r w:rsidRPr="00236A9C">
        <w:rPr>
          <w:rFonts w:ascii="Arial" w:hAnsi="Arial" w:cs="Arial"/>
        </w:rPr>
        <w:t xml:space="preserve"> </w:t>
      </w:r>
      <w:r w:rsidRPr="00236A9C">
        <w:rPr>
          <w:rFonts w:ascii="Arial" w:hAnsi="Arial" w:cs="Arial"/>
          <w:b/>
        </w:rPr>
        <w:t>ANEXO 1 TECNICO</w:t>
      </w:r>
      <w:r w:rsidRPr="00236A9C">
        <w:rPr>
          <w:rFonts w:ascii="Arial" w:hAnsi="Arial" w:cs="Arial"/>
        </w:rPr>
        <w:t xml:space="preserve"> deberá ser entregada en empaque tipo “Tetra Pack” (o también conocida como presentación UHT), en presentación de 1 litro</w:t>
      </w:r>
      <w:r w:rsidR="007770FC">
        <w:rPr>
          <w:rFonts w:ascii="Arial" w:hAnsi="Arial" w:cs="Arial"/>
        </w:rPr>
        <w:t xml:space="preserve">; y en presentación  de 250 ml tipo “Tetra Brik” </w:t>
      </w:r>
      <w:r w:rsidRPr="00236A9C">
        <w:rPr>
          <w:rFonts w:ascii="Arial" w:hAnsi="Arial" w:cs="Arial"/>
        </w:rPr>
        <w:t>debidamente cerrada para evitar que se contamine el producto.</w:t>
      </w:r>
    </w:p>
    <w:p w:rsidR="00D00B21" w:rsidRPr="00236A9C" w:rsidRDefault="00D00B21" w:rsidP="00D00B21">
      <w:pPr>
        <w:jc w:val="both"/>
        <w:rPr>
          <w:rFonts w:ascii="Arial" w:hAnsi="Arial" w:cs="Arial"/>
        </w:rPr>
      </w:pPr>
    </w:p>
    <w:p w:rsidR="00D00B21" w:rsidRDefault="00D00B21" w:rsidP="00D00B21">
      <w:pPr>
        <w:jc w:val="both"/>
        <w:rPr>
          <w:rFonts w:ascii="Arial" w:hAnsi="Arial" w:cs="Arial"/>
        </w:rPr>
      </w:pPr>
      <w:r w:rsidRPr="00236A9C">
        <w:rPr>
          <w:rFonts w:ascii="Arial" w:hAnsi="Arial" w:cs="Arial"/>
        </w:rPr>
        <w:t>Aunado a lo anterior, s</w:t>
      </w:r>
      <w:r>
        <w:rPr>
          <w:rFonts w:ascii="Arial" w:hAnsi="Arial" w:cs="Arial"/>
        </w:rPr>
        <w:t>e deberá incluir en el empaque</w:t>
      </w:r>
      <w:r w:rsidRPr="00236A9C">
        <w:rPr>
          <w:rFonts w:ascii="Arial" w:hAnsi="Arial" w:cs="Arial"/>
        </w:rPr>
        <w:t xml:space="preserve"> de “La Leche” las imágenes y diseños incluidos en </w:t>
      </w:r>
      <w:r w:rsidRPr="00BD7E84">
        <w:rPr>
          <w:rFonts w:ascii="Arial" w:hAnsi="Arial" w:cs="Arial"/>
        </w:rPr>
        <w:t xml:space="preserve">el </w:t>
      </w:r>
      <w:r w:rsidRPr="00BD7E84">
        <w:rPr>
          <w:rFonts w:ascii="Arial" w:hAnsi="Arial" w:cs="Arial"/>
          <w:b/>
        </w:rPr>
        <w:t>Anexo 5</w:t>
      </w:r>
      <w:r w:rsidRPr="00BD7E84">
        <w:rPr>
          <w:rFonts w:ascii="Arial" w:hAnsi="Arial" w:cs="Arial"/>
        </w:rPr>
        <w:t>.</w:t>
      </w:r>
      <w:r>
        <w:rPr>
          <w:rFonts w:ascii="Arial" w:hAnsi="Arial" w:cs="Arial"/>
        </w:rPr>
        <w:t xml:space="preserve"> </w:t>
      </w:r>
    </w:p>
    <w:p w:rsidR="00D00B21" w:rsidRDefault="00D00B21" w:rsidP="00D00B21">
      <w:pPr>
        <w:jc w:val="both"/>
        <w:rPr>
          <w:rFonts w:ascii="Arial" w:hAnsi="Arial" w:cs="Arial"/>
        </w:rPr>
      </w:pPr>
    </w:p>
    <w:p w:rsidR="00D00B21" w:rsidRPr="00170C4C" w:rsidRDefault="00D00B21" w:rsidP="00D00B21">
      <w:pPr>
        <w:jc w:val="both"/>
        <w:rPr>
          <w:rFonts w:ascii="Arial" w:hAnsi="Arial" w:cs="Arial"/>
        </w:rPr>
      </w:pPr>
    </w:p>
    <w:p w:rsidR="00D00B21" w:rsidRPr="00170C4C" w:rsidRDefault="00D00B21" w:rsidP="00D00B21">
      <w:pPr>
        <w:rPr>
          <w:rFonts w:ascii="Arial" w:hAnsi="Arial" w:cs="Arial"/>
          <w:b/>
          <w:bCs/>
        </w:rPr>
      </w:pPr>
      <w:r w:rsidRPr="00170C4C">
        <w:rPr>
          <w:rFonts w:ascii="Arial" w:hAnsi="Arial" w:cs="Arial"/>
          <w:b/>
          <w:bCs/>
        </w:rPr>
        <w:t>1.4 Seguros</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Los seguros por los riesgos, fletes y gastos de la conservación de los productos, correrán por cuenta del licitante adjudicado hasta la entrega total de los bienes a entera satisfacción de la convocante en los domicilios señalados de ac</w:t>
      </w:r>
      <w:r>
        <w:rPr>
          <w:rFonts w:ascii="Arial" w:hAnsi="Arial" w:cs="Arial"/>
        </w:rPr>
        <w:t xml:space="preserve">uerdo al </w:t>
      </w:r>
      <w:r w:rsidRPr="00BD7E84">
        <w:rPr>
          <w:rFonts w:ascii="Arial" w:hAnsi="Arial" w:cs="Arial"/>
        </w:rPr>
        <w:t>punto 1.2 (Anexo 4).</w:t>
      </w:r>
    </w:p>
    <w:p w:rsidR="00D00B21" w:rsidRPr="00236A9C" w:rsidRDefault="00D00B21" w:rsidP="00D00B21">
      <w:pPr>
        <w:tabs>
          <w:tab w:val="left" w:pos="-720"/>
          <w:tab w:val="left" w:pos="0"/>
        </w:tabs>
        <w:suppressAutoHyphens/>
        <w:jc w:val="both"/>
        <w:rPr>
          <w:rFonts w:ascii="Arial" w:hAnsi="Arial" w:cs="Arial"/>
          <w:b/>
          <w:bCs/>
          <w:spacing w:val="-3"/>
        </w:rPr>
      </w:pPr>
      <w:r>
        <w:rPr>
          <w:rFonts w:ascii="Arial" w:hAnsi="Arial" w:cs="Arial"/>
          <w:b/>
          <w:bCs/>
          <w:spacing w:val="-3"/>
        </w:rPr>
        <w:t>1.5</w:t>
      </w:r>
      <w:r w:rsidRPr="00236A9C">
        <w:rPr>
          <w:rFonts w:ascii="Arial" w:hAnsi="Arial" w:cs="Arial"/>
          <w:b/>
          <w:bCs/>
          <w:spacing w:val="-3"/>
        </w:rPr>
        <w:t xml:space="preserve"> </w:t>
      </w:r>
      <w:r>
        <w:rPr>
          <w:rFonts w:ascii="Arial" w:hAnsi="Arial" w:cs="Arial"/>
          <w:b/>
          <w:bCs/>
          <w:spacing w:val="-3"/>
        </w:rPr>
        <w:t>Devoluciones y reposiciones.</w:t>
      </w:r>
    </w:p>
    <w:p w:rsidR="00D00B21" w:rsidRPr="00236A9C" w:rsidRDefault="00D00B21" w:rsidP="00D00B21">
      <w:pPr>
        <w:jc w:val="both"/>
        <w:rPr>
          <w:rFonts w:ascii="Arial" w:hAnsi="Arial" w:cs="Arial"/>
        </w:rPr>
      </w:pPr>
      <w:r w:rsidRPr="00236A9C">
        <w:rPr>
          <w:rFonts w:ascii="Arial" w:hAnsi="Arial" w:cs="Arial"/>
        </w:rPr>
        <w:tab/>
      </w:r>
    </w:p>
    <w:p w:rsidR="00D00B21" w:rsidRDefault="00D00B21" w:rsidP="00D00B21">
      <w:pPr>
        <w:jc w:val="both"/>
        <w:rPr>
          <w:rFonts w:ascii="Arial" w:hAnsi="Arial" w:cs="Arial"/>
          <w:bCs/>
        </w:rPr>
      </w:pPr>
      <w:r w:rsidRPr="00236A9C">
        <w:rPr>
          <w:rFonts w:ascii="Arial" w:hAnsi="Arial" w:cs="Arial"/>
          <w:bCs/>
        </w:rPr>
        <w:t>En caso de que</w:t>
      </w:r>
      <w:r>
        <w:rPr>
          <w:rFonts w:ascii="Arial" w:hAnsi="Arial" w:cs="Arial"/>
          <w:bCs/>
        </w:rPr>
        <w:t xml:space="preserve"> “La Leche” entregada no cumpla</w:t>
      </w:r>
      <w:r w:rsidRPr="00236A9C">
        <w:rPr>
          <w:rFonts w:ascii="Arial" w:hAnsi="Arial" w:cs="Arial"/>
          <w:bCs/>
        </w:rPr>
        <w:t xml:space="preserve"> con las características señaladas en las espe</w:t>
      </w:r>
      <w:r>
        <w:rPr>
          <w:rFonts w:ascii="Arial" w:hAnsi="Arial" w:cs="Arial"/>
          <w:bCs/>
        </w:rPr>
        <w:t>cificaciones establecidas en el</w:t>
      </w:r>
      <w:r w:rsidRPr="00236A9C">
        <w:rPr>
          <w:rFonts w:ascii="Arial" w:hAnsi="Arial" w:cs="Arial"/>
          <w:bCs/>
        </w:rPr>
        <w:t xml:space="preserve"> </w:t>
      </w:r>
      <w:r>
        <w:rPr>
          <w:rFonts w:ascii="Arial" w:hAnsi="Arial" w:cs="Arial"/>
          <w:b/>
          <w:bCs/>
        </w:rPr>
        <w:t>ANEXO</w:t>
      </w:r>
      <w:r w:rsidRPr="00236A9C">
        <w:rPr>
          <w:rFonts w:ascii="Arial" w:hAnsi="Arial" w:cs="Arial"/>
          <w:b/>
          <w:bCs/>
        </w:rPr>
        <w:t xml:space="preserve"> 1 </w:t>
      </w:r>
      <w:r>
        <w:rPr>
          <w:rFonts w:ascii="Arial" w:hAnsi="Arial" w:cs="Arial"/>
          <w:b/>
          <w:bCs/>
        </w:rPr>
        <w:t>TÉCNICO</w:t>
      </w:r>
      <w:r w:rsidRPr="00236A9C">
        <w:rPr>
          <w:rFonts w:ascii="Arial" w:hAnsi="Arial" w:cs="Arial"/>
          <w:b/>
          <w:bCs/>
        </w:rPr>
        <w:t xml:space="preserve"> Y ANEXO 3</w:t>
      </w:r>
      <w:r w:rsidRPr="00236A9C">
        <w:rPr>
          <w:rFonts w:ascii="Arial" w:hAnsi="Arial" w:cs="Arial"/>
          <w:bCs/>
        </w:rPr>
        <w:t>, la dependencia procederá al rechazo de los mismos y el proveedor adjudicado deberá sustituirlos en un plazo no mayor de 3 días naturales contados a partir de la fecha de la devolución del producto defectuoso.</w:t>
      </w:r>
      <w:r w:rsidRPr="00311247">
        <w:rPr>
          <w:rFonts w:ascii="Georgia" w:hAnsi="Georgia"/>
          <w:color w:val="000000"/>
          <w:sz w:val="36"/>
          <w:szCs w:val="36"/>
          <w:shd w:val="clear" w:color="auto" w:fill="FFFFFF"/>
        </w:rPr>
        <w:t xml:space="preserve"> </w:t>
      </w:r>
      <w:r>
        <w:rPr>
          <w:rFonts w:ascii="Arial" w:hAnsi="Arial" w:cs="Arial"/>
          <w:color w:val="000000"/>
          <w:shd w:val="clear" w:color="auto" w:fill="FFFFFF"/>
        </w:rPr>
        <w:t>En</w:t>
      </w:r>
      <w:r w:rsidRPr="00311247">
        <w:rPr>
          <w:rFonts w:ascii="Arial" w:hAnsi="Arial" w:cs="Arial"/>
          <w:color w:val="000000"/>
          <w:shd w:val="clear" w:color="auto" w:fill="FFFFFF"/>
        </w:rPr>
        <w:t xml:space="preserve"> caso de que el producto ya hubiera sido consumido por los beneficiarios, el proveedor tendrá que reponer todo el lote que no cumplió con las bases</w:t>
      </w:r>
    </w:p>
    <w:p w:rsidR="00D00B21" w:rsidRDefault="00D00B21" w:rsidP="00D00B21">
      <w:pPr>
        <w:jc w:val="both"/>
        <w:rPr>
          <w:rFonts w:ascii="Arial" w:hAnsi="Arial" w:cs="Arial"/>
          <w:bCs/>
        </w:rPr>
      </w:pPr>
    </w:p>
    <w:p w:rsidR="00D00B21" w:rsidRPr="00A24479" w:rsidRDefault="00D00B21" w:rsidP="00D00B21">
      <w:pPr>
        <w:pStyle w:val="Textoindependiente21"/>
        <w:rPr>
          <w:lang w:val="es-MX"/>
        </w:rPr>
      </w:pPr>
      <w:r w:rsidRPr="00A24479">
        <w:rPr>
          <w:sz w:val="20"/>
          <w:szCs w:val="20"/>
          <w:lang w:val="es-MX"/>
        </w:rPr>
        <w:t>1.6</w:t>
      </w:r>
      <w:r>
        <w:rPr>
          <w:lang w:val="es-MX"/>
        </w:rPr>
        <w:t xml:space="preserve"> </w:t>
      </w:r>
      <w:r w:rsidRPr="00A24479">
        <w:rPr>
          <w:lang w:val="es-MX"/>
        </w:rPr>
        <w:t>P</w:t>
      </w:r>
      <w:r w:rsidRPr="00A24479">
        <w:rPr>
          <w:sz w:val="20"/>
          <w:szCs w:val="20"/>
          <w:lang w:val="es-MX"/>
        </w:rPr>
        <w:t>eriodo de garantía de los bienes</w:t>
      </w:r>
      <w:r>
        <w:rPr>
          <w:lang w:val="es-MX"/>
        </w:rPr>
        <w:t>.</w:t>
      </w:r>
    </w:p>
    <w:p w:rsidR="00D00B21" w:rsidRPr="00A24479" w:rsidRDefault="00D00B21" w:rsidP="00D00B21">
      <w:pPr>
        <w:jc w:val="both"/>
        <w:rPr>
          <w:rFonts w:ascii="Arial" w:hAnsi="Arial" w:cs="Arial"/>
        </w:rPr>
      </w:pPr>
    </w:p>
    <w:p w:rsidR="00D00B21" w:rsidRPr="00236A9C" w:rsidRDefault="00D00B21" w:rsidP="00D00B21">
      <w:pPr>
        <w:jc w:val="both"/>
        <w:rPr>
          <w:rFonts w:ascii="Arial" w:hAnsi="Arial" w:cs="Arial"/>
          <w:bCs/>
        </w:rPr>
      </w:pPr>
      <w:r w:rsidRPr="00A24479">
        <w:rPr>
          <w:rFonts w:ascii="Arial" w:hAnsi="Arial" w:cs="Arial"/>
        </w:rPr>
        <w:t xml:space="preserve">Los licitantes deberán garantizar cada uno de los bienes </w:t>
      </w:r>
      <w:r w:rsidRPr="00A24479">
        <w:rPr>
          <w:rFonts w:ascii="Arial" w:eastAsia="Calibri" w:hAnsi="Arial" w:cs="Arial"/>
        </w:rPr>
        <w:t>contra defectos de fabricación durante la vigencia del contrato</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b/>
        </w:rPr>
      </w:pPr>
      <w:r>
        <w:rPr>
          <w:rFonts w:ascii="Arial" w:hAnsi="Arial" w:cs="Arial"/>
          <w:b/>
        </w:rPr>
        <w:t>1.7</w:t>
      </w:r>
      <w:r w:rsidRPr="00236A9C">
        <w:rPr>
          <w:rFonts w:ascii="Arial" w:hAnsi="Arial" w:cs="Arial"/>
          <w:b/>
        </w:rPr>
        <w:t xml:space="preserve"> Vigencia de la oferta</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La oferta deberá estar vigente a partir de la notificación del fallo de  la licitación que nos ocupa y hasta que sea entregada “La Leche” d</w:t>
      </w:r>
      <w:r>
        <w:rPr>
          <w:rFonts w:ascii="Arial" w:hAnsi="Arial" w:cs="Arial"/>
        </w:rPr>
        <w:t>e acuerdo a lo solicitado en el</w:t>
      </w:r>
      <w:r w:rsidRPr="00236A9C">
        <w:rPr>
          <w:rFonts w:ascii="Arial" w:hAnsi="Arial" w:cs="Arial"/>
        </w:rPr>
        <w:t xml:space="preserve"> </w:t>
      </w:r>
      <w:r>
        <w:rPr>
          <w:rFonts w:ascii="Arial" w:hAnsi="Arial" w:cs="Arial"/>
          <w:b/>
        </w:rPr>
        <w:t xml:space="preserve">ANEXO </w:t>
      </w:r>
      <w:r w:rsidRPr="009A4AAD">
        <w:rPr>
          <w:rFonts w:ascii="Arial" w:hAnsi="Arial" w:cs="Arial"/>
          <w:b/>
        </w:rPr>
        <w:t>TÉCNICO 1.</w:t>
      </w:r>
    </w:p>
    <w:p w:rsidR="00D00B21" w:rsidRDefault="00D00B21" w:rsidP="00D00B21">
      <w:pPr>
        <w:jc w:val="both"/>
        <w:outlineLvl w:val="0"/>
        <w:rPr>
          <w:rFonts w:ascii="Arial" w:hAnsi="Arial" w:cs="Arial"/>
        </w:rPr>
      </w:pPr>
    </w:p>
    <w:p w:rsidR="00D00B21" w:rsidRPr="004F7909" w:rsidRDefault="00D00B21" w:rsidP="00D00B21">
      <w:pPr>
        <w:tabs>
          <w:tab w:val="left" w:pos="-720"/>
          <w:tab w:val="left" w:pos="0"/>
        </w:tabs>
        <w:suppressAutoHyphens/>
        <w:jc w:val="both"/>
        <w:rPr>
          <w:rFonts w:ascii="Arial" w:hAnsi="Arial" w:cs="Arial"/>
          <w:b/>
          <w:bCs/>
          <w:spacing w:val="-3"/>
        </w:rPr>
      </w:pPr>
      <w:r w:rsidRPr="004F7909">
        <w:rPr>
          <w:rFonts w:ascii="Arial" w:hAnsi="Arial" w:cs="Arial"/>
          <w:b/>
          <w:bCs/>
          <w:spacing w:val="-3"/>
        </w:rPr>
        <w:t>1.8 Descripción de los bienes.</w:t>
      </w:r>
    </w:p>
    <w:p w:rsidR="00D00B21" w:rsidRPr="004F7909" w:rsidRDefault="00D00B21" w:rsidP="00D00B21">
      <w:pPr>
        <w:tabs>
          <w:tab w:val="left" w:pos="-720"/>
          <w:tab w:val="left" w:pos="0"/>
        </w:tabs>
        <w:suppressAutoHyphens/>
        <w:jc w:val="both"/>
        <w:rPr>
          <w:rFonts w:ascii="Arial" w:hAnsi="Arial" w:cs="Arial"/>
          <w:b/>
          <w:bCs/>
          <w:spacing w:val="-3"/>
        </w:rPr>
      </w:pPr>
    </w:p>
    <w:p w:rsidR="00D00B21" w:rsidRDefault="00D00B21" w:rsidP="00D00B21">
      <w:pPr>
        <w:jc w:val="both"/>
        <w:outlineLvl w:val="0"/>
        <w:rPr>
          <w:rFonts w:ascii="Arial" w:hAnsi="Arial" w:cs="Arial"/>
          <w:spacing w:val="-3"/>
        </w:rPr>
      </w:pPr>
      <w:r w:rsidRPr="004F7909">
        <w:rPr>
          <w:rFonts w:ascii="Arial" w:hAnsi="Arial" w:cs="Arial"/>
          <w:spacing w:val="-3"/>
        </w:rPr>
        <w:t>La pr</w:t>
      </w:r>
      <w:r>
        <w:rPr>
          <w:rFonts w:ascii="Arial" w:hAnsi="Arial" w:cs="Arial"/>
          <w:spacing w:val="-3"/>
        </w:rPr>
        <w:t>esente licitación consta de un único paquete</w:t>
      </w:r>
      <w:r w:rsidRPr="004F7909">
        <w:rPr>
          <w:rFonts w:ascii="Arial" w:hAnsi="Arial" w:cs="Arial"/>
          <w:spacing w:val="-3"/>
        </w:rPr>
        <w:t xml:space="preserve"> y se refiere a la </w:t>
      </w:r>
      <w:r w:rsidRPr="004F7909">
        <w:rPr>
          <w:rFonts w:ascii="Arial" w:hAnsi="Arial" w:cs="Arial"/>
          <w:bCs/>
        </w:rPr>
        <w:t xml:space="preserve">adquisición </w:t>
      </w:r>
      <w:r>
        <w:rPr>
          <w:rFonts w:ascii="Arial" w:hAnsi="Arial" w:cs="Arial"/>
          <w:bCs/>
        </w:rPr>
        <w:t xml:space="preserve">de leche descremada ultrapasteurizada en  </w:t>
      </w:r>
      <w:r w:rsidRPr="00236A9C">
        <w:rPr>
          <w:rFonts w:ascii="Arial" w:hAnsi="Arial" w:cs="Arial"/>
        </w:rPr>
        <w:t>empaque tipo “Tetra Pack” (o también conocida como presentación UHT), en presentación de 1 litro y debidamente cerrada para evitar que se co</w:t>
      </w:r>
      <w:r>
        <w:rPr>
          <w:rFonts w:ascii="Arial" w:hAnsi="Arial" w:cs="Arial"/>
        </w:rPr>
        <w:t>ntamine el producto, descrito</w:t>
      </w:r>
      <w:r>
        <w:rPr>
          <w:rFonts w:ascii="Arial" w:hAnsi="Arial" w:cs="Arial"/>
          <w:bCs/>
        </w:rPr>
        <w:t xml:space="preserve"> </w:t>
      </w:r>
      <w:r w:rsidRPr="004F7909">
        <w:rPr>
          <w:rFonts w:ascii="Arial" w:hAnsi="Arial" w:cs="Arial"/>
          <w:spacing w:val="-3"/>
        </w:rPr>
        <w:t xml:space="preserve">en el  </w:t>
      </w:r>
      <w:r w:rsidRPr="004F7909">
        <w:rPr>
          <w:rFonts w:ascii="Arial" w:hAnsi="Arial" w:cs="Arial"/>
          <w:b/>
          <w:spacing w:val="-3"/>
        </w:rPr>
        <w:t>ANEXO 1 TÉCNICO</w:t>
      </w:r>
      <w:r w:rsidRPr="004F7909">
        <w:rPr>
          <w:rFonts w:ascii="Arial" w:hAnsi="Arial" w:cs="Arial"/>
          <w:spacing w:val="-3"/>
        </w:rPr>
        <w:t xml:space="preserve"> de las presentes bases.</w:t>
      </w:r>
    </w:p>
    <w:p w:rsidR="006A7CEF" w:rsidRDefault="006A7CEF" w:rsidP="00D00B21">
      <w:pPr>
        <w:jc w:val="both"/>
        <w:outlineLvl w:val="0"/>
        <w:rPr>
          <w:rFonts w:ascii="Arial" w:hAnsi="Arial" w:cs="Arial"/>
          <w:spacing w:val="-3"/>
        </w:rPr>
      </w:pPr>
    </w:p>
    <w:p w:rsidR="00D00B21" w:rsidRDefault="00D00B21" w:rsidP="00D00B21">
      <w:pPr>
        <w:jc w:val="both"/>
        <w:outlineLvl w:val="0"/>
        <w:rPr>
          <w:rFonts w:ascii="Arial" w:hAnsi="Arial" w:cs="Arial"/>
          <w:spacing w:val="-3"/>
        </w:rPr>
      </w:pPr>
    </w:p>
    <w:p w:rsidR="00D00B21" w:rsidRPr="007D2182" w:rsidRDefault="00D00B21" w:rsidP="00D00B21">
      <w:pPr>
        <w:pStyle w:val="Textoindependiente21"/>
        <w:rPr>
          <w:b w:val="0"/>
          <w:bCs w:val="0"/>
          <w:sz w:val="20"/>
          <w:szCs w:val="20"/>
          <w:lang w:val="es-MX"/>
        </w:rPr>
      </w:pPr>
      <w:r w:rsidRPr="007D2182">
        <w:rPr>
          <w:sz w:val="20"/>
          <w:szCs w:val="20"/>
          <w:lang w:val="es-MX"/>
        </w:rPr>
        <w:lastRenderedPageBreak/>
        <w:t>1.9  Idioma.</w:t>
      </w:r>
    </w:p>
    <w:p w:rsidR="00D00B21" w:rsidRPr="007D2182" w:rsidRDefault="00D00B21" w:rsidP="00D00B21">
      <w:pPr>
        <w:jc w:val="both"/>
        <w:rPr>
          <w:rFonts w:ascii="Arial" w:hAnsi="Arial" w:cs="Arial"/>
        </w:rPr>
      </w:pPr>
    </w:p>
    <w:p w:rsidR="00D00B21" w:rsidRPr="005B0C9E" w:rsidRDefault="00D00B21" w:rsidP="00D00B21">
      <w:pPr>
        <w:jc w:val="both"/>
        <w:outlineLvl w:val="0"/>
        <w:rPr>
          <w:rFonts w:cs="Arial"/>
        </w:rPr>
      </w:pPr>
      <w:r w:rsidRPr="007D2182">
        <w:rPr>
          <w:rFonts w:ascii="Arial" w:hAnsi="Arial" w:cs="Arial"/>
        </w:rPr>
        <w:t>El Idioma en que deberán presentarse las proposiciones será en español</w:t>
      </w:r>
      <w:r w:rsidRPr="005B0C9E">
        <w:rPr>
          <w:rFonts w:cs="Arial"/>
        </w:rPr>
        <w:t>.</w:t>
      </w:r>
    </w:p>
    <w:p w:rsidR="00D00B21" w:rsidRPr="00236A9C" w:rsidRDefault="00D00B21" w:rsidP="00D00B21">
      <w:pPr>
        <w:jc w:val="both"/>
        <w:outlineLvl w:val="0"/>
        <w:rPr>
          <w:rFonts w:ascii="Arial" w:hAnsi="Arial" w:cs="Arial"/>
        </w:rPr>
      </w:pPr>
    </w:p>
    <w:p w:rsidR="00D00B21" w:rsidRPr="00236A9C" w:rsidRDefault="00D00B21" w:rsidP="00D00B21">
      <w:pPr>
        <w:pStyle w:val="Textoindependiente21"/>
        <w:rPr>
          <w:sz w:val="20"/>
          <w:szCs w:val="20"/>
          <w:lang w:val="es-MX"/>
        </w:rPr>
      </w:pPr>
      <w:r>
        <w:rPr>
          <w:sz w:val="20"/>
          <w:szCs w:val="20"/>
          <w:lang w:val="es-MX"/>
        </w:rPr>
        <w:t>1.10</w:t>
      </w:r>
      <w:r w:rsidRPr="00236A9C">
        <w:rPr>
          <w:sz w:val="20"/>
          <w:szCs w:val="20"/>
          <w:lang w:val="es-MX"/>
        </w:rPr>
        <w:t xml:space="preserve"> Incremento en la cantidad de bienes solicitados. </w:t>
      </w:r>
    </w:p>
    <w:p w:rsidR="00D00B21" w:rsidRPr="00236A9C" w:rsidRDefault="00D00B21" w:rsidP="00D00B21">
      <w:pPr>
        <w:pStyle w:val="Textoindependiente21"/>
        <w:rPr>
          <w:sz w:val="20"/>
          <w:szCs w:val="20"/>
          <w:lang w:val="es-MX"/>
        </w:rPr>
      </w:pPr>
    </w:p>
    <w:p w:rsidR="00D00B21" w:rsidRDefault="00D00B21" w:rsidP="00D00B21">
      <w:pPr>
        <w:jc w:val="both"/>
        <w:rPr>
          <w:rFonts w:ascii="Arial" w:hAnsi="Arial" w:cs="Arial"/>
        </w:rPr>
      </w:pPr>
      <w:r w:rsidRPr="00236A9C">
        <w:rPr>
          <w:rFonts w:ascii="Arial" w:hAnsi="Arial" w:cs="Arial"/>
        </w:rPr>
        <w:t xml:space="preserve">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 adjudicados, mediante las modificaciones a los pedidos y contrato derivado de la presente licitación, sin tener que recurrir a la celebración de una nueva licitación, siempre y cuando la modificación se </w:t>
      </w:r>
      <w:r>
        <w:rPr>
          <w:rFonts w:ascii="Arial" w:hAnsi="Arial" w:cs="Arial"/>
        </w:rPr>
        <w:t>realice dentro del ejercicio fiscal 2019</w:t>
      </w:r>
      <w:r w:rsidRPr="00236A9C">
        <w:rPr>
          <w:rFonts w:ascii="Arial" w:hAnsi="Arial" w:cs="Arial"/>
        </w:rPr>
        <w:t xml:space="preserve">, que éste se encuentre vigente y que el monto total de las modificaciones no rebase en conjunto el 20% del monto o volúmenes establecidos originalmente, así como que el precio de los bienes sea igual al </w:t>
      </w:r>
      <w:r>
        <w:rPr>
          <w:rFonts w:ascii="Arial" w:hAnsi="Arial" w:cs="Arial"/>
        </w:rPr>
        <w:t>pactado en el contrato original,</w:t>
      </w:r>
      <w:r w:rsidRPr="00372371">
        <w:rPr>
          <w:rFonts w:ascii="Georgia" w:hAnsi="Georgia"/>
          <w:color w:val="000000"/>
          <w:sz w:val="36"/>
          <w:szCs w:val="36"/>
          <w:shd w:val="clear" w:color="auto" w:fill="FFFFFF"/>
        </w:rPr>
        <w:t xml:space="preserve"> </w:t>
      </w:r>
      <w:r w:rsidRPr="00372371">
        <w:rPr>
          <w:rFonts w:ascii="Arial" w:hAnsi="Arial" w:cs="Arial"/>
          <w:color w:val="000000"/>
          <w:shd w:val="clear" w:color="auto" w:fill="FFFFFF"/>
        </w:rPr>
        <w:t>dentro del ejercicio fiscal 2019</w:t>
      </w:r>
      <w:r>
        <w:rPr>
          <w:rFonts w:ascii="Arial" w:hAnsi="Arial" w:cs="Arial"/>
          <w:color w:val="000000"/>
          <w:shd w:val="clear" w:color="auto" w:fill="FFFFFF"/>
        </w:rPr>
        <w:t>.</w:t>
      </w:r>
    </w:p>
    <w:p w:rsidR="00D00B21" w:rsidRDefault="00D00B21" w:rsidP="00D00B21">
      <w:pPr>
        <w:jc w:val="both"/>
        <w:rPr>
          <w:rFonts w:ascii="Arial" w:hAnsi="Arial" w:cs="Arial"/>
        </w:rPr>
      </w:pPr>
    </w:p>
    <w:p w:rsidR="00D00B21" w:rsidRPr="007D2182" w:rsidRDefault="00D00B21" w:rsidP="00D00B21">
      <w:pPr>
        <w:jc w:val="both"/>
        <w:rPr>
          <w:rFonts w:ascii="Arial" w:hAnsi="Arial" w:cs="Arial"/>
        </w:rPr>
      </w:pPr>
    </w:p>
    <w:p w:rsidR="00D00B21" w:rsidRPr="007D2182" w:rsidRDefault="00D00B21" w:rsidP="00D00B21">
      <w:pPr>
        <w:jc w:val="both"/>
        <w:rPr>
          <w:rFonts w:ascii="Arial" w:hAnsi="Arial" w:cs="Arial"/>
          <w:b/>
          <w:bCs/>
        </w:rPr>
      </w:pPr>
      <w:r w:rsidRPr="007D2182">
        <w:rPr>
          <w:rFonts w:ascii="Arial" w:hAnsi="Arial" w:cs="Arial"/>
          <w:b/>
          <w:bCs/>
        </w:rPr>
        <w:t xml:space="preserve">1.11  Moneda. </w:t>
      </w:r>
    </w:p>
    <w:p w:rsidR="00D00B21" w:rsidRPr="007D2182" w:rsidRDefault="00D00B21" w:rsidP="00D00B21">
      <w:pPr>
        <w:jc w:val="both"/>
        <w:rPr>
          <w:rFonts w:ascii="Arial" w:hAnsi="Arial" w:cs="Arial"/>
          <w:b/>
          <w:bCs/>
        </w:rPr>
      </w:pPr>
    </w:p>
    <w:p w:rsidR="00D00B21" w:rsidRPr="007D2182" w:rsidRDefault="00D00B21" w:rsidP="00D00B21">
      <w:pPr>
        <w:jc w:val="both"/>
        <w:rPr>
          <w:rFonts w:ascii="Arial" w:hAnsi="Arial" w:cs="Arial"/>
        </w:rPr>
      </w:pPr>
      <w:r w:rsidRPr="007D2182">
        <w:rPr>
          <w:rFonts w:ascii="Arial" w:hAnsi="Arial" w:cs="Arial"/>
        </w:rPr>
        <w:t>Los licitantes deberán presentar sus proposiciones en  moneda nacional.</w:t>
      </w:r>
    </w:p>
    <w:p w:rsidR="00D00B21" w:rsidRPr="00236A9C" w:rsidRDefault="00D00B21" w:rsidP="00D00B21">
      <w:pPr>
        <w:jc w:val="both"/>
        <w:rPr>
          <w:rFonts w:ascii="Arial" w:hAnsi="Arial" w:cs="Arial"/>
        </w:rPr>
      </w:pPr>
    </w:p>
    <w:p w:rsidR="00D00B21" w:rsidRPr="00236A9C" w:rsidRDefault="00D00B21" w:rsidP="00D00B21">
      <w:pPr>
        <w:shd w:val="clear" w:color="auto" w:fill="FFFFFF"/>
        <w:jc w:val="both"/>
        <w:rPr>
          <w:rFonts w:ascii="Arial" w:hAnsi="Arial" w:cs="Arial"/>
          <w:b/>
          <w:bCs/>
        </w:rPr>
      </w:pPr>
      <w:r w:rsidRPr="00236A9C">
        <w:rPr>
          <w:rFonts w:ascii="Arial" w:hAnsi="Arial" w:cs="Arial"/>
          <w:b/>
          <w:bCs/>
        </w:rPr>
        <w:t>1</w:t>
      </w:r>
      <w:r>
        <w:rPr>
          <w:rFonts w:ascii="Arial" w:hAnsi="Arial" w:cs="Arial"/>
          <w:b/>
          <w:bCs/>
        </w:rPr>
        <w:t xml:space="preserve">.12 </w:t>
      </w:r>
      <w:r w:rsidRPr="00236A9C">
        <w:rPr>
          <w:rFonts w:ascii="Arial" w:hAnsi="Arial" w:cs="Arial"/>
          <w:b/>
          <w:bCs/>
        </w:rPr>
        <w:t xml:space="preserve">Condiciones de Pago. </w:t>
      </w:r>
    </w:p>
    <w:p w:rsidR="00D00B21" w:rsidRPr="00236A9C" w:rsidRDefault="00D00B21" w:rsidP="00D00B21">
      <w:pPr>
        <w:shd w:val="clear" w:color="auto" w:fill="FFFFFF"/>
        <w:jc w:val="both"/>
        <w:rPr>
          <w:rFonts w:ascii="Arial" w:hAnsi="Arial" w:cs="Arial"/>
          <w:b/>
          <w:bCs/>
        </w:rPr>
      </w:pPr>
    </w:p>
    <w:p w:rsidR="00D00B21" w:rsidRPr="00BE0A9B" w:rsidRDefault="00D00B21" w:rsidP="00D00B21">
      <w:pPr>
        <w:jc w:val="both"/>
        <w:rPr>
          <w:rFonts w:ascii="Arial" w:hAnsi="Arial" w:cs="Arial"/>
          <w:bCs/>
        </w:rPr>
      </w:pPr>
      <w:r>
        <w:rPr>
          <w:rFonts w:ascii="Arial" w:hAnsi="Arial" w:cs="Arial"/>
          <w:b/>
          <w:bCs/>
        </w:rPr>
        <w:t xml:space="preserve">NO se otorgarán anticipos. </w:t>
      </w:r>
      <w:r w:rsidRPr="00BE0A9B">
        <w:rPr>
          <w:rFonts w:ascii="Arial" w:hAnsi="Arial" w:cs="Arial"/>
          <w:bCs/>
        </w:rPr>
        <w:fldChar w:fldCharType="begin"/>
      </w:r>
      <w:r w:rsidRPr="00BE0A9B">
        <w:rPr>
          <w:rFonts w:ascii="Arial" w:hAnsi="Arial" w:cs="Arial"/>
          <w:bCs/>
        </w:rPr>
        <w:instrText xml:space="preserve"> MERGEFIELD "Nombre_de_licitación" </w:instrText>
      </w:r>
      <w:r w:rsidRPr="00BE0A9B">
        <w:rPr>
          <w:rFonts w:ascii="Arial" w:hAnsi="Arial" w:cs="Arial"/>
          <w:bCs/>
        </w:rPr>
        <w:fldChar w:fldCharType="separate"/>
      </w:r>
      <w:r w:rsidRPr="00BE0A9B">
        <w:rPr>
          <w:rFonts w:ascii="Arial" w:hAnsi="Arial" w:cs="Arial"/>
          <w:bCs/>
        </w:rPr>
        <w:t xml:space="preserve">La convocante cuenta con presupuesto suficiente para la adquisición de </w:t>
      </w:r>
      <w:r w:rsidRPr="00BE0A9B">
        <w:rPr>
          <w:rFonts w:ascii="Arial" w:hAnsi="Arial" w:cs="Arial"/>
          <w:bCs/>
        </w:rPr>
        <w:fldChar w:fldCharType="end"/>
      </w:r>
      <w:r w:rsidRPr="00BE0A9B">
        <w:rPr>
          <w:rFonts w:ascii="Arial" w:hAnsi="Arial" w:cs="Arial"/>
          <w:bCs/>
        </w:rPr>
        <w:t>leche líquida descremada ultrapasteurizada.</w:t>
      </w:r>
    </w:p>
    <w:p w:rsidR="00D00B21" w:rsidRPr="00BE0A9B" w:rsidRDefault="00D00B21" w:rsidP="00D00B21">
      <w:pPr>
        <w:jc w:val="both"/>
        <w:rPr>
          <w:rFonts w:ascii="Arial" w:hAnsi="Arial" w:cs="Arial"/>
          <w:bCs/>
        </w:rPr>
      </w:pPr>
    </w:p>
    <w:p w:rsidR="0010151B" w:rsidRPr="00BE0A9B" w:rsidRDefault="00D00B21" w:rsidP="00D00B21">
      <w:pPr>
        <w:jc w:val="both"/>
        <w:rPr>
          <w:rFonts w:ascii="Arial" w:hAnsi="Arial" w:cs="Arial"/>
          <w:bCs/>
        </w:rPr>
      </w:pPr>
      <w:r w:rsidRPr="00BE0A9B">
        <w:rPr>
          <w:rFonts w:ascii="Arial" w:hAnsi="Arial" w:cs="Arial"/>
          <w:bCs/>
        </w:rPr>
        <w:t>El proveedor adjudicado deberá presentar semanalmente las facturas correspondientes a la salida de almacén de la semana cubierta, mismas que serán verificadas y en caso de no existir irregularidades se procederá al pago de las 4 o 5 facturas correspondientes al mes calendario (según sea el caso) en los sigui</w:t>
      </w:r>
      <w:r w:rsidR="0010151B">
        <w:rPr>
          <w:rFonts w:ascii="Arial" w:hAnsi="Arial" w:cs="Arial"/>
          <w:bCs/>
        </w:rPr>
        <w:t xml:space="preserve">entes 30 días naturales, aplicable para los Programas de Desayunos Escolares y Asistencia Alimentaria a Personas de Atención Prioritaria. </w:t>
      </w:r>
    </w:p>
    <w:p w:rsidR="00D00B21" w:rsidRPr="00BE0A9B" w:rsidRDefault="00D00B21" w:rsidP="00D00B21">
      <w:pPr>
        <w:jc w:val="both"/>
        <w:rPr>
          <w:rFonts w:ascii="Arial" w:hAnsi="Arial" w:cs="Arial"/>
          <w:bCs/>
        </w:rPr>
      </w:pPr>
    </w:p>
    <w:p w:rsidR="00D00B21" w:rsidRDefault="00D00B21" w:rsidP="00D00B21">
      <w:pPr>
        <w:jc w:val="both"/>
        <w:rPr>
          <w:rStyle w:val="Hipervnculo"/>
          <w:rFonts w:ascii="Arial" w:hAnsi="Arial" w:cs="Arial"/>
          <w:color w:val="auto"/>
        </w:rPr>
      </w:pPr>
      <w:r w:rsidRPr="00BE0A9B">
        <w:rPr>
          <w:rFonts w:ascii="Arial" w:hAnsi="Arial" w:cs="Arial"/>
        </w:rPr>
        <w:t>La factura deberá ser entregada en las oficinas de la Coordinación de Programas Alimentarios del DIF Estatal, ubicada en Av. 20 de Noviembre esq. Con Calle J. Jesús Carranza S/N, en la colonia popular del Municipio de Colima, Colima y de igual manera a trav</w:t>
      </w:r>
      <w:r>
        <w:rPr>
          <w:rFonts w:ascii="Arial" w:hAnsi="Arial" w:cs="Arial"/>
        </w:rPr>
        <w:t>és d</w:t>
      </w:r>
      <w:r w:rsidRPr="006A7CEF">
        <w:rPr>
          <w:rFonts w:ascii="Arial" w:hAnsi="Arial" w:cs="Arial"/>
        </w:rPr>
        <w:t xml:space="preserve">e medios electrónicos en las direcciones de correo  </w:t>
      </w:r>
      <w:hyperlink r:id="rId8" w:history="1">
        <w:r w:rsidRPr="006A7CEF">
          <w:rPr>
            <w:rStyle w:val="Hipervnculo"/>
            <w:rFonts w:ascii="Arial" w:hAnsi="Arial" w:cs="Arial"/>
            <w:color w:val="auto"/>
          </w:rPr>
          <w:t>dalimenta.difcol@gmail.com</w:t>
        </w:r>
      </w:hyperlink>
      <w:r w:rsidRPr="006A7CEF">
        <w:rPr>
          <w:rFonts w:ascii="Arial" w:hAnsi="Arial" w:cs="Arial"/>
        </w:rPr>
        <w:t xml:space="preserve">, </w:t>
      </w:r>
      <w:hyperlink r:id="rId9" w:history="1">
        <w:r w:rsidRPr="006A7CEF">
          <w:rPr>
            <w:rStyle w:val="Hipervnculo"/>
            <w:rFonts w:ascii="Arial" w:hAnsi="Arial" w:cs="Arial"/>
            <w:color w:val="auto"/>
          </w:rPr>
          <w:t>facturasdif.alimenta@gmail.com</w:t>
        </w:r>
      </w:hyperlink>
      <w:r w:rsidR="0010151B">
        <w:rPr>
          <w:rFonts w:ascii="Arial" w:hAnsi="Arial" w:cs="Arial"/>
        </w:rPr>
        <w:t xml:space="preserve"> y </w:t>
      </w:r>
      <w:hyperlink r:id="rId10" w:history="1">
        <w:r w:rsidR="0010151B" w:rsidRPr="0010151B">
          <w:rPr>
            <w:rStyle w:val="Hipervnculo"/>
            <w:rFonts w:ascii="Arial" w:hAnsi="Arial" w:cs="Arial"/>
            <w:color w:val="auto"/>
          </w:rPr>
          <w:t>facturasdiframo33@gmail.com</w:t>
        </w:r>
      </w:hyperlink>
      <w:r w:rsidR="0010151B">
        <w:rPr>
          <w:rFonts w:ascii="Arial" w:hAnsi="Arial" w:cs="Arial"/>
        </w:rPr>
        <w:t xml:space="preserve"> </w:t>
      </w:r>
    </w:p>
    <w:p w:rsidR="0010151B" w:rsidRPr="006A7CEF" w:rsidRDefault="0010151B" w:rsidP="00D00B21">
      <w:pPr>
        <w:jc w:val="both"/>
        <w:rPr>
          <w:rFonts w:ascii="Arial" w:hAnsi="Arial" w:cs="Arial"/>
          <w:highlight w:val="yellow"/>
        </w:rPr>
      </w:pPr>
    </w:p>
    <w:p w:rsidR="0010151B" w:rsidRPr="0010151B" w:rsidRDefault="0010151B" w:rsidP="0010151B">
      <w:pPr>
        <w:jc w:val="both"/>
        <w:rPr>
          <w:rStyle w:val="Hipervnculo"/>
          <w:rFonts w:ascii="Arial" w:hAnsi="Arial" w:cs="Arial"/>
          <w:bCs/>
          <w:color w:val="auto"/>
          <w:u w:val="none"/>
        </w:rPr>
      </w:pPr>
      <w:r>
        <w:rPr>
          <w:rFonts w:ascii="Arial" w:hAnsi="Arial" w:cs="Arial"/>
          <w:bCs/>
        </w:rPr>
        <w:t xml:space="preserve">En lo relativo a Cadis y CAS, deberá presentar la factura en el Complejo de Atención Integral a Grupos Vulnerables, ubicado en calle Encino #530, en la colonia Rinconada del Pereyra del municipio de Colima; de acuerdo a los pedidos enviados por el Departamento de Adquisiciones y Suministros de DIF Estatal y de </w:t>
      </w:r>
      <w:r w:rsidRPr="00BE0A9B">
        <w:rPr>
          <w:rFonts w:ascii="Arial" w:hAnsi="Arial" w:cs="Arial"/>
        </w:rPr>
        <w:t>igual manera a trav</w:t>
      </w:r>
      <w:r>
        <w:rPr>
          <w:rFonts w:ascii="Arial" w:hAnsi="Arial" w:cs="Arial"/>
        </w:rPr>
        <w:t>és d</w:t>
      </w:r>
      <w:r w:rsidRPr="006A7CEF">
        <w:rPr>
          <w:rFonts w:ascii="Arial" w:hAnsi="Arial" w:cs="Arial"/>
        </w:rPr>
        <w:t>e medios</w:t>
      </w:r>
      <w:r>
        <w:rPr>
          <w:rFonts w:ascii="Arial" w:hAnsi="Arial" w:cs="Arial"/>
        </w:rPr>
        <w:t xml:space="preserve"> electrónicos en la dirección</w:t>
      </w:r>
      <w:r w:rsidRPr="006A7CEF">
        <w:rPr>
          <w:rFonts w:ascii="Arial" w:hAnsi="Arial" w:cs="Arial"/>
        </w:rPr>
        <w:t xml:space="preserve"> de correo  </w:t>
      </w:r>
      <w:hyperlink r:id="rId11" w:history="1">
        <w:r w:rsidRPr="006A7CEF">
          <w:rPr>
            <w:rStyle w:val="Hipervnculo"/>
            <w:rFonts w:ascii="Arial" w:hAnsi="Arial" w:cs="Arial"/>
            <w:color w:val="auto"/>
          </w:rPr>
          <w:t>recepcionfacturasdifcol@gmail.com</w:t>
        </w:r>
      </w:hyperlink>
      <w:r w:rsidRPr="006A7CEF">
        <w:rPr>
          <w:rStyle w:val="Hipervnculo"/>
          <w:rFonts w:ascii="Arial" w:hAnsi="Arial" w:cs="Arial"/>
          <w:color w:val="auto"/>
        </w:rPr>
        <w:t>.</w:t>
      </w:r>
    </w:p>
    <w:p w:rsidR="00D00B21" w:rsidRDefault="00D00B21" w:rsidP="00D00B21">
      <w:pPr>
        <w:jc w:val="both"/>
        <w:rPr>
          <w:rFonts w:ascii="Arial" w:hAnsi="Arial" w:cs="Arial"/>
          <w:bCs/>
        </w:rPr>
      </w:pPr>
    </w:p>
    <w:p w:rsidR="0010151B" w:rsidRPr="006A7CEF" w:rsidRDefault="0010151B" w:rsidP="00D00B21">
      <w:pPr>
        <w:jc w:val="both"/>
        <w:rPr>
          <w:rFonts w:ascii="Arial" w:hAnsi="Arial" w:cs="Arial"/>
        </w:rPr>
      </w:pPr>
    </w:p>
    <w:p w:rsidR="00D00B21" w:rsidRPr="006A7CEF" w:rsidRDefault="00D00B21" w:rsidP="00D00B21">
      <w:pPr>
        <w:jc w:val="both"/>
        <w:rPr>
          <w:rFonts w:ascii="Arial" w:hAnsi="Arial" w:cs="Arial"/>
          <w:b/>
        </w:rPr>
      </w:pPr>
      <w:r w:rsidRPr="006A7CEF">
        <w:rPr>
          <w:rFonts w:ascii="Arial" w:hAnsi="Arial" w:cs="Arial"/>
          <w:b/>
        </w:rPr>
        <w:t xml:space="preserve">1.13 Responsabilidad Laboral. </w:t>
      </w:r>
    </w:p>
    <w:p w:rsidR="00D00B21" w:rsidRPr="00236A9C" w:rsidRDefault="00D00B21" w:rsidP="00D00B21">
      <w:pPr>
        <w:jc w:val="both"/>
        <w:rPr>
          <w:rFonts w:ascii="Arial" w:hAnsi="Arial" w:cs="Arial"/>
          <w:b/>
        </w:rPr>
      </w:pPr>
    </w:p>
    <w:p w:rsidR="00D00B21" w:rsidRDefault="00D00B21" w:rsidP="00D00B21">
      <w:pPr>
        <w:jc w:val="both"/>
        <w:rPr>
          <w:rFonts w:ascii="Arial" w:hAnsi="Arial" w:cs="Arial"/>
        </w:rPr>
      </w:pPr>
      <w:r w:rsidRPr="00236A9C">
        <w:rPr>
          <w:rFonts w:ascii="Arial" w:hAnsi="Arial" w:cs="Arial"/>
        </w:rPr>
        <w:t xml:space="preserve">El licitante que resulte adjudicado, será el único patrón del personal que ocupe para llevar a cabo la entrega </w:t>
      </w:r>
      <w:r>
        <w:rPr>
          <w:rFonts w:ascii="Arial" w:hAnsi="Arial" w:cs="Arial"/>
        </w:rPr>
        <w:t xml:space="preserve">y descarga </w:t>
      </w:r>
      <w:r w:rsidRPr="00236A9C">
        <w:rPr>
          <w:rFonts w:ascii="Arial" w:hAnsi="Arial" w:cs="Arial"/>
        </w:rPr>
        <w:t>de “La Leche”, así como el único responsable de las obligaciones que deriven de las disposiciones legales y ordenamientos en materia del trabajo y de segu</w:t>
      </w:r>
      <w:r>
        <w:rPr>
          <w:rFonts w:ascii="Arial" w:hAnsi="Arial" w:cs="Arial"/>
        </w:rPr>
        <w:t>ridad social, frente</w:t>
      </w:r>
      <w:r w:rsidRPr="00236A9C">
        <w:rPr>
          <w:rFonts w:ascii="Arial" w:hAnsi="Arial" w:cs="Arial"/>
        </w:rPr>
        <w:t xml:space="preserve"> al personal que utilice para el cumplimiento del objeto de ésta licitación.</w:t>
      </w:r>
    </w:p>
    <w:p w:rsidR="0010151B" w:rsidRPr="00236A9C" w:rsidRDefault="0010151B"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shd w:val="clear" w:color="auto" w:fill="C0C0C0"/>
        <w:ind w:left="709" w:hanging="709"/>
        <w:jc w:val="both"/>
        <w:rPr>
          <w:rFonts w:ascii="Arial" w:hAnsi="Arial" w:cs="Arial"/>
          <w:b/>
          <w:bCs/>
        </w:rPr>
      </w:pPr>
      <w:r w:rsidRPr="00236A9C">
        <w:rPr>
          <w:rFonts w:ascii="Arial" w:hAnsi="Arial" w:cs="Arial"/>
          <w:b/>
          <w:bCs/>
        </w:rPr>
        <w:lastRenderedPageBreak/>
        <w:t>2.</w:t>
      </w:r>
      <w:r w:rsidRPr="00236A9C">
        <w:rPr>
          <w:rFonts w:ascii="Arial" w:hAnsi="Arial" w:cs="Arial"/>
          <w:b/>
          <w:bCs/>
        </w:rPr>
        <w:tab/>
      </w:r>
      <w:r w:rsidRPr="00236A9C">
        <w:rPr>
          <w:rFonts w:ascii="Arial" w:hAnsi="Arial" w:cs="Arial"/>
          <w:b/>
          <w:bCs/>
          <w:caps/>
        </w:rPr>
        <w:t>Información especÍfica sobre Las bases y ACtos de la licitación</w:t>
      </w:r>
      <w:r w:rsidRPr="00236A9C">
        <w:rPr>
          <w:rFonts w:ascii="Arial" w:hAnsi="Arial" w:cs="Arial"/>
          <w:b/>
          <w:bCs/>
        </w:rPr>
        <w:t>.</w:t>
      </w:r>
    </w:p>
    <w:p w:rsidR="00D00B21" w:rsidRPr="00236A9C" w:rsidRDefault="00D00B21" w:rsidP="00D00B21">
      <w:pPr>
        <w:pStyle w:val="Textoindependiente31"/>
        <w:widowControl/>
        <w:rPr>
          <w:rFonts w:ascii="Arial" w:hAnsi="Arial" w:cs="Arial"/>
          <w:sz w:val="20"/>
          <w:szCs w:val="20"/>
        </w:rPr>
      </w:pPr>
    </w:p>
    <w:p w:rsidR="00D00B21" w:rsidRPr="00236A9C" w:rsidRDefault="00D00B21" w:rsidP="00D00B21">
      <w:pPr>
        <w:pStyle w:val="Textoindependiente21"/>
        <w:numPr>
          <w:ilvl w:val="1"/>
          <w:numId w:val="9"/>
        </w:numPr>
        <w:tabs>
          <w:tab w:val="clear" w:pos="705"/>
        </w:tabs>
        <w:ind w:left="426" w:hanging="426"/>
        <w:rPr>
          <w:sz w:val="20"/>
          <w:szCs w:val="20"/>
        </w:rPr>
      </w:pPr>
      <w:r w:rsidRPr="00236A9C">
        <w:rPr>
          <w:sz w:val="20"/>
          <w:szCs w:val="20"/>
        </w:rPr>
        <w:t>Adquisición y costo de las bases.</w:t>
      </w:r>
    </w:p>
    <w:p w:rsidR="00D00B21" w:rsidRPr="00236A9C" w:rsidRDefault="00D00B21" w:rsidP="00D00B21">
      <w:pPr>
        <w:pStyle w:val="Textoindependiente21"/>
        <w:rPr>
          <w:sz w:val="20"/>
          <w:szCs w:val="20"/>
          <w:highlight w:val="yellow"/>
        </w:rPr>
      </w:pPr>
    </w:p>
    <w:p w:rsidR="00D00B21" w:rsidRPr="00236A9C" w:rsidRDefault="00D00B21" w:rsidP="00D00B21">
      <w:pPr>
        <w:tabs>
          <w:tab w:val="left" w:pos="8820"/>
        </w:tabs>
        <w:jc w:val="both"/>
        <w:outlineLvl w:val="0"/>
        <w:rPr>
          <w:rFonts w:ascii="Arial" w:hAnsi="Arial" w:cs="Arial"/>
          <w:b/>
        </w:rPr>
      </w:pPr>
      <w:r w:rsidRPr="00236A9C">
        <w:rPr>
          <w:rFonts w:ascii="Arial" w:hAnsi="Arial" w:cs="Arial"/>
          <w:b/>
        </w:rPr>
        <w:t>Es requisito indispensable la adquisición de las bases para participar en esta licitación.</w:t>
      </w:r>
    </w:p>
    <w:p w:rsidR="00D00B21" w:rsidRPr="00236A9C" w:rsidRDefault="00D00B21" w:rsidP="00D00B21">
      <w:pPr>
        <w:tabs>
          <w:tab w:val="left" w:pos="567"/>
        </w:tabs>
        <w:spacing w:line="240" w:lineRule="exact"/>
        <w:ind w:left="567"/>
        <w:jc w:val="both"/>
        <w:rPr>
          <w:rFonts w:ascii="Arial" w:hAnsi="Arial" w:cs="Arial"/>
        </w:rPr>
      </w:pPr>
    </w:p>
    <w:p w:rsidR="00D00B21" w:rsidRPr="00236A9C" w:rsidRDefault="00D00B21" w:rsidP="00D00B21">
      <w:pPr>
        <w:tabs>
          <w:tab w:val="num" w:pos="720"/>
        </w:tabs>
        <w:jc w:val="both"/>
        <w:rPr>
          <w:rFonts w:ascii="Arial" w:hAnsi="Arial" w:cs="Arial"/>
        </w:rPr>
      </w:pPr>
      <w:r w:rsidRPr="00236A9C">
        <w:rPr>
          <w:rFonts w:ascii="Arial" w:hAnsi="Arial" w:cs="Arial"/>
        </w:rPr>
        <w:t xml:space="preserve">Las presentes bases tienen un </w:t>
      </w:r>
      <w:r w:rsidRPr="00532EB0">
        <w:rPr>
          <w:rFonts w:ascii="Arial" w:hAnsi="Arial" w:cs="Arial"/>
        </w:rPr>
        <w:t>costo de $ 1,000.00</w:t>
      </w:r>
      <w:r w:rsidRPr="00236A9C">
        <w:rPr>
          <w:rFonts w:ascii="Arial" w:hAnsi="Arial" w:cs="Arial"/>
        </w:rPr>
        <w:t xml:space="preserve"> (UN MIL PESOS 00/100 M.N.),dichas bases estarán a disposición  de los licitantes  en la página  </w:t>
      </w:r>
      <w:hyperlink r:id="rId12" w:history="1">
        <w:r w:rsidRPr="00236A9C">
          <w:rPr>
            <w:rStyle w:val="Hipervnculo"/>
            <w:rFonts w:ascii="Arial" w:hAnsi="Arial" w:cs="Arial"/>
            <w:color w:val="auto"/>
          </w:rPr>
          <w:t>www.difcolima.gob.mx</w:t>
        </w:r>
      </w:hyperlink>
      <w:r w:rsidRPr="00236A9C">
        <w:rPr>
          <w:rFonts w:ascii="Arial" w:hAnsi="Arial" w:cs="Arial"/>
        </w:rPr>
        <w:t xml:space="preserve"> o en las oficinas de la Dirección de Administración y Finanzas del DIF Estatal Colima, sita en el Complejo de Atención Integral a Grupos Vulnerables, en calle Encino #530 en la Colonia Rinconada del Pereyra de la ciudad de Colima, C.P 28078, Teléfono (01)312 3163100 de lunes a viernes, con horario de 08:30 a 15:00 hrs. La forma de pago es mediante cheque certificado de caja o depó</w:t>
      </w:r>
      <w:r>
        <w:rPr>
          <w:rFonts w:ascii="Arial" w:hAnsi="Arial" w:cs="Arial"/>
        </w:rPr>
        <w:t>sito bancario al Banco BANORTE, plaza 090 sucursal 1602</w:t>
      </w:r>
      <w:r w:rsidRPr="00236A9C">
        <w:rPr>
          <w:rFonts w:ascii="Arial" w:hAnsi="Arial" w:cs="Arial"/>
        </w:rPr>
        <w:t xml:space="preserve">  cuenta </w:t>
      </w:r>
      <w:r>
        <w:rPr>
          <w:rFonts w:ascii="Arial" w:hAnsi="Arial" w:cs="Arial"/>
        </w:rPr>
        <w:t>0314225090</w:t>
      </w:r>
      <w:r w:rsidRPr="00236A9C">
        <w:rPr>
          <w:rFonts w:ascii="Arial" w:hAnsi="Arial" w:cs="Arial"/>
        </w:rPr>
        <w:t xml:space="preserve">, referencia N/A, en ventanilla, o transferencia electrónica clave bancaria estandarizada (CLABE) SPEUA </w:t>
      </w:r>
      <w:r>
        <w:rPr>
          <w:rFonts w:ascii="Arial" w:hAnsi="Arial" w:cs="Arial"/>
        </w:rPr>
        <w:t>072090003142250902</w:t>
      </w:r>
      <w:r w:rsidRPr="00236A9C">
        <w:rPr>
          <w:rFonts w:ascii="Arial" w:hAnsi="Arial" w:cs="Arial"/>
        </w:rPr>
        <w:t xml:space="preserve"> a nombre del Sistema Estatal para el Desarrollo Integral de la Familia en Colima.</w:t>
      </w:r>
    </w:p>
    <w:p w:rsidR="00D00B21" w:rsidRPr="00236A9C" w:rsidRDefault="00D00B21" w:rsidP="00D00B21">
      <w:pPr>
        <w:tabs>
          <w:tab w:val="left" w:pos="567"/>
        </w:tabs>
        <w:spacing w:line="240" w:lineRule="exact"/>
        <w:ind w:left="567"/>
        <w:jc w:val="both"/>
        <w:rPr>
          <w:rFonts w:ascii="Arial" w:hAnsi="Arial" w:cs="Arial"/>
          <w:highlight w:val="yellow"/>
        </w:rPr>
      </w:pPr>
    </w:p>
    <w:p w:rsidR="00D00B21" w:rsidRPr="00236A9C" w:rsidRDefault="00D00B21" w:rsidP="00D00B21">
      <w:pPr>
        <w:tabs>
          <w:tab w:val="left" w:pos="0"/>
        </w:tabs>
        <w:spacing w:line="240" w:lineRule="exact"/>
        <w:jc w:val="both"/>
        <w:rPr>
          <w:rFonts w:ascii="Arial" w:hAnsi="Arial" w:cs="Arial"/>
        </w:rPr>
      </w:pPr>
      <w:r w:rsidRPr="00236A9C">
        <w:rPr>
          <w:rFonts w:ascii="Arial" w:hAnsi="Arial" w:cs="Arial"/>
        </w:rPr>
        <w:t>Se podrá r</w:t>
      </w:r>
      <w:r>
        <w:rPr>
          <w:rFonts w:ascii="Arial" w:hAnsi="Arial" w:cs="Arial"/>
        </w:rPr>
        <w:t xml:space="preserve">ealizar el pago en días hábiles hasta el </w:t>
      </w:r>
      <w:r w:rsidR="006A7CEF">
        <w:rPr>
          <w:rFonts w:ascii="Arial" w:hAnsi="Arial" w:cs="Arial"/>
          <w:b/>
        </w:rPr>
        <w:t>07</w:t>
      </w:r>
      <w:r w:rsidR="006A7CEF">
        <w:rPr>
          <w:rFonts w:ascii="Arial" w:hAnsi="Arial" w:cs="Arial"/>
          <w:b/>
          <w:bCs/>
        </w:rPr>
        <w:t xml:space="preserve"> de FEBRERO de 2020</w:t>
      </w:r>
      <w:r w:rsidRPr="00236A9C">
        <w:rPr>
          <w:rFonts w:ascii="Arial" w:hAnsi="Arial" w:cs="Arial"/>
          <w:b/>
          <w:bCs/>
          <w:noProof/>
        </w:rPr>
        <w:t xml:space="preserve"> </w:t>
      </w:r>
      <w:r>
        <w:rPr>
          <w:rFonts w:ascii="Arial" w:hAnsi="Arial" w:cs="Arial"/>
        </w:rPr>
        <w:t>hasta las 12 horas</w:t>
      </w:r>
      <w:r w:rsidRPr="00236A9C">
        <w:rPr>
          <w:rFonts w:ascii="Arial" w:hAnsi="Arial" w:cs="Arial"/>
        </w:rPr>
        <w:t xml:space="preserve">. En todos los casos se deberá conservar el recibo sellado por la institución bancaria o del Departamento de Control Presupuestal del DIF Estatal Colima y deberá </w:t>
      </w:r>
      <w:r w:rsidRPr="00236A9C">
        <w:rPr>
          <w:rFonts w:ascii="Arial" w:hAnsi="Arial" w:cs="Arial"/>
          <w:b/>
        </w:rPr>
        <w:t>presentar el original y copia simple</w:t>
      </w:r>
      <w:r w:rsidRPr="00236A9C">
        <w:rPr>
          <w:rFonts w:ascii="Arial" w:hAnsi="Arial" w:cs="Arial"/>
        </w:rPr>
        <w:t xml:space="preserve"> del mismo como forma de mostrar interés de participar en la presente licitación a más tardar el </w:t>
      </w:r>
      <w:r w:rsidR="006A7CEF">
        <w:rPr>
          <w:rFonts w:ascii="Arial" w:hAnsi="Arial" w:cs="Arial"/>
          <w:b/>
        </w:rPr>
        <w:t>día 18 de FEBRERO de 2020</w:t>
      </w:r>
      <w:r>
        <w:rPr>
          <w:rFonts w:ascii="Arial" w:hAnsi="Arial" w:cs="Arial"/>
          <w:b/>
        </w:rPr>
        <w:t xml:space="preserve"> antes del acto de presentación y apertura de propuestas</w:t>
      </w:r>
      <w:r w:rsidRPr="00236A9C">
        <w:rPr>
          <w:rFonts w:ascii="Arial" w:hAnsi="Arial" w:cs="Arial"/>
        </w:rPr>
        <w:t>.</w:t>
      </w:r>
      <w:r w:rsidRPr="00236A9C">
        <w:rPr>
          <w:rFonts w:ascii="Arial" w:hAnsi="Arial" w:cs="Arial"/>
        </w:rPr>
        <w:tab/>
      </w:r>
    </w:p>
    <w:p w:rsidR="00D00B21" w:rsidRDefault="00D00B21" w:rsidP="00D00B21">
      <w:pPr>
        <w:jc w:val="both"/>
        <w:rPr>
          <w:rFonts w:ascii="Arial" w:hAnsi="Arial" w:cs="Arial"/>
          <w:highlight w:val="yellow"/>
        </w:rPr>
      </w:pPr>
    </w:p>
    <w:p w:rsidR="00D00B21" w:rsidRPr="00236A9C" w:rsidRDefault="00D00B21" w:rsidP="00D00B21">
      <w:pPr>
        <w:jc w:val="both"/>
        <w:rPr>
          <w:rFonts w:ascii="Arial" w:hAnsi="Arial" w:cs="Arial"/>
          <w:highlight w:val="yellow"/>
        </w:rPr>
      </w:pPr>
    </w:p>
    <w:p w:rsidR="00D00B21" w:rsidRPr="00236A9C" w:rsidRDefault="00D00B21" w:rsidP="00D00B21">
      <w:pPr>
        <w:pStyle w:val="Textoindependiente21"/>
        <w:numPr>
          <w:ilvl w:val="1"/>
          <w:numId w:val="9"/>
        </w:numPr>
        <w:tabs>
          <w:tab w:val="clear" w:pos="705"/>
          <w:tab w:val="num" w:pos="426"/>
        </w:tabs>
        <w:ind w:left="426" w:hanging="426"/>
        <w:rPr>
          <w:sz w:val="20"/>
          <w:szCs w:val="20"/>
          <w:lang w:val="es-MX"/>
        </w:rPr>
      </w:pPr>
      <w:r>
        <w:rPr>
          <w:sz w:val="20"/>
          <w:szCs w:val="20"/>
          <w:lang w:val="es-MX"/>
        </w:rPr>
        <w:t>Junta d</w:t>
      </w:r>
      <w:r w:rsidRPr="00236A9C">
        <w:rPr>
          <w:sz w:val="20"/>
          <w:szCs w:val="20"/>
          <w:lang w:val="es-MX"/>
        </w:rPr>
        <w:t>e Aclaraciones.</w:t>
      </w:r>
    </w:p>
    <w:p w:rsidR="00D00B21" w:rsidRPr="00236A9C" w:rsidRDefault="00D00B21" w:rsidP="00D00B21">
      <w:pPr>
        <w:pStyle w:val="Textoindependiente21"/>
        <w:rPr>
          <w:sz w:val="20"/>
          <w:szCs w:val="20"/>
          <w:lang w:val="es-MX"/>
        </w:rPr>
      </w:pPr>
    </w:p>
    <w:p w:rsidR="00D00B21" w:rsidRPr="00236A9C" w:rsidRDefault="00D00B21" w:rsidP="00D00B21">
      <w:pPr>
        <w:jc w:val="both"/>
        <w:rPr>
          <w:rFonts w:ascii="Arial" w:hAnsi="Arial" w:cs="Arial"/>
        </w:rPr>
      </w:pPr>
      <w:r w:rsidRPr="00236A9C">
        <w:rPr>
          <w:rFonts w:ascii="Arial" w:hAnsi="Arial" w:cs="Arial"/>
        </w:rPr>
        <w:t>Con objeto de resolver en forma clara y precisa las dudas y planteamientos de los licitantes, relacionados con los aspectos contenidos en la convocatoria, las presentes</w:t>
      </w:r>
      <w:r>
        <w:rPr>
          <w:rFonts w:ascii="Arial" w:hAnsi="Arial" w:cs="Arial"/>
        </w:rPr>
        <w:t xml:space="preserve"> bases y sus anexos, el Sistema Estatal para el Desarrollo Integral de la Familia en </w:t>
      </w:r>
      <w:r w:rsidRPr="00236A9C">
        <w:rPr>
          <w:rFonts w:ascii="Arial" w:hAnsi="Arial" w:cs="Arial"/>
        </w:rPr>
        <w:t xml:space="preserve">Colima celebrará al menos una junta de aclaraciones, en la sala de juntas de la Dirección General, ubicada en la planta baja del </w:t>
      </w:r>
      <w:r w:rsidRPr="00236A9C">
        <w:rPr>
          <w:rFonts w:ascii="Arial" w:hAnsi="Arial" w:cs="Arial"/>
          <w:u w:val="single"/>
        </w:rPr>
        <w:t xml:space="preserve">edificio del Complejo de Atención Integral a Grupos Vulnerables con domicilio en la calle Encino # </w:t>
      </w:r>
      <w:r w:rsidRPr="004A4938">
        <w:rPr>
          <w:rFonts w:ascii="Arial" w:hAnsi="Arial" w:cs="Arial"/>
          <w:u w:val="single"/>
        </w:rPr>
        <w:t>530, Col. Rinconada</w:t>
      </w:r>
      <w:r w:rsidRPr="004A4938">
        <w:rPr>
          <w:rFonts w:ascii="Arial" w:hAnsi="Arial" w:cs="Arial"/>
        </w:rPr>
        <w:t xml:space="preserve"> del Pereyra, C.P. 28078, Colima, Col, a celebrarse </w:t>
      </w:r>
      <w:r w:rsidRPr="004A4938">
        <w:rPr>
          <w:rFonts w:ascii="Arial" w:hAnsi="Arial" w:cs="Arial"/>
          <w:b/>
          <w:bCs/>
        </w:rPr>
        <w:t xml:space="preserve">el </w:t>
      </w:r>
      <w:r w:rsidR="009903D5">
        <w:rPr>
          <w:rFonts w:ascii="Arial" w:hAnsi="Arial" w:cs="Arial"/>
          <w:b/>
          <w:bCs/>
        </w:rPr>
        <w:t>día 11 de FEBRERO  del 2020</w:t>
      </w:r>
      <w:r>
        <w:rPr>
          <w:rFonts w:ascii="Arial" w:hAnsi="Arial" w:cs="Arial"/>
          <w:b/>
          <w:bCs/>
        </w:rPr>
        <w:t xml:space="preserve"> </w:t>
      </w:r>
      <w:r w:rsidRPr="00236A9C">
        <w:rPr>
          <w:rFonts w:ascii="Arial" w:hAnsi="Arial" w:cs="Arial"/>
          <w:b/>
          <w:bCs/>
        </w:rPr>
        <w:t xml:space="preserve">a las </w:t>
      </w:r>
      <w:r w:rsidRPr="00236A9C">
        <w:rPr>
          <w:rFonts w:ascii="Arial" w:hAnsi="Arial" w:cs="Arial"/>
          <w:b/>
          <w:bCs/>
        </w:rPr>
        <w:fldChar w:fldCharType="begin"/>
      </w:r>
      <w:r w:rsidRPr="00236A9C">
        <w:rPr>
          <w:rFonts w:ascii="Arial" w:hAnsi="Arial" w:cs="Arial"/>
          <w:b/>
          <w:bCs/>
        </w:rPr>
        <w:instrText xml:space="preserve"> MERGEFIELD Hora_JA </w:instrText>
      </w:r>
      <w:r w:rsidRPr="00236A9C">
        <w:rPr>
          <w:rFonts w:ascii="Arial" w:hAnsi="Arial" w:cs="Arial"/>
          <w:b/>
          <w:bCs/>
        </w:rPr>
        <w:fldChar w:fldCharType="separate"/>
      </w:r>
      <w:r w:rsidR="009903D5">
        <w:rPr>
          <w:rFonts w:ascii="Arial" w:hAnsi="Arial" w:cs="Arial"/>
          <w:b/>
          <w:bCs/>
          <w:noProof/>
        </w:rPr>
        <w:t>11</w:t>
      </w:r>
      <w:r w:rsidRPr="00236A9C">
        <w:rPr>
          <w:rFonts w:ascii="Arial" w:hAnsi="Arial" w:cs="Arial"/>
          <w:b/>
          <w:bCs/>
          <w:noProof/>
        </w:rPr>
        <w:t>:00 HORAS</w:t>
      </w:r>
      <w:r w:rsidRPr="00236A9C">
        <w:rPr>
          <w:rFonts w:ascii="Arial" w:hAnsi="Arial" w:cs="Arial"/>
          <w:b/>
          <w:bCs/>
        </w:rPr>
        <w:fldChar w:fldCharType="end"/>
      </w:r>
      <w:r w:rsidRPr="00236A9C">
        <w:rPr>
          <w:rFonts w:ascii="Arial" w:hAnsi="Arial" w:cs="Arial"/>
          <w:b/>
          <w:bCs/>
        </w:rPr>
        <w:t>,</w:t>
      </w:r>
      <w:r w:rsidRPr="00236A9C">
        <w:rPr>
          <w:rFonts w:ascii="Arial" w:hAnsi="Arial" w:cs="Arial"/>
        </w:rPr>
        <w:t xml:space="preserve"> siendo optativa la asistencia de los licitantes a este acto, considerándose que los participantes que no se presenten a la(s) junta(s) que se celebre(n) aceptan todos los acuerdos tomados en dicho(s) acto(s), sin perjuicio para el Sistema</w:t>
      </w:r>
      <w:r>
        <w:rPr>
          <w:rFonts w:ascii="Arial" w:hAnsi="Arial" w:cs="Arial"/>
        </w:rPr>
        <w:t xml:space="preserve"> Estatal</w:t>
      </w:r>
      <w:r w:rsidRPr="00236A9C">
        <w:rPr>
          <w:rFonts w:ascii="Arial" w:hAnsi="Arial" w:cs="Arial"/>
        </w:rPr>
        <w:t xml:space="preserve"> para el Desarrollo Integral de la Familia </w:t>
      </w:r>
      <w:r>
        <w:rPr>
          <w:rFonts w:ascii="Arial" w:hAnsi="Arial" w:cs="Arial"/>
        </w:rPr>
        <w:t>en</w:t>
      </w:r>
      <w:r w:rsidRPr="00236A9C">
        <w:rPr>
          <w:rFonts w:ascii="Arial" w:hAnsi="Arial" w:cs="Arial"/>
        </w:rPr>
        <w:t xml:space="preserve"> Colima. En caso de determinarse que habrá una o más juntas de aclaraciones adicionales, se hará constar en el acta respectiva especificando hora, lugar y fecha de su celebración.</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Las personas que pretendan solicitar aclaraciones a los aspectos contenidos en la convocatoria deberán presentar un escrito en el que expresen su interés en participar en la licitación, por sí o por representación de un tercero, manifestando en todos los casos los datos generales del interesado y, en su caso, del representante, manifestando los siguientes datos:</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a) Del licitante: Registro Federal de Contribuyentes, nombre y domicilio, en caso de ser persona moral, deberá describir el objeto social de la empresa y datos de las escrituras públicas y sus modificaciones.</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 xml:space="preserve">b) Del Representante Legal del licitante: los datos de las escrituras públicas donde le fueron otorgadas sus facultades.  </w:t>
      </w:r>
    </w:p>
    <w:p w:rsidR="00D00B21" w:rsidRPr="00236A9C" w:rsidRDefault="00D00B21" w:rsidP="00D00B21">
      <w:pPr>
        <w:jc w:val="both"/>
        <w:rPr>
          <w:rFonts w:ascii="Arial" w:hAnsi="Arial" w:cs="Arial"/>
        </w:rPr>
      </w:pPr>
    </w:p>
    <w:p w:rsidR="00D00B21" w:rsidRPr="00236A9C" w:rsidRDefault="00D00B21" w:rsidP="00D00B21">
      <w:pPr>
        <w:pStyle w:val="Textoindependiente"/>
        <w:ind w:right="193"/>
        <w:rPr>
          <w:lang w:val="es-MX"/>
        </w:rPr>
      </w:pPr>
      <w:r w:rsidRPr="00236A9C">
        <w:t xml:space="preserve">Al escrito señalado en supra líneas, deberán acompañarse las preguntas y/o aclaraciones, las que deberán formular mediante escrito firmado autógrafamente por el licitante o su representante </w:t>
      </w:r>
      <w:r w:rsidRPr="00236A9C">
        <w:lastRenderedPageBreak/>
        <w:t>legal, en papel membretado y medio magnético (CD) en formato Word o Excel, lo que deberán presentar de manera física en el departamento de Adquisiciones y Suministros del Sistema</w:t>
      </w:r>
      <w:r>
        <w:t xml:space="preserve"> Estatal </w:t>
      </w:r>
      <w:r w:rsidRPr="00236A9C">
        <w:t xml:space="preserve">para el Desarrollo Integral de la familia en Colima que se encuentra ubicado en la planta baja el Edificio del Complejo de Atención Integral a Grupos Vulnerables con domicilio en la calle Encino número 530, colonia Rinconada del Pereyra, C.P. 28078, </w:t>
      </w:r>
      <w:r w:rsidRPr="009903D5">
        <w:t xml:space="preserve">Colima, Col., así como enviarlas al correo electrónico </w:t>
      </w:r>
      <w:hyperlink r:id="rId13" w:history="1">
        <w:r w:rsidRPr="009903D5">
          <w:rPr>
            <w:rStyle w:val="Hipervnculo"/>
            <w:rFonts w:cs="Arial"/>
            <w:color w:val="auto"/>
          </w:rPr>
          <w:t>difestatal.dirgen@gmail.com</w:t>
        </w:r>
      </w:hyperlink>
      <w:r w:rsidRPr="00236A9C">
        <w:t xml:space="preserve"> </w:t>
      </w:r>
      <w:hyperlink r:id="rId14" w:history="1"/>
      <w:r w:rsidRPr="00236A9C">
        <w:t>con copia a</w:t>
      </w:r>
      <w:r w:rsidRPr="00236A9C">
        <w:rPr>
          <w:b/>
        </w:rPr>
        <w:t xml:space="preserve"> </w:t>
      </w:r>
      <w:r w:rsidRPr="00236A9C">
        <w:t>dir_admondif@hotmail.com</w:t>
      </w:r>
      <w:hyperlink r:id="rId15" w:history="1"/>
      <w:r w:rsidRPr="00236A9C">
        <w:t xml:space="preserve">  en formato Word o Excel con la finalidad de agilizar el proceso de contestación de sus preguntas.</w:t>
      </w:r>
      <w:r w:rsidRPr="00236A9C">
        <w:rPr>
          <w:lang w:val="es-MX"/>
        </w:rPr>
        <w:t xml:space="preserve"> </w:t>
      </w:r>
    </w:p>
    <w:p w:rsidR="00D00B21" w:rsidRPr="00236A9C" w:rsidRDefault="00D00B21" w:rsidP="00D00B21">
      <w:pPr>
        <w:jc w:val="both"/>
        <w:rPr>
          <w:rFonts w:ascii="Arial" w:hAnsi="Arial" w:cs="Arial"/>
        </w:rPr>
      </w:pPr>
    </w:p>
    <w:p w:rsidR="00D00B21" w:rsidRPr="00236A9C" w:rsidRDefault="00D00B21" w:rsidP="00D00B21">
      <w:pPr>
        <w:jc w:val="both"/>
      </w:pPr>
      <w:r w:rsidRPr="00F22501">
        <w:rPr>
          <w:rFonts w:ascii="Arial" w:hAnsi="Arial" w:cs="Arial"/>
        </w:rPr>
        <w:t xml:space="preserve">Únicamente podrán formular preguntas </w:t>
      </w:r>
      <w:r w:rsidRPr="00236A9C">
        <w:rPr>
          <w:rFonts w:ascii="Arial" w:hAnsi="Arial" w:cs="Arial"/>
        </w:rPr>
        <w:t>las personas que hayan adquirido las bases de la presente licitación, lo cual deberá</w:t>
      </w:r>
      <w:r>
        <w:rPr>
          <w:rFonts w:ascii="Arial" w:hAnsi="Arial" w:cs="Arial"/>
        </w:rPr>
        <w:t>n acreditar</w:t>
      </w:r>
      <w:r w:rsidRPr="00236A9C">
        <w:rPr>
          <w:rFonts w:ascii="Arial" w:hAnsi="Arial" w:cs="Arial"/>
        </w:rPr>
        <w:t xml:space="preserve"> con el original en físico o escaneado por ambos lados y copia para su cotejo del comprobante del pago de las mismas</w:t>
      </w:r>
      <w:r>
        <w:rPr>
          <w:rFonts w:ascii="Arial" w:hAnsi="Arial" w:cs="Arial"/>
        </w:rPr>
        <w:t xml:space="preserve">, el cual deberán presentar junto con el escrito de preguntas y/o aclaraciones señalado en supra líneas, </w:t>
      </w:r>
      <w:r w:rsidRPr="00F22501">
        <w:rPr>
          <w:rFonts w:ascii="Arial" w:hAnsi="Arial" w:cs="Arial"/>
        </w:rPr>
        <w:t xml:space="preserve">a más tardar a las </w:t>
      </w:r>
      <w:r>
        <w:rPr>
          <w:rFonts w:ascii="Arial" w:hAnsi="Arial" w:cs="Arial"/>
          <w:b/>
        </w:rPr>
        <w:t>12</w:t>
      </w:r>
      <w:r w:rsidRPr="00F22501">
        <w:rPr>
          <w:rFonts w:ascii="Arial" w:hAnsi="Arial" w:cs="Arial"/>
          <w:b/>
        </w:rPr>
        <w:t>:00 horas d</w:t>
      </w:r>
      <w:r w:rsidR="009903D5">
        <w:rPr>
          <w:rFonts w:ascii="Arial" w:hAnsi="Arial" w:cs="Arial"/>
          <w:b/>
        </w:rPr>
        <w:t>el 10 de FEBRERO de 2020</w:t>
      </w:r>
      <w:r w:rsidRPr="00F22501">
        <w:rPr>
          <w:rFonts w:ascii="Arial" w:hAnsi="Arial" w:cs="Arial"/>
        </w:rPr>
        <w:t xml:space="preserve">, se recomienda confirmar la recepción de las preguntas formuladas. Las preguntas o aclaraciones que se presentes posterior a la hora y fecha indicadas, </w:t>
      </w:r>
      <w:r>
        <w:rPr>
          <w:rFonts w:ascii="Arial" w:hAnsi="Arial" w:cs="Arial"/>
        </w:rPr>
        <w:t xml:space="preserve">o que no cumplan con los requisitos que aquí se establecen, </w:t>
      </w:r>
      <w:r w:rsidRPr="00F22501">
        <w:rPr>
          <w:rFonts w:ascii="Arial" w:hAnsi="Arial" w:cs="Arial"/>
        </w:rPr>
        <w:t>no serán tomadas en cuenta en la junta de aclaraciones.</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El incumplimiento de cualquiera de los requisitos o documentos será motivo para desechar las preguntas o aclaraciones formuladas.</w:t>
      </w:r>
    </w:p>
    <w:p w:rsidR="00D00B21" w:rsidRPr="00236A9C" w:rsidRDefault="00D00B21" w:rsidP="00D00B21">
      <w:pPr>
        <w:pStyle w:val="Textoindependiente3"/>
        <w:rPr>
          <w:sz w:val="20"/>
          <w:szCs w:val="20"/>
        </w:rPr>
      </w:pPr>
    </w:p>
    <w:p w:rsidR="00D00B21" w:rsidRPr="00236A9C" w:rsidRDefault="00D00B21" w:rsidP="00D00B21">
      <w:pPr>
        <w:jc w:val="both"/>
        <w:rPr>
          <w:rFonts w:ascii="Arial" w:hAnsi="Arial" w:cs="Arial"/>
        </w:rPr>
      </w:pPr>
      <w:r w:rsidRPr="00236A9C">
        <w:rPr>
          <w:rFonts w:ascii="Arial" w:hAnsi="Arial" w:cs="Arial"/>
        </w:rPr>
        <w:t>El Comité de Adquisiciones del Sistema</w:t>
      </w:r>
      <w:r>
        <w:rPr>
          <w:rFonts w:ascii="Arial" w:hAnsi="Arial" w:cs="Arial"/>
        </w:rPr>
        <w:t xml:space="preserve"> Estatal</w:t>
      </w:r>
      <w:r w:rsidRPr="00236A9C">
        <w:rPr>
          <w:rFonts w:ascii="Arial" w:hAnsi="Arial" w:cs="Arial"/>
        </w:rPr>
        <w:t xml:space="preserve"> para el Desarrollo Integral </w:t>
      </w:r>
      <w:r>
        <w:rPr>
          <w:rFonts w:ascii="Arial" w:hAnsi="Arial" w:cs="Arial"/>
        </w:rPr>
        <w:t xml:space="preserve">en </w:t>
      </w:r>
      <w:r w:rsidRPr="00236A9C">
        <w:rPr>
          <w:rFonts w:ascii="Arial" w:hAnsi="Arial" w:cs="Arial"/>
        </w:rPr>
        <w:t xml:space="preserve">Colima </w:t>
      </w:r>
      <w:r w:rsidRPr="00236A9C">
        <w:rPr>
          <w:rFonts w:ascii="Arial" w:hAnsi="Arial" w:cs="Arial"/>
          <w:b/>
        </w:rPr>
        <w:t xml:space="preserve">por conducto del área técnica de la dependencia requirente </w:t>
      </w:r>
      <w:r w:rsidRPr="00236A9C">
        <w:rPr>
          <w:rFonts w:ascii="Arial" w:hAnsi="Arial" w:cs="Arial"/>
        </w:rPr>
        <w:t>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a los licitantes que hubieren asistido. La falta de firma de algún licitante no invalidará su contenido y efectos.</w:t>
      </w:r>
    </w:p>
    <w:p w:rsidR="00D00B21" w:rsidRPr="00236A9C" w:rsidRDefault="00D00B21" w:rsidP="00D00B21">
      <w:pPr>
        <w:jc w:val="both"/>
        <w:rPr>
          <w:rFonts w:ascii="Arial" w:hAnsi="Arial" w:cs="Arial"/>
        </w:rPr>
      </w:pPr>
    </w:p>
    <w:p w:rsidR="00D00B21" w:rsidRDefault="00D00B21" w:rsidP="00D00B21">
      <w:pPr>
        <w:jc w:val="both"/>
        <w:rPr>
          <w:rFonts w:ascii="Arial" w:hAnsi="Arial" w:cs="Arial"/>
        </w:rPr>
      </w:pPr>
      <w:r w:rsidRPr="00236A9C">
        <w:rPr>
          <w:rFonts w:ascii="Arial" w:hAnsi="Arial" w:cs="Arial"/>
        </w:rPr>
        <w:t xml:space="preserve">Para efectos de la notificación de los licitantes que no hubieren asistido, al finalizar el acto de la junta de aclaraciones, se fijará un ejemplar del acta correspondiente en el Departamento de Adquisiciones </w:t>
      </w:r>
      <w:r w:rsidRPr="007177F3">
        <w:rPr>
          <w:rFonts w:ascii="Arial" w:hAnsi="Arial" w:cs="Arial"/>
        </w:rPr>
        <w:t>y</w:t>
      </w:r>
      <w:r w:rsidRPr="00236A9C">
        <w:rPr>
          <w:rFonts w:ascii="Arial" w:hAnsi="Arial" w:cs="Arial"/>
        </w:rPr>
        <w:t xml:space="preserve">  Suministros de la Convocante, con domicilio ya referido en </w:t>
      </w:r>
      <w:proofErr w:type="spellStart"/>
      <w:r w:rsidRPr="00236A9C">
        <w:rPr>
          <w:rFonts w:ascii="Arial" w:hAnsi="Arial" w:cs="Arial"/>
        </w:rPr>
        <w:t>supralíneas</w:t>
      </w:r>
      <w:proofErr w:type="spellEnd"/>
      <w:r w:rsidRPr="00236A9C">
        <w:rPr>
          <w:rFonts w:ascii="Arial" w:hAnsi="Arial" w:cs="Arial"/>
        </w:rPr>
        <w:t xml:space="preserve">, por un término de 5 días hábiles. Sin perjuicio de poder consultar el documento en la dirección electrónica </w:t>
      </w:r>
      <w:hyperlink r:id="rId16" w:history="1">
        <w:r w:rsidRPr="00236A9C">
          <w:rPr>
            <w:rStyle w:val="Hipervnculo"/>
            <w:rFonts w:ascii="Arial" w:hAnsi="Arial" w:cs="Arial"/>
            <w:color w:val="auto"/>
          </w:rPr>
          <w:t>www.difestatal.gob.mx</w:t>
        </w:r>
      </w:hyperlink>
      <w:r w:rsidRPr="00236A9C">
        <w:rPr>
          <w:rFonts w:ascii="Arial" w:hAnsi="Arial" w:cs="Arial"/>
        </w:rPr>
        <w:t>., donde se encontrará a su disposición a más tardar el segundo día hábil siguiente a aquél en que se hubiera celebrado.</w:t>
      </w:r>
    </w:p>
    <w:p w:rsidR="00D00B21" w:rsidRPr="00236A9C" w:rsidRDefault="00D00B21" w:rsidP="00D00B21">
      <w:pPr>
        <w:jc w:val="both"/>
        <w:rPr>
          <w:rFonts w:ascii="Arial" w:hAnsi="Arial" w:cs="Arial"/>
        </w:rPr>
      </w:pPr>
    </w:p>
    <w:p w:rsidR="00D00B21" w:rsidRDefault="00D00B21" w:rsidP="00D00B21">
      <w:pPr>
        <w:jc w:val="both"/>
        <w:rPr>
          <w:rFonts w:ascii="Arial" w:hAnsi="Arial" w:cs="Arial"/>
        </w:rPr>
      </w:pPr>
    </w:p>
    <w:p w:rsidR="00D00B21" w:rsidRPr="007B19AA" w:rsidRDefault="00D00B21" w:rsidP="00D00B21">
      <w:pPr>
        <w:jc w:val="both"/>
        <w:rPr>
          <w:rFonts w:ascii="Arial" w:hAnsi="Arial" w:cs="Arial"/>
          <w:b/>
        </w:rPr>
      </w:pPr>
      <w:r w:rsidRPr="007B19AA">
        <w:rPr>
          <w:rFonts w:ascii="Arial" w:hAnsi="Arial" w:cs="Arial"/>
          <w:b/>
        </w:rPr>
        <w:t>2.3</w:t>
      </w:r>
      <w:r>
        <w:rPr>
          <w:rFonts w:ascii="Arial" w:hAnsi="Arial" w:cs="Arial"/>
          <w:b/>
        </w:rPr>
        <w:t xml:space="preserve"> </w:t>
      </w:r>
      <w:r w:rsidRPr="007B19AA">
        <w:rPr>
          <w:rFonts w:ascii="Arial" w:hAnsi="Arial" w:cs="Arial"/>
          <w:b/>
        </w:rPr>
        <w:t>Acto de Presentación de Proposiciones y Apertura de Propuestas Técnicas y Económicas.</w:t>
      </w:r>
    </w:p>
    <w:p w:rsidR="00D00B21" w:rsidRPr="00236A9C" w:rsidRDefault="00D00B21" w:rsidP="00D00B21">
      <w:pPr>
        <w:pStyle w:val="Textoindependiente"/>
        <w:rPr>
          <w:b/>
          <w:highlight w:val="yellow"/>
        </w:rPr>
      </w:pPr>
    </w:p>
    <w:p w:rsidR="00D00B21" w:rsidRPr="00236A9C" w:rsidRDefault="00D00B21" w:rsidP="00D00B21">
      <w:pPr>
        <w:pStyle w:val="Textoindependiente3"/>
        <w:rPr>
          <w:sz w:val="20"/>
          <w:szCs w:val="20"/>
        </w:rPr>
      </w:pPr>
      <w:r w:rsidRPr="00236A9C">
        <w:rPr>
          <w:sz w:val="20"/>
          <w:szCs w:val="20"/>
        </w:rPr>
        <w:t>El acto de presentación y apertura de propuesta</w:t>
      </w:r>
      <w:r>
        <w:rPr>
          <w:sz w:val="20"/>
          <w:szCs w:val="20"/>
        </w:rPr>
        <w:t xml:space="preserve">s se llevará a cabo el día </w:t>
      </w:r>
      <w:r w:rsidR="00CA083A">
        <w:rPr>
          <w:b/>
          <w:sz w:val="20"/>
          <w:szCs w:val="20"/>
        </w:rPr>
        <w:t>18</w:t>
      </w:r>
      <w:r>
        <w:rPr>
          <w:b/>
          <w:sz w:val="20"/>
          <w:szCs w:val="20"/>
        </w:rPr>
        <w:t xml:space="preserve"> de</w:t>
      </w:r>
      <w:r>
        <w:rPr>
          <w:sz w:val="20"/>
          <w:szCs w:val="20"/>
        </w:rPr>
        <w:t xml:space="preserve"> </w:t>
      </w:r>
      <w:r>
        <w:rPr>
          <w:b/>
          <w:sz w:val="20"/>
          <w:szCs w:val="20"/>
        </w:rPr>
        <w:t>FEBR</w:t>
      </w:r>
      <w:r w:rsidRPr="007177F3">
        <w:rPr>
          <w:b/>
          <w:sz w:val="20"/>
          <w:szCs w:val="20"/>
        </w:rPr>
        <w:t>ERO</w:t>
      </w:r>
      <w:r w:rsidR="00CA083A">
        <w:rPr>
          <w:b/>
          <w:sz w:val="20"/>
          <w:szCs w:val="20"/>
        </w:rPr>
        <w:t xml:space="preserve"> de 2020</w:t>
      </w:r>
      <w:r w:rsidRPr="00F22501">
        <w:rPr>
          <w:b/>
          <w:bCs/>
          <w:sz w:val="20"/>
          <w:szCs w:val="20"/>
        </w:rPr>
        <w:t xml:space="preserve"> </w:t>
      </w:r>
      <w:r w:rsidRPr="00236A9C">
        <w:rPr>
          <w:b/>
          <w:bCs/>
          <w:sz w:val="20"/>
          <w:szCs w:val="20"/>
        </w:rPr>
        <w:t xml:space="preserve">a las </w:t>
      </w:r>
      <w:r w:rsidRPr="00236A9C">
        <w:rPr>
          <w:b/>
          <w:bCs/>
          <w:sz w:val="20"/>
          <w:szCs w:val="20"/>
        </w:rPr>
        <w:fldChar w:fldCharType="begin"/>
      </w:r>
      <w:r w:rsidRPr="00236A9C">
        <w:rPr>
          <w:b/>
          <w:bCs/>
          <w:sz w:val="20"/>
          <w:szCs w:val="20"/>
        </w:rPr>
        <w:instrText xml:space="preserve"> MERGEFIELD Hora_PP </w:instrText>
      </w:r>
      <w:r w:rsidRPr="00236A9C">
        <w:rPr>
          <w:b/>
          <w:bCs/>
          <w:sz w:val="20"/>
          <w:szCs w:val="20"/>
        </w:rPr>
        <w:fldChar w:fldCharType="separate"/>
      </w:r>
      <w:r w:rsidR="00CA083A">
        <w:rPr>
          <w:b/>
          <w:bCs/>
          <w:noProof/>
          <w:sz w:val="20"/>
          <w:szCs w:val="20"/>
        </w:rPr>
        <w:t>11</w:t>
      </w:r>
      <w:r>
        <w:rPr>
          <w:b/>
          <w:bCs/>
          <w:noProof/>
          <w:sz w:val="20"/>
          <w:szCs w:val="20"/>
        </w:rPr>
        <w:t>:00</w:t>
      </w:r>
      <w:r w:rsidRPr="00236A9C">
        <w:rPr>
          <w:b/>
          <w:bCs/>
          <w:noProof/>
          <w:sz w:val="20"/>
          <w:szCs w:val="20"/>
        </w:rPr>
        <w:t xml:space="preserve"> horas</w:t>
      </w:r>
      <w:r w:rsidRPr="00236A9C">
        <w:rPr>
          <w:b/>
          <w:bCs/>
          <w:sz w:val="20"/>
          <w:szCs w:val="20"/>
        </w:rPr>
        <w:fldChar w:fldCharType="end"/>
      </w:r>
      <w:r w:rsidRPr="00236A9C">
        <w:rPr>
          <w:sz w:val="20"/>
          <w:szCs w:val="20"/>
        </w:rPr>
        <w:t>, en la sala de juntas de la Dirección General de DIF Estatal, ubicada en la planta baja del Edificio del Complejo de Atención Integral a Grupos Vulnerables con domicilio en la calle Encino número 530, colonia Rinconada del Pereyra, C.P. 28078, Colima, Col. Previo al acto de presentación y apertura de proposiciones, la convocante podrá realizar el registro de participantes</w:t>
      </w:r>
      <w:r w:rsidR="00CA083A">
        <w:rPr>
          <w:b/>
          <w:sz w:val="20"/>
          <w:szCs w:val="20"/>
        </w:rPr>
        <w:t xml:space="preserve"> en un horario de las 10</w:t>
      </w:r>
      <w:r>
        <w:rPr>
          <w:b/>
          <w:sz w:val="20"/>
          <w:szCs w:val="20"/>
        </w:rPr>
        <w:t>:30</w:t>
      </w:r>
      <w:r w:rsidRPr="00236A9C">
        <w:rPr>
          <w:b/>
          <w:sz w:val="20"/>
          <w:szCs w:val="20"/>
        </w:rPr>
        <w:t xml:space="preserve"> a las </w:t>
      </w:r>
      <w:r w:rsidR="00CA083A">
        <w:rPr>
          <w:b/>
          <w:sz w:val="20"/>
          <w:szCs w:val="20"/>
        </w:rPr>
        <w:t>11</w:t>
      </w:r>
      <w:r>
        <w:rPr>
          <w:b/>
          <w:sz w:val="20"/>
          <w:szCs w:val="20"/>
        </w:rPr>
        <w:t>:00</w:t>
      </w:r>
      <w:r w:rsidRPr="00236A9C">
        <w:rPr>
          <w:b/>
          <w:sz w:val="20"/>
          <w:szCs w:val="20"/>
        </w:rPr>
        <w:t xml:space="preserve"> </w:t>
      </w:r>
      <w:r w:rsidRPr="00236A9C">
        <w:rPr>
          <w:sz w:val="20"/>
          <w:szCs w:val="20"/>
        </w:rPr>
        <w:t>horas en el departamento de Adquisiciones y Suministros del Sistema</w:t>
      </w:r>
      <w:r>
        <w:rPr>
          <w:sz w:val="20"/>
          <w:szCs w:val="20"/>
        </w:rPr>
        <w:t xml:space="preserve"> Estatal</w:t>
      </w:r>
      <w:r w:rsidRPr="00236A9C">
        <w:rPr>
          <w:sz w:val="20"/>
          <w:szCs w:val="20"/>
        </w:rPr>
        <w:t xml:space="preserve"> para el Desarrollo Integral de la familia en Colima, que se encuentra ubicado en la planta baja el Edificio del Complejo de Atención Integral a Grupos Vulnerables con domicilio en la calle Encino número 530, colonia Rinconada del Pereyra, C.P. 28078, Colima, Col., lo que será optativo para los licitantes por lo que no se podrá impedir el acceso a quienes decidan presentar su documentación y proposiciones en la hora y lugar señalado para dicho acto.</w:t>
      </w:r>
    </w:p>
    <w:p w:rsidR="00D00B21" w:rsidRPr="00236A9C" w:rsidRDefault="00D00B21" w:rsidP="00D00B21">
      <w:pPr>
        <w:pStyle w:val="Textoindependiente3"/>
        <w:rPr>
          <w:sz w:val="20"/>
          <w:szCs w:val="20"/>
        </w:rPr>
      </w:pPr>
    </w:p>
    <w:p w:rsidR="00D00B21" w:rsidRPr="00236A9C" w:rsidRDefault="00D00B21" w:rsidP="00D00B21">
      <w:pPr>
        <w:pStyle w:val="Textoindependiente3"/>
        <w:rPr>
          <w:sz w:val="20"/>
          <w:szCs w:val="20"/>
        </w:rPr>
      </w:pPr>
      <w:r w:rsidRPr="00236A9C">
        <w:rPr>
          <w:b/>
          <w:sz w:val="20"/>
          <w:szCs w:val="20"/>
        </w:rPr>
        <w:lastRenderedPageBreak/>
        <w:t xml:space="preserve">Se hace del conocimiento de los licitantes que a partir de las </w:t>
      </w:r>
      <w:r w:rsidR="00B23AC1">
        <w:rPr>
          <w:b/>
          <w:sz w:val="20"/>
          <w:szCs w:val="20"/>
        </w:rPr>
        <w:t>11</w:t>
      </w:r>
      <w:r>
        <w:rPr>
          <w:b/>
          <w:sz w:val="20"/>
          <w:szCs w:val="20"/>
        </w:rPr>
        <w:t>:00</w:t>
      </w:r>
      <w:r w:rsidRPr="00236A9C">
        <w:rPr>
          <w:b/>
          <w:sz w:val="20"/>
          <w:szCs w:val="20"/>
        </w:rPr>
        <w:t xml:space="preserve"> horas se cerrará el registro de participantes y no se recibirán sobres, ni se permitirá presentar documentación adicional alguna</w:t>
      </w:r>
      <w:r w:rsidRPr="00236A9C">
        <w:rPr>
          <w:sz w:val="20"/>
          <w:szCs w:val="20"/>
        </w:rPr>
        <w:t>.</w:t>
      </w:r>
    </w:p>
    <w:p w:rsidR="00D00B21" w:rsidRPr="00236A9C" w:rsidRDefault="00D00B21" w:rsidP="00D00B21">
      <w:pPr>
        <w:pStyle w:val="Textoindependiente31"/>
        <w:widowControl/>
        <w:rPr>
          <w:rFonts w:ascii="Arial" w:hAnsi="Arial" w:cs="Arial"/>
          <w:sz w:val="20"/>
          <w:szCs w:val="20"/>
          <w:highlight w:val="yellow"/>
        </w:rPr>
      </w:pPr>
    </w:p>
    <w:p w:rsidR="00D00B21" w:rsidRPr="00236A9C" w:rsidRDefault="00D00B21" w:rsidP="00D00B21">
      <w:pPr>
        <w:jc w:val="both"/>
        <w:rPr>
          <w:rFonts w:ascii="Arial" w:hAnsi="Arial" w:cs="Arial"/>
        </w:rPr>
      </w:pPr>
      <w:r w:rsidRPr="00236A9C">
        <w:rPr>
          <w:rFonts w:ascii="Arial" w:hAnsi="Arial" w:cs="Arial"/>
        </w:rPr>
        <w:t xml:space="preserve">En este acto, los licitantes entregarán sus proposiciones al servidor público que presida el acto, en un sobre cerrado que contendrá su propuesta técnica y económica, solo se recibirá una proposición por licitante. La documentación distinta a la proposición podrá entregarse a elección del licitante, dentro o fuera del sobre que la contenga. </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Iniciado el acto de presentación y apertura de propuestas, el Comité de Adquisiciones, procederá a su apertura, haciéndose constar la documentación presentada, sin entrar al análisis técnico, legal o administrativo de su contenido. Por lo menos un licitante y un servidor público del Sistema</w:t>
      </w:r>
      <w:r>
        <w:rPr>
          <w:rFonts w:ascii="Arial" w:hAnsi="Arial" w:cs="Arial"/>
        </w:rPr>
        <w:t xml:space="preserve"> Estatal</w:t>
      </w:r>
      <w:r w:rsidRPr="00236A9C">
        <w:rPr>
          <w:rFonts w:ascii="Arial" w:hAnsi="Arial" w:cs="Arial"/>
        </w:rPr>
        <w:t xml:space="preserve"> para el Desarrollo Integral de la Familia </w:t>
      </w:r>
      <w:r>
        <w:rPr>
          <w:rFonts w:ascii="Arial" w:hAnsi="Arial" w:cs="Arial"/>
        </w:rPr>
        <w:t>en</w:t>
      </w:r>
      <w:r w:rsidRPr="00236A9C">
        <w:rPr>
          <w:rFonts w:ascii="Arial" w:hAnsi="Arial" w:cs="Arial"/>
        </w:rPr>
        <w:t xml:space="preserve"> Colima, rubricarán las propuestas y la documentación presentada por los licitantes.</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El Secretario Técnico del Comité en calidad de titular del área contratante de la convocan</w:t>
      </w:r>
      <w:r>
        <w:rPr>
          <w:rFonts w:ascii="Arial" w:hAnsi="Arial" w:cs="Arial"/>
        </w:rPr>
        <w:t xml:space="preserve">te, conjuntamente con el asesor </w:t>
      </w:r>
      <w:r w:rsidRPr="00236A9C">
        <w:rPr>
          <w:rFonts w:ascii="Arial" w:hAnsi="Arial" w:cs="Arial"/>
        </w:rPr>
        <w:t>técnico designado para tal efecto, será el cuerpo colegiado facultado para tomar todas las decisiones durante la realización del acto</w:t>
      </w:r>
    </w:p>
    <w:p w:rsidR="00D00B21" w:rsidRPr="00236A9C" w:rsidRDefault="00D00B21" w:rsidP="00D00B21">
      <w:pPr>
        <w:ind w:left="709" w:hanging="709"/>
        <w:jc w:val="both"/>
        <w:rPr>
          <w:rFonts w:ascii="Arial" w:hAnsi="Arial" w:cs="Arial"/>
          <w:highlight w:val="yellow"/>
        </w:rPr>
      </w:pPr>
    </w:p>
    <w:p w:rsidR="00D00B21" w:rsidRPr="00236A9C" w:rsidRDefault="00D00B21" w:rsidP="00D00B21">
      <w:pPr>
        <w:pStyle w:val="Textoindependiente3"/>
        <w:rPr>
          <w:sz w:val="20"/>
          <w:szCs w:val="20"/>
        </w:rPr>
      </w:pPr>
      <w:r w:rsidRPr="00236A9C">
        <w:rPr>
          <w:sz w:val="20"/>
          <w:szCs w:val="20"/>
        </w:rPr>
        <w:t>El comité levantará acta que servirá de constancia de la celebración del acto de presentación</w:t>
      </w:r>
      <w:r>
        <w:rPr>
          <w:sz w:val="20"/>
          <w:szCs w:val="20"/>
        </w:rPr>
        <w:t xml:space="preserve"> de proposiciones </w:t>
      </w:r>
      <w:r w:rsidRPr="00236A9C">
        <w:rPr>
          <w:sz w:val="20"/>
          <w:szCs w:val="20"/>
        </w:rPr>
        <w:t>y apertura de las propuestas</w:t>
      </w:r>
      <w:r>
        <w:rPr>
          <w:sz w:val="20"/>
          <w:szCs w:val="20"/>
        </w:rPr>
        <w:t xml:space="preserve"> técnicas y económicas</w:t>
      </w:r>
      <w:r w:rsidRPr="00236A9C">
        <w:rPr>
          <w:sz w:val="20"/>
          <w:szCs w:val="20"/>
        </w:rPr>
        <w:t>, en la que hará constar el importe de cada una de ellas; el acta será firmada por los licitantes y servidores públicos presentes, y se les podrá entregar copia de la misma al término del citado acto. La falta de firma de algún licitante no invalidará su contenido y efectos.</w:t>
      </w:r>
    </w:p>
    <w:p w:rsidR="00D00B21" w:rsidRPr="00236A9C" w:rsidRDefault="00D00B21" w:rsidP="00D00B21">
      <w:pPr>
        <w:pStyle w:val="Textoindependiente3"/>
        <w:rPr>
          <w:sz w:val="20"/>
          <w:szCs w:val="20"/>
        </w:rPr>
      </w:pPr>
    </w:p>
    <w:p w:rsidR="00D00B21" w:rsidRPr="00236A9C" w:rsidRDefault="00D00B21" w:rsidP="00D00B21">
      <w:pPr>
        <w:pStyle w:val="Textoindependiente31"/>
        <w:widowControl/>
        <w:rPr>
          <w:rFonts w:ascii="Arial" w:hAnsi="Arial" w:cs="Arial"/>
          <w:sz w:val="20"/>
          <w:szCs w:val="20"/>
        </w:rPr>
      </w:pPr>
      <w:r w:rsidRPr="00236A9C">
        <w:rPr>
          <w:rFonts w:ascii="Arial" w:hAnsi="Arial" w:cs="Arial"/>
          <w:sz w:val="20"/>
          <w:szCs w:val="20"/>
        </w:rPr>
        <w:t xml:space="preserve">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236A9C">
        <w:rPr>
          <w:rFonts w:ascii="Arial" w:hAnsi="Arial" w:cs="Arial"/>
          <w:sz w:val="20"/>
          <w:szCs w:val="20"/>
        </w:rPr>
        <w:t>supralíneas</w:t>
      </w:r>
      <w:proofErr w:type="spellEnd"/>
      <w:r w:rsidRPr="00236A9C">
        <w:rPr>
          <w:rFonts w:ascii="Arial" w:hAnsi="Arial" w:cs="Arial"/>
          <w:sz w:val="20"/>
          <w:szCs w:val="20"/>
        </w:rPr>
        <w:t xml:space="preserve">, por un término de 5 días hábiles, sin perjuicio de poder consultar el documento en la dirección electrónica </w:t>
      </w:r>
      <w:hyperlink r:id="rId17" w:history="1">
        <w:r w:rsidRPr="00236A9C">
          <w:rPr>
            <w:rStyle w:val="Hipervnculo"/>
            <w:rFonts w:ascii="Arial" w:hAnsi="Arial" w:cs="Arial"/>
            <w:color w:val="auto"/>
            <w:sz w:val="20"/>
            <w:szCs w:val="20"/>
          </w:rPr>
          <w:t>www.difestatal.gob.mx</w:t>
        </w:r>
      </w:hyperlink>
    </w:p>
    <w:p w:rsidR="00D00B21" w:rsidRPr="00236A9C" w:rsidRDefault="00D00B21" w:rsidP="00D00B21">
      <w:pPr>
        <w:pStyle w:val="Textoindependiente31"/>
        <w:widowControl/>
        <w:rPr>
          <w:rFonts w:ascii="Arial" w:hAnsi="Arial" w:cs="Arial"/>
          <w:sz w:val="20"/>
          <w:szCs w:val="20"/>
          <w:highlight w:val="yellow"/>
        </w:rPr>
      </w:pPr>
    </w:p>
    <w:p w:rsidR="00D00B21" w:rsidRPr="00236A9C" w:rsidRDefault="00D00B21" w:rsidP="00D00B21">
      <w:pPr>
        <w:rPr>
          <w:rFonts w:ascii="Arial" w:hAnsi="Arial" w:cs="Arial"/>
          <w:b/>
          <w:bCs/>
          <w:highlight w:val="yellow"/>
        </w:rPr>
      </w:pPr>
      <w:r>
        <w:rPr>
          <w:rFonts w:ascii="Arial" w:hAnsi="Arial" w:cs="Arial"/>
          <w:b/>
          <w:bCs/>
        </w:rPr>
        <w:t>2.4</w:t>
      </w:r>
      <w:r>
        <w:rPr>
          <w:rFonts w:ascii="Arial" w:hAnsi="Arial" w:cs="Arial"/>
          <w:b/>
          <w:bCs/>
        </w:rPr>
        <w:tab/>
        <w:t>Fallo</w:t>
      </w:r>
      <w:r w:rsidRPr="00236A9C">
        <w:rPr>
          <w:rFonts w:ascii="Arial" w:hAnsi="Arial" w:cs="Arial"/>
          <w:b/>
          <w:bCs/>
        </w:rPr>
        <w:t>.</w:t>
      </w:r>
      <w:r w:rsidRPr="00236A9C">
        <w:rPr>
          <w:rFonts w:ascii="Arial" w:hAnsi="Arial" w:cs="Arial"/>
          <w:b/>
          <w:bCs/>
          <w:highlight w:val="yellow"/>
        </w:rPr>
        <w:t xml:space="preserve"> </w:t>
      </w:r>
    </w:p>
    <w:p w:rsidR="00D00B21" w:rsidRPr="00236A9C" w:rsidRDefault="00D00B21" w:rsidP="00D00B21">
      <w:pPr>
        <w:pStyle w:val="Textoindependiente3"/>
        <w:rPr>
          <w:sz w:val="20"/>
          <w:szCs w:val="20"/>
          <w:highlight w:val="yellow"/>
        </w:rPr>
      </w:pPr>
    </w:p>
    <w:p w:rsidR="00D00B21" w:rsidRPr="00236A9C" w:rsidRDefault="00D00B21" w:rsidP="00D00B21">
      <w:pPr>
        <w:jc w:val="both"/>
        <w:rPr>
          <w:rStyle w:val="Refdecomentario"/>
          <w:rFonts w:ascii="Arial" w:hAnsi="Arial" w:cs="Arial"/>
          <w:sz w:val="20"/>
          <w:szCs w:val="20"/>
        </w:rPr>
      </w:pPr>
      <w:r w:rsidRPr="00236A9C">
        <w:rPr>
          <w:rFonts w:ascii="Arial" w:hAnsi="Arial" w:cs="Arial"/>
        </w:rPr>
        <w:t>La junta pública en la que se dará conocer el fallo se celebrará el</w:t>
      </w:r>
      <w:r w:rsidR="00910D85">
        <w:rPr>
          <w:rFonts w:ascii="Arial" w:hAnsi="Arial" w:cs="Arial"/>
          <w:b/>
          <w:bCs/>
        </w:rPr>
        <w:t xml:space="preserve"> día 21</w:t>
      </w:r>
      <w:r>
        <w:rPr>
          <w:rFonts w:ascii="Arial" w:hAnsi="Arial" w:cs="Arial"/>
          <w:b/>
          <w:bCs/>
        </w:rPr>
        <w:t xml:space="preserve"> de </w:t>
      </w:r>
      <w:r w:rsidR="00910D85">
        <w:rPr>
          <w:rFonts w:ascii="Arial" w:hAnsi="Arial" w:cs="Arial"/>
          <w:b/>
          <w:bCs/>
        </w:rPr>
        <w:t>FEBRERO de 2020</w:t>
      </w:r>
      <w:r w:rsidRPr="00236A9C">
        <w:rPr>
          <w:rFonts w:ascii="Arial" w:hAnsi="Arial" w:cs="Arial"/>
          <w:b/>
          <w:bCs/>
        </w:rPr>
        <w:t xml:space="preserve"> a las </w:t>
      </w:r>
      <w:r w:rsidRPr="00236A9C">
        <w:rPr>
          <w:rFonts w:ascii="Arial" w:hAnsi="Arial" w:cs="Arial"/>
          <w:b/>
          <w:bCs/>
        </w:rPr>
        <w:fldChar w:fldCharType="begin"/>
      </w:r>
      <w:r w:rsidRPr="00236A9C">
        <w:rPr>
          <w:rFonts w:ascii="Arial" w:hAnsi="Arial" w:cs="Arial"/>
          <w:b/>
          <w:bCs/>
        </w:rPr>
        <w:instrText xml:space="preserve"> MERGEFIELD Hora_Fallo </w:instrText>
      </w:r>
      <w:r w:rsidRPr="00236A9C">
        <w:rPr>
          <w:rFonts w:ascii="Arial" w:hAnsi="Arial" w:cs="Arial"/>
          <w:b/>
          <w:bCs/>
        </w:rPr>
        <w:fldChar w:fldCharType="separate"/>
      </w:r>
      <w:r w:rsidR="00910D85">
        <w:rPr>
          <w:rFonts w:ascii="Arial" w:hAnsi="Arial" w:cs="Arial"/>
          <w:b/>
          <w:bCs/>
          <w:noProof/>
        </w:rPr>
        <w:t>11</w:t>
      </w:r>
      <w:r w:rsidRPr="00236A9C">
        <w:rPr>
          <w:rFonts w:ascii="Arial" w:hAnsi="Arial" w:cs="Arial"/>
          <w:b/>
          <w:bCs/>
          <w:noProof/>
        </w:rPr>
        <w:t>:00 horas</w:t>
      </w:r>
      <w:r w:rsidRPr="00236A9C">
        <w:rPr>
          <w:rFonts w:ascii="Arial" w:hAnsi="Arial" w:cs="Arial"/>
          <w:b/>
          <w:bCs/>
        </w:rPr>
        <w:fldChar w:fldCharType="end"/>
      </w:r>
      <w:r w:rsidRPr="00236A9C">
        <w:rPr>
          <w:rFonts w:ascii="Arial" w:hAnsi="Arial" w:cs="Arial"/>
        </w:rPr>
        <w:t>, en la sala de juntas de la Dirección General del DIF Estatal Colima ubicada en el Edificio del Complejo de Atención Integral a Grupos Vulnerables con domicilio en la calle Encino número 530, colonia Rinconada del Pereyra, C.P. 28078, Colima, Col., a este acto podrán asistir los licitantes que hubieran presentado propuesta</w:t>
      </w:r>
      <w:r w:rsidRPr="00236A9C">
        <w:rPr>
          <w:rStyle w:val="Refdecomentario"/>
          <w:rFonts w:ascii="Arial" w:hAnsi="Arial" w:cs="Arial"/>
          <w:sz w:val="20"/>
          <w:szCs w:val="20"/>
        </w:rPr>
        <w:t>.</w:t>
      </w:r>
    </w:p>
    <w:p w:rsidR="00D00B21" w:rsidRPr="00236A9C" w:rsidRDefault="00D00B21" w:rsidP="00D00B21">
      <w:pPr>
        <w:jc w:val="both"/>
        <w:rPr>
          <w:rFonts w:ascii="Arial" w:hAnsi="Arial" w:cs="Arial"/>
        </w:rPr>
      </w:pPr>
    </w:p>
    <w:p w:rsidR="00D00B21" w:rsidRPr="00236A9C" w:rsidRDefault="00D00B21" w:rsidP="00D00B21">
      <w:pPr>
        <w:pStyle w:val="Textoindependiente3"/>
        <w:rPr>
          <w:sz w:val="20"/>
          <w:szCs w:val="20"/>
        </w:rPr>
      </w:pPr>
      <w:r w:rsidRPr="00236A9C">
        <w:rPr>
          <w:sz w:val="20"/>
          <w:szCs w:val="20"/>
        </w:rPr>
        <w:t>En el fallo se indicarán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rsidR="00D00B21" w:rsidRPr="00236A9C" w:rsidRDefault="00D00B21" w:rsidP="00D00B21">
      <w:pPr>
        <w:pStyle w:val="Textoindependiente3"/>
        <w:rPr>
          <w:sz w:val="20"/>
          <w:szCs w:val="20"/>
        </w:rPr>
      </w:pPr>
    </w:p>
    <w:p w:rsidR="00D00B21" w:rsidRPr="00236A9C" w:rsidRDefault="00D00B21" w:rsidP="00D00B21">
      <w:pPr>
        <w:jc w:val="both"/>
        <w:rPr>
          <w:rFonts w:ascii="Arial" w:hAnsi="Arial" w:cs="Arial"/>
        </w:rPr>
      </w:pPr>
      <w:r w:rsidRPr="00236A9C">
        <w:rPr>
          <w:rFonts w:ascii="Arial" w:hAnsi="Arial" w:cs="Arial"/>
        </w:rPr>
        <w:t>El Comité levantará acta de la junta pública en la que se emita el fallo, notificándose en ese acto a los licitantes que se encuentren presentes, así mismo el contenido del fallo se podrá consultar en la dirección electrónica www.difestatal.gob.mx</w:t>
      </w:r>
      <w:hyperlink r:id="rId18" w:history="1"/>
      <w:r w:rsidRPr="00236A9C">
        <w:rPr>
          <w:rFonts w:ascii="Arial" w:hAnsi="Arial" w:cs="Arial"/>
        </w:rPr>
        <w:t xml:space="preserve">, donde estará a su disposición a más tardar el día hábil siguiente a aquél en que se hubiera celebrado. 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236A9C">
        <w:rPr>
          <w:rFonts w:ascii="Arial" w:hAnsi="Arial" w:cs="Arial"/>
        </w:rPr>
        <w:t>supralíneas</w:t>
      </w:r>
      <w:proofErr w:type="spellEnd"/>
      <w:r w:rsidRPr="00236A9C">
        <w:rPr>
          <w:rFonts w:ascii="Arial" w:hAnsi="Arial" w:cs="Arial"/>
        </w:rPr>
        <w:t>, por un término de 5 días hábiles.</w:t>
      </w:r>
    </w:p>
    <w:p w:rsidR="00D00B21" w:rsidRDefault="00D00B21" w:rsidP="00D00B21">
      <w:pPr>
        <w:jc w:val="both"/>
        <w:rPr>
          <w:rFonts w:ascii="Arial" w:hAnsi="Arial" w:cs="Arial"/>
          <w:b/>
          <w:bCs/>
          <w:highlight w:val="yellow"/>
        </w:rPr>
      </w:pPr>
    </w:p>
    <w:p w:rsidR="0010151B" w:rsidRPr="00236A9C" w:rsidRDefault="0010151B" w:rsidP="00D00B21">
      <w:pPr>
        <w:jc w:val="both"/>
        <w:rPr>
          <w:rFonts w:ascii="Arial" w:hAnsi="Arial" w:cs="Arial"/>
          <w:b/>
          <w:bCs/>
          <w:highlight w:val="yellow"/>
        </w:rPr>
      </w:pPr>
    </w:p>
    <w:p w:rsidR="00D00B21" w:rsidRPr="00236A9C" w:rsidRDefault="00D00B21" w:rsidP="00D00B21">
      <w:pPr>
        <w:jc w:val="both"/>
        <w:rPr>
          <w:rFonts w:ascii="Arial" w:hAnsi="Arial" w:cs="Arial"/>
          <w:b/>
          <w:bCs/>
          <w:highlight w:val="yellow"/>
        </w:rPr>
      </w:pPr>
      <w:r w:rsidRPr="00236A9C">
        <w:rPr>
          <w:rFonts w:ascii="Arial" w:hAnsi="Arial" w:cs="Arial"/>
          <w:b/>
          <w:bCs/>
        </w:rPr>
        <w:lastRenderedPageBreak/>
        <w:t xml:space="preserve">2.5 </w:t>
      </w:r>
      <w:r>
        <w:rPr>
          <w:rFonts w:ascii="Arial" w:hAnsi="Arial" w:cs="Arial"/>
          <w:b/>
          <w:bCs/>
        </w:rPr>
        <w:t>Notificaciones a l</w:t>
      </w:r>
      <w:r w:rsidRPr="00236A9C">
        <w:rPr>
          <w:rFonts w:ascii="Arial" w:hAnsi="Arial" w:cs="Arial"/>
          <w:b/>
          <w:bCs/>
        </w:rPr>
        <w:t>os Licitantes.</w:t>
      </w:r>
      <w:r w:rsidRPr="00236A9C">
        <w:rPr>
          <w:rFonts w:ascii="Arial" w:hAnsi="Arial" w:cs="Arial"/>
          <w:b/>
          <w:bCs/>
          <w:highlight w:val="yellow"/>
        </w:rPr>
        <w:t xml:space="preserve">  </w:t>
      </w:r>
    </w:p>
    <w:p w:rsidR="00D00B21" w:rsidRPr="00236A9C" w:rsidRDefault="00D00B21" w:rsidP="00D00B21">
      <w:pPr>
        <w:jc w:val="both"/>
        <w:rPr>
          <w:rFonts w:ascii="Arial" w:hAnsi="Arial" w:cs="Arial"/>
          <w:highlight w:val="yellow"/>
        </w:rPr>
      </w:pPr>
    </w:p>
    <w:p w:rsidR="00D00B21" w:rsidRPr="00236A9C" w:rsidRDefault="00D00B21" w:rsidP="00D00B21">
      <w:pPr>
        <w:jc w:val="both"/>
        <w:rPr>
          <w:rFonts w:ascii="Arial" w:hAnsi="Arial" w:cs="Arial"/>
        </w:rPr>
      </w:pPr>
      <w:r w:rsidRPr="00236A9C">
        <w:rPr>
          <w:rFonts w:ascii="Arial" w:hAnsi="Arial"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del Departamento de Adquisiciones y Suministros del DIF Estatal Colima, ubicado en la planta baja del Edificio del Complejo de Atención Integral a Grupos Vulnerables con domicilio en la calle Encino número 530, colonia Rinconada del Pereyra, C.P. 28078, Colima, Col., sin perjuicio de proporcionarse en fotocopia a su solicitud, donde estarán a su disposición a más tardar el día hábil siguiente a aquél en que se hubiera celebrado y hasta el término de cinco días hábiles contados a partir del día de la celebración de cualquiera de dichos actos.</w:t>
      </w:r>
    </w:p>
    <w:p w:rsidR="00D00B21" w:rsidRDefault="00D00B21" w:rsidP="00D00B21">
      <w:pPr>
        <w:jc w:val="both"/>
        <w:rPr>
          <w:rFonts w:ascii="Arial" w:hAnsi="Arial" w:cs="Arial"/>
          <w:lang w:val="es-ES"/>
        </w:rPr>
      </w:pPr>
    </w:p>
    <w:p w:rsidR="00D00B21" w:rsidRPr="005650CF" w:rsidRDefault="00D00B21" w:rsidP="00D00B21">
      <w:pPr>
        <w:shd w:val="clear" w:color="auto" w:fill="BFBFBF" w:themeFill="background1" w:themeFillShade="BF"/>
        <w:ind w:left="709" w:hanging="709"/>
        <w:jc w:val="both"/>
        <w:rPr>
          <w:rFonts w:ascii="Arial" w:hAnsi="Arial" w:cs="Arial"/>
          <w:b/>
          <w:bCs/>
          <w:caps/>
        </w:rPr>
      </w:pPr>
      <w:r w:rsidRPr="005650CF">
        <w:rPr>
          <w:rFonts w:ascii="Arial" w:hAnsi="Arial" w:cs="Arial"/>
          <w:b/>
          <w:bCs/>
        </w:rPr>
        <w:t>3.</w:t>
      </w:r>
      <w:r w:rsidRPr="005650CF">
        <w:rPr>
          <w:rFonts w:ascii="Arial" w:hAnsi="Arial" w:cs="Arial"/>
          <w:b/>
          <w:bCs/>
        </w:rPr>
        <w:tab/>
      </w:r>
      <w:r w:rsidRPr="005650CF">
        <w:rPr>
          <w:rFonts w:ascii="Arial" w:hAnsi="Arial" w:cs="Arial"/>
          <w:b/>
          <w:bCs/>
          <w:caps/>
        </w:rPr>
        <w:t>Requisitos que deberÀn cumplir Y PRESENTAR los licitantes EL ACTO DE PRESENTACIÓN Y APERTURA DE PROPUESTAS.</w:t>
      </w:r>
    </w:p>
    <w:p w:rsidR="00D00B21" w:rsidRPr="005B0C9E" w:rsidRDefault="00D00B21" w:rsidP="00D00B21">
      <w:pPr>
        <w:shd w:val="clear" w:color="auto" w:fill="FFFFFF"/>
        <w:ind w:left="709" w:hanging="709"/>
        <w:jc w:val="both"/>
        <w:rPr>
          <w:rFonts w:cs="Arial"/>
          <w:b/>
          <w:bCs/>
          <w:caps/>
        </w:rPr>
      </w:pPr>
    </w:p>
    <w:p w:rsidR="00D00B21" w:rsidRPr="00FC5B43" w:rsidRDefault="00D00B21" w:rsidP="00D00B21">
      <w:pPr>
        <w:ind w:left="570"/>
        <w:jc w:val="both"/>
        <w:rPr>
          <w:rFonts w:ascii="Arial" w:hAnsi="Arial" w:cs="Arial"/>
          <w:b/>
        </w:rPr>
      </w:pPr>
      <w:r w:rsidRPr="00FC5B43">
        <w:rPr>
          <w:rFonts w:ascii="Arial" w:hAnsi="Arial" w:cs="Arial"/>
        </w:rPr>
        <w:t xml:space="preserve">Todos los documentos solicitados deberán estar vigentes, no presentar tachaduras ni enmendaduras, encontrarse firmados autógrafamente por los participantes y ser legibles, la falta de uno de los siguientes requisitos, </w:t>
      </w:r>
      <w:r w:rsidRPr="00FC5B43">
        <w:rPr>
          <w:rFonts w:ascii="Arial" w:hAnsi="Arial" w:cs="Arial"/>
          <w:b/>
        </w:rPr>
        <w:t xml:space="preserve">será motivo de descalificación. </w:t>
      </w:r>
    </w:p>
    <w:p w:rsidR="00D00B21" w:rsidRPr="00FC5B43" w:rsidRDefault="00D00B21" w:rsidP="00D00B21">
      <w:pPr>
        <w:pStyle w:val="Textoindependiente31"/>
        <w:widowControl/>
        <w:rPr>
          <w:rFonts w:ascii="Arial" w:hAnsi="Arial" w:cs="Arial"/>
          <w:sz w:val="20"/>
          <w:szCs w:val="20"/>
          <w:lang w:val="es-ES_tradnl"/>
        </w:rPr>
      </w:pPr>
    </w:p>
    <w:p w:rsidR="00D00B21" w:rsidRPr="00FC5B43" w:rsidRDefault="00D00B21" w:rsidP="00D00B21">
      <w:pPr>
        <w:pStyle w:val="Textoindependiente21"/>
        <w:numPr>
          <w:ilvl w:val="1"/>
          <w:numId w:val="10"/>
        </w:numPr>
        <w:tabs>
          <w:tab w:val="clear" w:pos="360"/>
          <w:tab w:val="num" w:pos="567"/>
        </w:tabs>
        <w:rPr>
          <w:sz w:val="20"/>
          <w:szCs w:val="20"/>
          <w:lang w:val="es-MX"/>
        </w:rPr>
      </w:pPr>
      <w:r>
        <w:rPr>
          <w:sz w:val="20"/>
          <w:szCs w:val="20"/>
          <w:lang w:val="es-MX"/>
        </w:rPr>
        <w:t xml:space="preserve">    </w:t>
      </w:r>
      <w:r w:rsidRPr="00FC5B43">
        <w:rPr>
          <w:sz w:val="20"/>
          <w:szCs w:val="20"/>
          <w:lang w:val="es-MX"/>
        </w:rPr>
        <w:t>De la persona que solo entregue las propuestas</w:t>
      </w:r>
    </w:p>
    <w:p w:rsidR="00D00B21" w:rsidRPr="00FC5B43" w:rsidRDefault="00D00B21" w:rsidP="00D00B21">
      <w:pPr>
        <w:pStyle w:val="Textoindependiente21"/>
        <w:rPr>
          <w:sz w:val="20"/>
          <w:szCs w:val="20"/>
          <w:lang w:val="es-MX"/>
        </w:rPr>
      </w:pPr>
    </w:p>
    <w:p w:rsidR="00D00B21" w:rsidRPr="00FC5B43" w:rsidRDefault="00D00B21" w:rsidP="00D00B21">
      <w:pPr>
        <w:ind w:left="567"/>
        <w:jc w:val="both"/>
        <w:rPr>
          <w:rFonts w:ascii="Arial" w:hAnsi="Arial" w:cs="Arial"/>
        </w:rPr>
      </w:pPr>
      <w:r w:rsidRPr="00FC5B43">
        <w:rPr>
          <w:rFonts w:ascii="Arial" w:hAnsi="Arial" w:cs="Arial"/>
        </w:rPr>
        <w:t>No será motivo de descalificación la falta de identificación o de acreditamiento de la representación de la persona que solamente entregue las propuestas, pero solo podrá participar durante el desarrollo del acto con el carácter de observador.</w:t>
      </w:r>
    </w:p>
    <w:p w:rsidR="00D00B21" w:rsidRPr="00FC5B43" w:rsidRDefault="00D00B21" w:rsidP="00D00B21">
      <w:pPr>
        <w:pStyle w:val="Textoindependiente31"/>
        <w:widowControl/>
        <w:rPr>
          <w:rFonts w:ascii="Arial" w:hAnsi="Arial" w:cs="Arial"/>
          <w:sz w:val="20"/>
          <w:szCs w:val="20"/>
        </w:rPr>
      </w:pPr>
    </w:p>
    <w:p w:rsidR="00D00B21" w:rsidRPr="002140B2" w:rsidRDefault="00D00B21" w:rsidP="00D00B21">
      <w:pPr>
        <w:pStyle w:val="Prrafodelista"/>
        <w:numPr>
          <w:ilvl w:val="1"/>
          <w:numId w:val="10"/>
        </w:numPr>
        <w:jc w:val="both"/>
        <w:rPr>
          <w:rFonts w:ascii="Arial" w:hAnsi="Arial" w:cs="Arial"/>
          <w:b/>
          <w:bCs/>
        </w:rPr>
      </w:pPr>
      <w:r>
        <w:rPr>
          <w:rFonts w:ascii="Arial" w:hAnsi="Arial" w:cs="Arial"/>
          <w:b/>
          <w:bCs/>
        </w:rPr>
        <w:t xml:space="preserve">    </w:t>
      </w:r>
      <w:r w:rsidRPr="002140B2">
        <w:rPr>
          <w:rFonts w:ascii="Arial" w:hAnsi="Arial" w:cs="Arial"/>
          <w:b/>
          <w:bCs/>
        </w:rPr>
        <w:t xml:space="preserve">Presentar original y copia del comprobante de pago de las bases. </w:t>
      </w:r>
    </w:p>
    <w:p w:rsidR="00D00B21" w:rsidRPr="00FC5B43" w:rsidRDefault="00D00B21" w:rsidP="00D00B21">
      <w:pPr>
        <w:jc w:val="both"/>
        <w:rPr>
          <w:rFonts w:ascii="Arial" w:hAnsi="Arial" w:cs="Arial"/>
          <w:b/>
          <w:bCs/>
        </w:rPr>
      </w:pPr>
    </w:p>
    <w:p w:rsidR="00D00B21" w:rsidRPr="00715BAB" w:rsidRDefault="00D00B21" w:rsidP="00D00B21">
      <w:pPr>
        <w:tabs>
          <w:tab w:val="left" w:pos="630"/>
        </w:tabs>
        <w:ind w:left="630"/>
        <w:jc w:val="both"/>
        <w:rPr>
          <w:rFonts w:ascii="Arial" w:hAnsi="Arial" w:cs="Arial"/>
          <w:b/>
        </w:rPr>
      </w:pPr>
      <w:r w:rsidRPr="00FC5B43">
        <w:rPr>
          <w:rFonts w:ascii="Arial" w:hAnsi="Arial" w:cs="Arial"/>
        </w:rPr>
        <w:t xml:space="preserve">El licitante deberá presentar en original y copia  el comprobante de pago sellado por el Banco o el recibo emitido por la Caja Receptora del DIF Estatal Colima. </w:t>
      </w:r>
      <w:r w:rsidRPr="00FC5B43">
        <w:rPr>
          <w:rFonts w:ascii="Arial" w:hAnsi="Arial" w:cs="Arial"/>
          <w:b/>
        </w:rPr>
        <w:t>En caso de que el licitante no presente los comprobantes de pago respectivos no se admitirá su participación.</w:t>
      </w:r>
    </w:p>
    <w:p w:rsidR="00D00B21" w:rsidRPr="00FC5B43" w:rsidRDefault="00D00B21" w:rsidP="00D00B21">
      <w:pPr>
        <w:jc w:val="both"/>
        <w:rPr>
          <w:rFonts w:ascii="Arial" w:hAnsi="Arial" w:cs="Arial"/>
        </w:rPr>
      </w:pPr>
    </w:p>
    <w:p w:rsidR="00D00B21" w:rsidRPr="00FC5B43" w:rsidRDefault="00D00B21" w:rsidP="00D00B21">
      <w:pPr>
        <w:pStyle w:val="Prrafodelista"/>
        <w:numPr>
          <w:ilvl w:val="1"/>
          <w:numId w:val="10"/>
        </w:numPr>
        <w:jc w:val="both"/>
        <w:rPr>
          <w:rFonts w:ascii="Arial" w:hAnsi="Arial" w:cs="Arial"/>
          <w:b/>
          <w:bCs/>
        </w:rPr>
      </w:pPr>
      <w:r w:rsidRPr="00FC5B43">
        <w:rPr>
          <w:rFonts w:ascii="Arial" w:hAnsi="Arial" w:cs="Arial"/>
          <w:b/>
          <w:bCs/>
        </w:rPr>
        <w:t xml:space="preserve">Forma en que Acreditará la Existencia y Personalidad </w:t>
      </w:r>
      <w:r w:rsidRPr="00E23500">
        <w:rPr>
          <w:rFonts w:ascii="Arial" w:hAnsi="Arial" w:cs="Arial"/>
          <w:b/>
          <w:bCs/>
        </w:rPr>
        <w:t>Jurídica. (Anexo 6)</w:t>
      </w:r>
    </w:p>
    <w:p w:rsidR="00D00B21" w:rsidRPr="00FC5B43" w:rsidRDefault="00D00B21" w:rsidP="00D00B21">
      <w:pPr>
        <w:jc w:val="both"/>
        <w:rPr>
          <w:rFonts w:ascii="Arial" w:hAnsi="Arial" w:cs="Arial"/>
          <w:b/>
          <w:bCs/>
        </w:rPr>
      </w:pPr>
    </w:p>
    <w:p w:rsidR="00D00B21" w:rsidRPr="00FC5B43" w:rsidRDefault="00D00B21" w:rsidP="00D00B21">
      <w:pPr>
        <w:ind w:left="630"/>
        <w:jc w:val="both"/>
        <w:rPr>
          <w:rFonts w:ascii="Arial" w:hAnsi="Arial" w:cs="Arial"/>
        </w:rPr>
      </w:pPr>
      <w:r w:rsidRPr="00FC5B43">
        <w:rPr>
          <w:rFonts w:ascii="Arial" w:hAnsi="Arial" w:cs="Arial"/>
        </w:rPr>
        <w:t>El licitante acreditará su existencia y personalidad jurídica en el acto de presentación y apertura de propuestas.</w:t>
      </w:r>
    </w:p>
    <w:p w:rsidR="00D00B21" w:rsidRPr="00FC5B43" w:rsidRDefault="00D00B21" w:rsidP="0010151B">
      <w:pPr>
        <w:pStyle w:val="Textoindependiente21"/>
        <w:rPr>
          <w:sz w:val="20"/>
          <w:szCs w:val="20"/>
          <w:lang w:val="es-ES"/>
        </w:rPr>
      </w:pPr>
    </w:p>
    <w:p w:rsidR="00D00B21" w:rsidRPr="00FC5B43" w:rsidRDefault="00D00B21" w:rsidP="00D00B21">
      <w:pPr>
        <w:pStyle w:val="Textoindependiente21"/>
        <w:ind w:left="567"/>
        <w:rPr>
          <w:sz w:val="20"/>
          <w:szCs w:val="20"/>
        </w:rPr>
      </w:pPr>
      <w:r w:rsidRPr="00E23500">
        <w:rPr>
          <w:sz w:val="20"/>
          <w:szCs w:val="20"/>
          <w:lang w:val="es-ES"/>
        </w:rPr>
        <w:t>El licitante deberá presentar el Anexo N° 6 “FORMATO</w:t>
      </w:r>
      <w:r w:rsidRPr="00FC5B43">
        <w:rPr>
          <w:sz w:val="20"/>
          <w:szCs w:val="20"/>
          <w:lang w:val="es-ES"/>
        </w:rPr>
        <w:t xml:space="preserve"> DE INFORMACIÓN PARA ACREDITAR LA EXISTENCIA Y PERSONALIDAD DEL PROVEEDOR</w:t>
      </w:r>
      <w:r w:rsidRPr="00FC5B43">
        <w:rPr>
          <w:b w:val="0"/>
          <w:sz w:val="20"/>
          <w:szCs w:val="20"/>
          <w:lang w:val="es-ES"/>
        </w:rPr>
        <w:t>”  adjuntando la siguiente documentación</w:t>
      </w:r>
      <w:r w:rsidRPr="00FC5B43">
        <w:rPr>
          <w:sz w:val="20"/>
          <w:szCs w:val="20"/>
          <w:lang w:val="es-ES"/>
        </w:rPr>
        <w:t>:</w:t>
      </w:r>
    </w:p>
    <w:p w:rsidR="00D00B21" w:rsidRPr="00FC5B43" w:rsidRDefault="00D00B21" w:rsidP="00D00B21">
      <w:pPr>
        <w:jc w:val="both"/>
        <w:rPr>
          <w:rFonts w:ascii="Arial" w:hAnsi="Arial" w:cs="Arial"/>
        </w:rPr>
      </w:pPr>
    </w:p>
    <w:p w:rsidR="00D00B21" w:rsidRPr="00FC5B43" w:rsidRDefault="00D00B21" w:rsidP="00D00B21">
      <w:pPr>
        <w:jc w:val="both"/>
        <w:rPr>
          <w:rFonts w:ascii="Arial" w:hAnsi="Arial" w:cs="Arial"/>
          <w:b/>
          <w:bCs/>
        </w:rPr>
      </w:pPr>
      <w:r w:rsidRPr="00FC5B43">
        <w:rPr>
          <w:rFonts w:ascii="Arial" w:hAnsi="Arial" w:cs="Arial"/>
          <w:b/>
          <w:bCs/>
        </w:rPr>
        <w:t xml:space="preserve">Forma de Acreditación (Personas físicas) </w:t>
      </w:r>
    </w:p>
    <w:p w:rsidR="00D00B21" w:rsidRPr="00FC5B43" w:rsidRDefault="00D00B21" w:rsidP="00D00B21">
      <w:pPr>
        <w:jc w:val="both"/>
        <w:rPr>
          <w:rFonts w:ascii="Arial" w:hAnsi="Arial" w:cs="Arial"/>
          <w:b/>
          <w:bCs/>
        </w:rPr>
      </w:pPr>
    </w:p>
    <w:p w:rsidR="00D00B21" w:rsidRPr="00FC5B43" w:rsidRDefault="00D00B21" w:rsidP="00D00B21">
      <w:pPr>
        <w:ind w:left="708"/>
        <w:jc w:val="both"/>
        <w:rPr>
          <w:rFonts w:ascii="Arial" w:hAnsi="Arial" w:cs="Arial"/>
          <w:b/>
          <w:bCs/>
        </w:rPr>
      </w:pPr>
      <w:r w:rsidRPr="00FC5B43">
        <w:rPr>
          <w:rFonts w:ascii="Arial" w:hAnsi="Arial" w:cs="Arial"/>
          <w:b/>
          <w:bCs/>
        </w:rPr>
        <w:t>a)</w:t>
      </w:r>
      <w:r w:rsidRPr="00FC5B43">
        <w:rPr>
          <w:rFonts w:ascii="Arial" w:hAnsi="Arial" w:cs="Arial"/>
        </w:rPr>
        <w:t>.- Original o copia certificada y copia simple para su cotejo de Identificación oficial vigente, con fotografía. (Pasaporte, Cartilla del Servicio Militar y/o Credencial de Elector)</w:t>
      </w:r>
    </w:p>
    <w:p w:rsidR="00D00B21" w:rsidRPr="00FC5B43" w:rsidRDefault="00D00B21" w:rsidP="00D00B21">
      <w:pPr>
        <w:ind w:left="708"/>
        <w:jc w:val="both"/>
        <w:rPr>
          <w:rFonts w:ascii="Arial" w:hAnsi="Arial" w:cs="Arial"/>
        </w:rPr>
      </w:pPr>
      <w:r w:rsidRPr="00FC5B43">
        <w:rPr>
          <w:rFonts w:ascii="Arial" w:hAnsi="Arial" w:cs="Arial"/>
          <w:b/>
          <w:bCs/>
        </w:rPr>
        <w:t>b)</w:t>
      </w:r>
      <w:r w:rsidRPr="00FC5B43">
        <w:rPr>
          <w:rFonts w:ascii="Arial" w:hAnsi="Arial" w:cs="Arial"/>
        </w:rPr>
        <w:t>.- Constancia de Situación Fiscal expedida por el SAT, con una antigüedad no mayor a tres meses.</w:t>
      </w:r>
    </w:p>
    <w:p w:rsidR="00D00B21" w:rsidRPr="00FC5B43" w:rsidRDefault="00D00B21" w:rsidP="00D00B21">
      <w:pPr>
        <w:ind w:left="705" w:right="20"/>
        <w:jc w:val="both"/>
        <w:rPr>
          <w:rFonts w:ascii="Arial" w:hAnsi="Arial" w:cs="Arial"/>
        </w:rPr>
      </w:pPr>
      <w:r w:rsidRPr="00FC5B43">
        <w:rPr>
          <w:rFonts w:ascii="Arial" w:hAnsi="Arial" w:cs="Arial"/>
          <w:b/>
          <w:bCs/>
        </w:rPr>
        <w:t xml:space="preserve">c).- </w:t>
      </w:r>
      <w:r w:rsidRPr="00FC5B43">
        <w:rPr>
          <w:rFonts w:ascii="Arial" w:hAnsi="Arial" w:cs="Arial"/>
          <w:bCs/>
        </w:rPr>
        <w:t>En su caso,</w:t>
      </w:r>
      <w:r w:rsidRPr="00FC5B43">
        <w:rPr>
          <w:rFonts w:ascii="Arial" w:hAnsi="Arial" w:cs="Arial"/>
        </w:rPr>
        <w:t xml:space="preserve"> original o copia certificada y copia simple para su cotejo, de la escritura pública</w:t>
      </w:r>
      <w:r w:rsidRPr="00FC5B43">
        <w:rPr>
          <w:rFonts w:ascii="Arial" w:hAnsi="Arial" w:cs="Arial"/>
          <w:color w:val="00B050"/>
        </w:rPr>
        <w:t xml:space="preserve">  </w:t>
      </w:r>
      <w:r w:rsidRPr="00FC5B43">
        <w:rPr>
          <w:rFonts w:ascii="Arial" w:hAnsi="Arial" w:cs="Arial"/>
        </w:rPr>
        <w:t xml:space="preserve">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y/o el Sistema </w:t>
      </w:r>
      <w:r>
        <w:rPr>
          <w:rFonts w:ascii="Arial" w:hAnsi="Arial" w:cs="Arial"/>
        </w:rPr>
        <w:t xml:space="preserve">Estatal para el Desarrollo Integral de la </w:t>
      </w:r>
      <w:r>
        <w:rPr>
          <w:rFonts w:ascii="Arial" w:hAnsi="Arial" w:cs="Arial"/>
        </w:rPr>
        <w:lastRenderedPageBreak/>
        <w:t>familia en</w:t>
      </w:r>
      <w:r w:rsidRPr="00FC5B43">
        <w:rPr>
          <w:rFonts w:ascii="Arial" w:hAnsi="Arial" w:cs="Arial"/>
        </w:rPr>
        <w:t xml:space="preserve"> Colima. </w:t>
      </w:r>
      <w:r w:rsidRPr="00FC5B43">
        <w:rPr>
          <w:rFonts w:ascii="Arial" w:hAnsi="Arial" w:cs="Arial"/>
          <w:b/>
        </w:rPr>
        <w:t>Señalando con tinta fluorescente sobre la copia el punto específico donde se menciona dicho poder</w:t>
      </w:r>
      <w:r w:rsidRPr="00FC5B43">
        <w:rPr>
          <w:rFonts w:ascii="Arial" w:hAnsi="Arial" w:cs="Arial"/>
        </w:rPr>
        <w:t>.</w:t>
      </w:r>
    </w:p>
    <w:p w:rsidR="006B474C" w:rsidRDefault="00D00B21" w:rsidP="0010151B">
      <w:pPr>
        <w:ind w:left="705" w:right="20"/>
        <w:jc w:val="both"/>
        <w:rPr>
          <w:rFonts w:ascii="Arial" w:hAnsi="Arial" w:cs="Arial"/>
        </w:rPr>
      </w:pPr>
      <w:r w:rsidRPr="00FC5B43">
        <w:rPr>
          <w:rFonts w:ascii="Arial" w:hAnsi="Arial" w:cs="Arial"/>
          <w:b/>
          <w:bCs/>
        </w:rPr>
        <w:t xml:space="preserve">d) </w:t>
      </w:r>
      <w:r w:rsidRPr="00FC5B43">
        <w:rPr>
          <w:rFonts w:ascii="Arial" w:hAnsi="Arial" w:cs="Arial"/>
        </w:rPr>
        <w:t>Copia del comprobante de domicilio fiscal con antigüedad no mayor a 3 meses, el cual deberá ser recib</w:t>
      </w:r>
      <w:r w:rsidR="0010151B">
        <w:rPr>
          <w:rFonts w:ascii="Arial" w:hAnsi="Arial" w:cs="Arial"/>
        </w:rPr>
        <w:t>o de agua, luz o teléfono fijo.</w:t>
      </w:r>
    </w:p>
    <w:p w:rsidR="00DF11EE" w:rsidRPr="00FC5B43" w:rsidRDefault="00DF11EE" w:rsidP="00D00B21">
      <w:pPr>
        <w:ind w:right="20"/>
        <w:jc w:val="both"/>
        <w:rPr>
          <w:rFonts w:ascii="Arial" w:hAnsi="Arial" w:cs="Arial"/>
        </w:rPr>
      </w:pPr>
    </w:p>
    <w:p w:rsidR="00D00B21" w:rsidRPr="00FC5B43" w:rsidRDefault="00D00B21" w:rsidP="00D00B21">
      <w:pPr>
        <w:jc w:val="both"/>
        <w:rPr>
          <w:rFonts w:ascii="Arial" w:hAnsi="Arial" w:cs="Arial"/>
          <w:b/>
          <w:bCs/>
        </w:rPr>
      </w:pPr>
      <w:r w:rsidRPr="00FC5B43">
        <w:rPr>
          <w:rFonts w:ascii="Arial" w:hAnsi="Arial" w:cs="Arial"/>
          <w:b/>
          <w:bCs/>
        </w:rPr>
        <w:t>Forma de Acreditación (Personas Morales)</w:t>
      </w:r>
    </w:p>
    <w:p w:rsidR="00D00B21" w:rsidRPr="00FC5B43" w:rsidRDefault="00D00B21" w:rsidP="00D00B21">
      <w:pPr>
        <w:jc w:val="both"/>
        <w:rPr>
          <w:rFonts w:ascii="Arial" w:hAnsi="Arial" w:cs="Arial"/>
          <w:b/>
          <w:bCs/>
        </w:rPr>
      </w:pPr>
    </w:p>
    <w:p w:rsidR="00D00B21" w:rsidRPr="00FC5B43" w:rsidRDefault="00D00B21" w:rsidP="00D00B21">
      <w:pPr>
        <w:tabs>
          <w:tab w:val="num" w:pos="1068"/>
        </w:tabs>
        <w:ind w:left="708" w:right="19"/>
        <w:jc w:val="both"/>
        <w:rPr>
          <w:rFonts w:ascii="Arial" w:hAnsi="Arial" w:cs="Arial"/>
        </w:rPr>
      </w:pPr>
      <w:r w:rsidRPr="00FC5B43">
        <w:rPr>
          <w:rFonts w:ascii="Arial" w:hAnsi="Arial" w:cs="Arial"/>
          <w:b/>
          <w:bCs/>
        </w:rPr>
        <w:t>a)</w:t>
      </w:r>
      <w:r w:rsidRPr="00FC5B43">
        <w:rPr>
          <w:rFonts w:ascii="Arial" w:hAnsi="Arial" w:cs="Arial"/>
        </w:rPr>
        <w:t>.- Original o copia certificada y copia simple para cotejo del Acta Constitutiva y sus últimas modificaciones  ante Fedatario Público y previamente inscritas en el Registro Público de la Propiedad y de Comercio.</w:t>
      </w:r>
    </w:p>
    <w:p w:rsidR="00D00B21" w:rsidRPr="00FC5B43" w:rsidRDefault="00D00B21" w:rsidP="00D00B21">
      <w:pPr>
        <w:ind w:left="708"/>
        <w:jc w:val="both"/>
        <w:rPr>
          <w:rFonts w:ascii="Arial" w:hAnsi="Arial" w:cs="Arial"/>
        </w:rPr>
      </w:pPr>
      <w:r w:rsidRPr="00FC5B43">
        <w:rPr>
          <w:rFonts w:ascii="Arial" w:hAnsi="Arial" w:cs="Arial"/>
          <w:b/>
          <w:bCs/>
        </w:rPr>
        <w:t>b)</w:t>
      </w:r>
      <w:r w:rsidRPr="00FC5B43">
        <w:rPr>
          <w:rFonts w:ascii="Arial" w:hAnsi="Arial" w:cs="Arial"/>
        </w:rPr>
        <w:t>.- Constancia de Situación Fiscal expedido por el SAT, con una antigüedad no mayor a tres meses.</w:t>
      </w:r>
    </w:p>
    <w:p w:rsidR="00D00B21" w:rsidRPr="00FC5B43" w:rsidRDefault="00D00B21" w:rsidP="00D00B21">
      <w:pPr>
        <w:ind w:left="708"/>
        <w:jc w:val="both"/>
        <w:rPr>
          <w:rFonts w:ascii="Arial" w:hAnsi="Arial" w:cs="Arial"/>
        </w:rPr>
      </w:pPr>
      <w:r w:rsidRPr="00FC5B43">
        <w:rPr>
          <w:rFonts w:ascii="Arial" w:hAnsi="Arial" w:cs="Arial"/>
          <w:b/>
          <w:bCs/>
        </w:rPr>
        <w:t>c).-</w:t>
      </w:r>
      <w:r w:rsidRPr="00FC5B43">
        <w:rPr>
          <w:rFonts w:ascii="Arial" w:hAnsi="Arial" w:cs="Arial"/>
        </w:rPr>
        <w:t xml:space="preserve"> Original o copia certificada y copia simple para su cotejo, en el cual se otorgue al Representante Legal Poder General para Actos de Administración o </w:t>
      </w:r>
      <w:r w:rsidRPr="00FC5B43">
        <w:rPr>
          <w:rFonts w:ascii="Arial" w:hAnsi="Arial" w:cs="Arial"/>
          <w:b/>
        </w:rPr>
        <w:t xml:space="preserve">Poder Especial para suscribir Pedidos, Contratos o Convenios o bien para realizar todos los trámites derivados de procedimientos de licitación o adjudicación. </w:t>
      </w:r>
      <w:r w:rsidRPr="00FC5B43">
        <w:rPr>
          <w:rFonts w:ascii="Arial" w:hAnsi="Arial" w:cs="Arial"/>
        </w:rPr>
        <w:t>Señalando con tinta fluorescente sobre la copia el punto específico donde se menciona dicho poder.</w:t>
      </w:r>
    </w:p>
    <w:p w:rsidR="00D00B21" w:rsidRPr="00FC5B43" w:rsidRDefault="00D00B21" w:rsidP="00D00B21">
      <w:pPr>
        <w:tabs>
          <w:tab w:val="num" w:pos="1068"/>
          <w:tab w:val="num" w:pos="1134"/>
        </w:tabs>
        <w:ind w:left="739"/>
        <w:jc w:val="both"/>
        <w:rPr>
          <w:rFonts w:ascii="Arial" w:hAnsi="Arial" w:cs="Arial"/>
        </w:rPr>
      </w:pPr>
      <w:r w:rsidRPr="00FC5B43">
        <w:rPr>
          <w:rFonts w:ascii="Arial" w:hAnsi="Arial" w:cs="Arial"/>
          <w:b/>
          <w:bCs/>
        </w:rPr>
        <w:t>d).-</w:t>
      </w:r>
      <w:r w:rsidRPr="00FC5B43">
        <w:rPr>
          <w:rFonts w:ascii="Arial" w:hAnsi="Arial" w:cs="Arial"/>
        </w:rPr>
        <w:t xml:space="preserve"> Original o copia certificada y copia simple para su cotejo de Identificación Oficial vigente, con fotografía. (Pasaporte y/o Credencial de Elector) del Apoderado.</w:t>
      </w:r>
    </w:p>
    <w:p w:rsidR="00D00B21" w:rsidRPr="00FC5B43" w:rsidRDefault="00D00B21" w:rsidP="00D00B21">
      <w:pPr>
        <w:ind w:left="705" w:right="20"/>
        <w:jc w:val="both"/>
        <w:rPr>
          <w:rFonts w:ascii="Arial" w:hAnsi="Arial" w:cs="Arial"/>
        </w:rPr>
      </w:pPr>
      <w:r w:rsidRPr="00FC5B43">
        <w:rPr>
          <w:rFonts w:ascii="Arial" w:hAnsi="Arial" w:cs="Arial"/>
          <w:b/>
          <w:bCs/>
        </w:rPr>
        <w:t xml:space="preserve">e) </w:t>
      </w:r>
      <w:r w:rsidRPr="00FC5B43">
        <w:rPr>
          <w:rFonts w:ascii="Arial" w:hAnsi="Arial" w:cs="Arial"/>
        </w:rPr>
        <w:t>Copia del comprobante de domicilio fiscal con antigüedad no mayor a 3 meses, el cual deberá ser recibo de agua, luz o teléfono fijo.</w:t>
      </w:r>
    </w:p>
    <w:p w:rsidR="00D00B21" w:rsidRPr="005B0C9E" w:rsidRDefault="00D00B21" w:rsidP="00D00B21">
      <w:pPr>
        <w:rPr>
          <w:rFonts w:cs="Arial"/>
          <w:b/>
          <w:bCs/>
        </w:rPr>
      </w:pPr>
    </w:p>
    <w:p w:rsidR="00D00B21" w:rsidRPr="005B0C9E" w:rsidRDefault="00D00B21" w:rsidP="00D00B21">
      <w:pPr>
        <w:pStyle w:val="Textoindependiente"/>
        <w:numPr>
          <w:ilvl w:val="1"/>
          <w:numId w:val="13"/>
        </w:numPr>
        <w:rPr>
          <w:b/>
          <w:bCs/>
        </w:rPr>
      </w:pPr>
      <w:r w:rsidRPr="005B0C9E">
        <w:rPr>
          <w:b/>
          <w:bCs/>
        </w:rPr>
        <w:t xml:space="preserve">Carta de Aceptación de Bases </w:t>
      </w:r>
      <w:r w:rsidRPr="005B0C9E">
        <w:rPr>
          <w:b/>
        </w:rPr>
        <w:t>(</w:t>
      </w:r>
      <w:r>
        <w:rPr>
          <w:b/>
          <w:bCs/>
        </w:rPr>
        <w:t>Anexo 9</w:t>
      </w:r>
      <w:r w:rsidRPr="005B0C9E">
        <w:rPr>
          <w:b/>
          <w:bCs/>
        </w:rPr>
        <w:t>)</w:t>
      </w:r>
    </w:p>
    <w:p w:rsidR="00D00B21" w:rsidRPr="005B0C9E" w:rsidRDefault="00D00B21" w:rsidP="00D00B21">
      <w:pPr>
        <w:pStyle w:val="Textoindependiente"/>
        <w:rPr>
          <w:b/>
          <w:bCs/>
        </w:rPr>
      </w:pPr>
    </w:p>
    <w:p w:rsidR="00D00B21" w:rsidRPr="005B0C9E" w:rsidRDefault="00D00B21" w:rsidP="00D00B21">
      <w:pPr>
        <w:pStyle w:val="Textoindependiente"/>
        <w:ind w:left="567"/>
        <w:rPr>
          <w:b/>
          <w:bCs/>
        </w:rPr>
      </w:pPr>
      <w:r w:rsidRPr="005B0C9E">
        <w:t xml:space="preserve">Carta en papel membretado del licitante firmada autógrafamente por el representante o apoderado legal, </w:t>
      </w:r>
      <w:r w:rsidRPr="005B0C9E">
        <w:rPr>
          <w:b/>
          <w:bCs/>
        </w:rPr>
        <w:t>bajo protesta de decir verdad</w:t>
      </w:r>
      <w:r w:rsidRPr="005B0C9E">
        <w:t>, de aceptación de las bases de la licitación</w:t>
      </w:r>
      <w:r w:rsidRPr="005B0C9E">
        <w:rPr>
          <w:b/>
          <w:bCs/>
        </w:rPr>
        <w:t>.</w:t>
      </w:r>
    </w:p>
    <w:p w:rsidR="00D00B21" w:rsidRPr="00CC5BAD" w:rsidRDefault="00D00B21" w:rsidP="00D00B21">
      <w:pPr>
        <w:pStyle w:val="Textoindependiente"/>
        <w:ind w:left="540" w:hanging="540"/>
        <w:rPr>
          <w:b/>
          <w:bCs/>
        </w:rPr>
      </w:pPr>
    </w:p>
    <w:p w:rsidR="00D00B21" w:rsidRPr="00CC5BAD" w:rsidRDefault="00D00B21" w:rsidP="00D00B21">
      <w:pPr>
        <w:ind w:left="567" w:hanging="567"/>
        <w:jc w:val="both"/>
        <w:rPr>
          <w:rFonts w:ascii="Arial" w:hAnsi="Arial" w:cs="Arial"/>
          <w:b/>
        </w:rPr>
      </w:pPr>
      <w:r w:rsidRPr="00CC5BAD">
        <w:rPr>
          <w:rFonts w:ascii="Arial" w:hAnsi="Arial" w:cs="Arial"/>
          <w:b/>
        </w:rPr>
        <w:t>3.5 Carta de Declaración de Integridad (Anexo 10)</w:t>
      </w:r>
    </w:p>
    <w:p w:rsidR="00D00B21" w:rsidRPr="00CC5BAD" w:rsidRDefault="00D00B21" w:rsidP="00D00B21">
      <w:pPr>
        <w:ind w:left="567" w:hanging="567"/>
        <w:jc w:val="both"/>
        <w:rPr>
          <w:rFonts w:ascii="Arial" w:hAnsi="Arial" w:cs="Arial"/>
          <w:b/>
        </w:rPr>
      </w:pPr>
    </w:p>
    <w:p w:rsidR="00D00B21" w:rsidRPr="00CC5BAD" w:rsidRDefault="00D00B21" w:rsidP="00D00B21">
      <w:pPr>
        <w:ind w:left="567"/>
        <w:jc w:val="both"/>
        <w:rPr>
          <w:rFonts w:ascii="Arial" w:hAnsi="Arial" w:cs="Arial"/>
        </w:rPr>
      </w:pPr>
      <w:r w:rsidRPr="00CC5BAD">
        <w:rPr>
          <w:rFonts w:ascii="Arial" w:hAnsi="Arial" w:cs="Arial"/>
        </w:rPr>
        <w:t xml:space="preserve">Declaración de integridad, mediante carta en papel membretado del oferente, firmado de manera autógrafa </w:t>
      </w:r>
      <w:r w:rsidRPr="00CC5BAD">
        <w:rPr>
          <w:rFonts w:ascii="Arial" w:hAnsi="Arial" w:cs="Arial"/>
          <w:b/>
        </w:rPr>
        <w:t>bajo protesta de decir verdad</w:t>
      </w:r>
      <w:r w:rsidRPr="00CC5BAD">
        <w:rPr>
          <w:rFonts w:ascii="Arial" w:hAnsi="Arial" w:cs="Arial"/>
        </w:rPr>
        <w:t>, por el representante o apoderado legal, en la que manifiesta que por sí mismo o a través de interpósita persona, se abstendrá de adoptar conductas para que los Servidores Públicos del Estado de Colima induzcan o alteren las evaluaciones de las propuestas, el resultado del procedimiento u otros aspectos que otorguen condiciones ventajosas con relación a los demás participantes</w:t>
      </w:r>
    </w:p>
    <w:p w:rsidR="00D00B21" w:rsidRPr="005B0C9E" w:rsidRDefault="00D00B21" w:rsidP="00D00B21">
      <w:pPr>
        <w:pStyle w:val="Textoindependiente21"/>
        <w:rPr>
          <w:b w:val="0"/>
          <w:bCs w:val="0"/>
          <w:sz w:val="20"/>
          <w:szCs w:val="20"/>
          <w:lang w:val="es-MX"/>
        </w:rPr>
      </w:pPr>
    </w:p>
    <w:p w:rsidR="00D00B21" w:rsidRPr="00FC5B43" w:rsidRDefault="00D00B21" w:rsidP="00D00B21">
      <w:pPr>
        <w:pStyle w:val="Textoindependiente"/>
        <w:tabs>
          <w:tab w:val="left" w:pos="284"/>
          <w:tab w:val="left" w:pos="709"/>
        </w:tabs>
        <w:ind w:left="567" w:hanging="567"/>
      </w:pPr>
      <w:r w:rsidRPr="005B0C9E">
        <w:rPr>
          <w:b/>
          <w:bCs/>
        </w:rPr>
        <w:t>3.6 Carta del Artículo 38 de la Ley de Adquisiciones, Servicios y Arrendamientos del  Sector público en el Estado de Colima</w:t>
      </w:r>
      <w:r w:rsidRPr="005B0C9E">
        <w:t xml:space="preserve">. </w:t>
      </w:r>
      <w:r>
        <w:rPr>
          <w:b/>
          <w:bCs/>
        </w:rPr>
        <w:t>(</w:t>
      </w:r>
      <w:r w:rsidRPr="00FC5B43">
        <w:rPr>
          <w:b/>
          <w:bCs/>
        </w:rPr>
        <w:t>Anexo 11).</w:t>
      </w:r>
    </w:p>
    <w:p w:rsidR="00D00B21" w:rsidRPr="00FC5B43" w:rsidRDefault="00D00B21" w:rsidP="00D00B21">
      <w:pPr>
        <w:pStyle w:val="Textoindependiente21"/>
        <w:outlineLvl w:val="0"/>
        <w:rPr>
          <w:sz w:val="20"/>
          <w:szCs w:val="20"/>
          <w:lang w:val="es-ES"/>
        </w:rPr>
      </w:pPr>
    </w:p>
    <w:p w:rsidR="00D00B21" w:rsidRPr="00FC5B43" w:rsidRDefault="00D00B21" w:rsidP="00D00B21">
      <w:pPr>
        <w:ind w:left="567"/>
        <w:jc w:val="both"/>
        <w:rPr>
          <w:rFonts w:ascii="Arial" w:hAnsi="Arial" w:cs="Arial"/>
          <w:b/>
          <w:bCs/>
        </w:rPr>
      </w:pPr>
      <w:r w:rsidRPr="00FC5B43">
        <w:rPr>
          <w:rFonts w:ascii="Arial" w:hAnsi="Arial" w:cs="Arial"/>
        </w:rPr>
        <w:t xml:space="preserve">Carta en papel membretado del licitante firmada por el representante o apoderado legal, en la que declare </w:t>
      </w:r>
      <w:r w:rsidRPr="00FC5B43">
        <w:rPr>
          <w:rFonts w:ascii="Arial" w:hAnsi="Arial" w:cs="Arial"/>
          <w:b/>
          <w:bCs/>
        </w:rPr>
        <w:t>bajo protesta de decir verdad</w:t>
      </w:r>
      <w:r w:rsidRPr="00FC5B43">
        <w:rPr>
          <w:rFonts w:ascii="Arial" w:hAnsi="Arial" w:cs="Arial"/>
        </w:rPr>
        <w:t xml:space="preserve">, que el licitante no se encuentra en ninguno de los supuestos del artículo 38 de la Ley de Adquisiciones, Arrendamientos y Servicios del Sector Público del Estado de Colima. </w:t>
      </w:r>
    </w:p>
    <w:p w:rsidR="00D00B21" w:rsidRPr="00FC5B43" w:rsidRDefault="00D00B21" w:rsidP="00D00B21">
      <w:pPr>
        <w:ind w:left="567"/>
        <w:jc w:val="both"/>
        <w:rPr>
          <w:rFonts w:ascii="Arial" w:hAnsi="Arial" w:cs="Arial"/>
          <w:b/>
          <w:bCs/>
        </w:rPr>
      </w:pPr>
    </w:p>
    <w:p w:rsidR="00D00B21" w:rsidRPr="00FC5B43" w:rsidRDefault="00D00B21" w:rsidP="00D00B21">
      <w:pPr>
        <w:jc w:val="both"/>
        <w:rPr>
          <w:rFonts w:ascii="Arial" w:hAnsi="Arial" w:cs="Arial"/>
          <w:b/>
          <w:bCs/>
        </w:rPr>
      </w:pPr>
      <w:r w:rsidRPr="00FC5B43">
        <w:rPr>
          <w:rFonts w:ascii="Arial" w:hAnsi="Arial" w:cs="Arial"/>
          <w:b/>
          <w:bCs/>
        </w:rPr>
        <w:t>3.7 Carta de Garantía de los Bienes. (Anexo 12)</w:t>
      </w:r>
    </w:p>
    <w:p w:rsidR="00D00B21" w:rsidRPr="00FC5B43" w:rsidRDefault="00D00B21" w:rsidP="00D00B21">
      <w:pPr>
        <w:jc w:val="both"/>
        <w:rPr>
          <w:rFonts w:ascii="Arial" w:hAnsi="Arial" w:cs="Arial"/>
          <w:b/>
          <w:bCs/>
        </w:rPr>
      </w:pPr>
    </w:p>
    <w:p w:rsidR="00D00B21" w:rsidRPr="00FC5B43" w:rsidRDefault="00D00B21" w:rsidP="00D00B21">
      <w:pPr>
        <w:pStyle w:val="Textoindependiente31"/>
        <w:widowControl/>
        <w:ind w:left="540"/>
        <w:rPr>
          <w:rFonts w:ascii="Arial" w:hAnsi="Arial" w:cs="Arial"/>
          <w:sz w:val="20"/>
          <w:szCs w:val="20"/>
        </w:rPr>
      </w:pPr>
      <w:r w:rsidRPr="00FC5B43">
        <w:rPr>
          <w:rFonts w:ascii="Arial" w:hAnsi="Arial" w:cs="Arial"/>
          <w:sz w:val="20"/>
          <w:szCs w:val="20"/>
        </w:rPr>
        <w:t>Carta en papel membretado del licitante firmada autógrafamente por el Licitante o Apoderado Legal (Persona Moral) o su Representante (Persona Física), en la que manifieste</w:t>
      </w:r>
      <w:r w:rsidRPr="00FC5B43">
        <w:rPr>
          <w:rFonts w:ascii="Arial" w:hAnsi="Arial" w:cs="Arial"/>
          <w:b/>
          <w:sz w:val="20"/>
          <w:szCs w:val="20"/>
        </w:rPr>
        <w:t xml:space="preserve"> BAJO PROTESTA DE DECIR VERDAD, </w:t>
      </w:r>
      <w:r w:rsidRPr="00FC5B43">
        <w:rPr>
          <w:rFonts w:ascii="Arial" w:hAnsi="Arial" w:cs="Arial"/>
          <w:sz w:val="20"/>
          <w:szCs w:val="20"/>
        </w:rPr>
        <w:t>que se compromete a responder contra la caducidad, defectos de fabricación y/o producción y vicios ocultos en los productos suministrados.</w:t>
      </w:r>
    </w:p>
    <w:p w:rsidR="00D00B21" w:rsidRPr="00FC5B43" w:rsidRDefault="00D00B21" w:rsidP="00D00B21">
      <w:pPr>
        <w:jc w:val="both"/>
        <w:rPr>
          <w:rFonts w:ascii="Arial" w:hAnsi="Arial" w:cs="Arial"/>
          <w:b/>
          <w:bCs/>
        </w:rPr>
      </w:pPr>
    </w:p>
    <w:p w:rsidR="00D00B21" w:rsidRPr="00FC5B43" w:rsidRDefault="00D00B21" w:rsidP="00D00B21">
      <w:pPr>
        <w:jc w:val="both"/>
        <w:rPr>
          <w:rFonts w:ascii="Arial" w:hAnsi="Arial" w:cs="Arial"/>
        </w:rPr>
      </w:pPr>
    </w:p>
    <w:p w:rsidR="00D00B21" w:rsidRPr="00FC5B43" w:rsidRDefault="00D00B21" w:rsidP="00D00B21">
      <w:pPr>
        <w:pStyle w:val="Textoindependiente31"/>
        <w:widowControl/>
        <w:ind w:left="540" w:hanging="540"/>
        <w:rPr>
          <w:rFonts w:ascii="Arial" w:hAnsi="Arial" w:cs="Arial"/>
          <w:b/>
          <w:sz w:val="20"/>
          <w:szCs w:val="20"/>
        </w:rPr>
      </w:pPr>
      <w:r w:rsidRPr="00FC5B43">
        <w:rPr>
          <w:rFonts w:ascii="Arial" w:hAnsi="Arial" w:cs="Arial"/>
          <w:b/>
          <w:bCs/>
          <w:sz w:val="20"/>
          <w:szCs w:val="20"/>
        </w:rPr>
        <w:lastRenderedPageBreak/>
        <w:t xml:space="preserve">3.8 </w:t>
      </w:r>
      <w:r w:rsidRPr="00FC5B43">
        <w:rPr>
          <w:rFonts w:ascii="Arial" w:hAnsi="Arial" w:cs="Arial"/>
          <w:b/>
          <w:sz w:val="20"/>
          <w:szCs w:val="20"/>
        </w:rPr>
        <w:t>Documento emitido por el Sistema de Administración Tributaria (SAT), denominado "Opinión del cumplimiento de obligaciones fiscales" (Art. 32D del Código Fiscal de la Federación).</w:t>
      </w:r>
    </w:p>
    <w:p w:rsidR="00D00B21" w:rsidRPr="00FC5B43" w:rsidRDefault="00D00B21" w:rsidP="00D00B21">
      <w:pPr>
        <w:pStyle w:val="Textoindependiente31"/>
        <w:widowControl/>
        <w:ind w:left="540" w:hanging="540"/>
        <w:rPr>
          <w:rFonts w:ascii="Arial" w:hAnsi="Arial" w:cs="Arial"/>
          <w:b/>
          <w:sz w:val="20"/>
          <w:szCs w:val="20"/>
        </w:rPr>
      </w:pPr>
    </w:p>
    <w:p w:rsidR="00D00B21" w:rsidRPr="00FC5B43" w:rsidRDefault="00D00B21" w:rsidP="00D00B21">
      <w:pPr>
        <w:ind w:left="567"/>
        <w:jc w:val="both"/>
        <w:rPr>
          <w:rFonts w:ascii="Arial" w:hAnsi="Arial" w:cs="Arial"/>
        </w:rPr>
      </w:pPr>
      <w:r w:rsidRPr="00FC5B43">
        <w:rPr>
          <w:rFonts w:ascii="Arial" w:hAnsi="Arial" w:cs="Arial"/>
        </w:rPr>
        <w:t xml:space="preserve">El licitante deberá presentar el documento que emite el Sistema de Administración Tributaria        (SAT), denominado OPINIÓN DEL CUMPLIMIENTO DE OBLIGACIONES FISCALES, </w:t>
      </w:r>
      <w:r w:rsidRPr="00FC5B43">
        <w:rPr>
          <w:rFonts w:ascii="Arial" w:hAnsi="Arial" w:cs="Arial"/>
          <w:b/>
          <w:u w:val="single"/>
        </w:rPr>
        <w:t xml:space="preserve">en opinión positiva. </w:t>
      </w:r>
      <w:r w:rsidRPr="00FC5B43">
        <w:rPr>
          <w:rFonts w:ascii="Arial" w:hAnsi="Arial" w:cs="Arial"/>
        </w:rPr>
        <w:t>Con vigencia de 30 días naturales a partir de su emisión, El no presentarlo en opinión positiva será motivo de desestimar su propuesta.</w:t>
      </w:r>
    </w:p>
    <w:p w:rsidR="00D00B21" w:rsidRPr="00FC5B43" w:rsidRDefault="00D00B21" w:rsidP="00D00B21">
      <w:pPr>
        <w:pStyle w:val="Textoindependiente31"/>
        <w:widowControl/>
        <w:rPr>
          <w:rFonts w:ascii="Arial" w:hAnsi="Arial" w:cs="Arial"/>
          <w:b/>
          <w:bCs/>
          <w:sz w:val="20"/>
          <w:szCs w:val="20"/>
        </w:rPr>
      </w:pPr>
    </w:p>
    <w:p w:rsidR="00D00B21" w:rsidRPr="005B0C9E" w:rsidRDefault="00D00B21" w:rsidP="00D00B21">
      <w:pPr>
        <w:pStyle w:val="Textoindependiente31"/>
        <w:ind w:left="567" w:hanging="567"/>
        <w:rPr>
          <w:rFonts w:ascii="Arial" w:hAnsi="Arial" w:cs="Arial"/>
          <w:b/>
          <w:sz w:val="20"/>
          <w:szCs w:val="20"/>
        </w:rPr>
      </w:pPr>
      <w:r w:rsidRPr="00FC5B43">
        <w:rPr>
          <w:rFonts w:ascii="Arial" w:hAnsi="Arial" w:cs="Arial"/>
          <w:b/>
          <w:bCs/>
          <w:sz w:val="20"/>
          <w:szCs w:val="20"/>
        </w:rPr>
        <w:t xml:space="preserve">3.9  </w:t>
      </w:r>
      <w:r w:rsidRPr="00FC5B43">
        <w:rPr>
          <w:rFonts w:ascii="Arial" w:hAnsi="Arial" w:cs="Arial"/>
          <w:b/>
          <w:sz w:val="20"/>
          <w:szCs w:val="20"/>
        </w:rPr>
        <w:t>Documento emitido por la Dirección General de Ingresos (SPyF) de no adeudos           fiscales artículo 37 bis de</w:t>
      </w:r>
      <w:r>
        <w:rPr>
          <w:rFonts w:ascii="Arial" w:hAnsi="Arial" w:cs="Arial"/>
          <w:b/>
          <w:sz w:val="20"/>
          <w:szCs w:val="20"/>
        </w:rPr>
        <w:t>l Código Fiscal del Estado de C</w:t>
      </w:r>
      <w:r w:rsidRPr="00FC5B43">
        <w:rPr>
          <w:rFonts w:ascii="Arial" w:hAnsi="Arial" w:cs="Arial"/>
          <w:b/>
          <w:sz w:val="20"/>
          <w:szCs w:val="20"/>
        </w:rPr>
        <w:t>olima. Opinión de cumplimiento de obligaciones</w:t>
      </w:r>
      <w:r>
        <w:rPr>
          <w:rFonts w:ascii="Arial" w:hAnsi="Arial" w:cs="Arial"/>
          <w:b/>
          <w:sz w:val="20"/>
          <w:szCs w:val="20"/>
        </w:rPr>
        <w:t xml:space="preserve"> fiscales</w:t>
      </w:r>
    </w:p>
    <w:p w:rsidR="00D00B21" w:rsidRPr="005B0C9E" w:rsidRDefault="00D00B21" w:rsidP="00D00B21">
      <w:pPr>
        <w:pStyle w:val="Textoindependiente31"/>
        <w:rPr>
          <w:rFonts w:ascii="Arial" w:hAnsi="Arial" w:cs="Arial"/>
          <w:sz w:val="20"/>
          <w:szCs w:val="20"/>
        </w:rPr>
      </w:pPr>
    </w:p>
    <w:p w:rsidR="00D00B21" w:rsidRPr="0049002B" w:rsidRDefault="00D00B21" w:rsidP="00D00B21">
      <w:pPr>
        <w:pStyle w:val="Textoindependiente31"/>
        <w:widowControl/>
        <w:tabs>
          <w:tab w:val="left" w:pos="8820"/>
        </w:tabs>
        <w:ind w:left="567" w:right="20"/>
        <w:rPr>
          <w:rFonts w:ascii="Arial" w:hAnsi="Arial" w:cs="Arial"/>
          <w:sz w:val="20"/>
          <w:szCs w:val="20"/>
        </w:rPr>
      </w:pPr>
      <w:r w:rsidRPr="0049002B">
        <w:rPr>
          <w:rFonts w:ascii="Arial" w:hAnsi="Arial" w:cs="Arial"/>
          <w:sz w:val="20"/>
          <w:szCs w:val="20"/>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49002B">
        <w:rPr>
          <w:rFonts w:ascii="Arial" w:hAnsi="Arial" w:cs="Arial"/>
          <w:sz w:val="20"/>
          <w:szCs w:val="20"/>
          <w:lang w:val="es-ES"/>
        </w:rPr>
        <w:t>Secretaría de Planeación y Finanzas</w:t>
      </w:r>
      <w:r w:rsidRPr="0049002B">
        <w:rPr>
          <w:rFonts w:ascii="Arial" w:hAnsi="Arial" w:cs="Arial"/>
          <w:sz w:val="20"/>
          <w:szCs w:val="20"/>
        </w:rPr>
        <w:t xml:space="preserve">, (el trámite es sin costo en la página de internet </w:t>
      </w:r>
      <w:hyperlink r:id="rId19" w:history="1">
        <w:r w:rsidRPr="0049002B">
          <w:rPr>
            <w:rStyle w:val="Hipervnculo"/>
            <w:rFonts w:ascii="Arial" w:hAnsi="Arial" w:cs="Arial"/>
            <w:sz w:val="20"/>
            <w:szCs w:val="20"/>
          </w:rPr>
          <w:t>http://www.constancia-noadeudo-sfya.col.gob.mx/</w:t>
        </w:r>
      </w:hyperlink>
      <w:r w:rsidRPr="0049002B">
        <w:rPr>
          <w:rFonts w:ascii="Arial" w:hAnsi="Arial" w:cs="Arial"/>
          <w:sz w:val="20"/>
          <w:szCs w:val="20"/>
        </w:rPr>
        <w:t xml:space="preserve">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D00B21" w:rsidRPr="005B0C9E" w:rsidRDefault="00D00B21" w:rsidP="00D00B21">
      <w:pPr>
        <w:pStyle w:val="Textoindependiente31"/>
        <w:widowControl/>
        <w:ind w:left="540" w:hanging="540"/>
        <w:rPr>
          <w:rFonts w:ascii="Arial" w:hAnsi="Arial" w:cs="Arial"/>
          <w:sz w:val="20"/>
          <w:szCs w:val="20"/>
        </w:rPr>
      </w:pPr>
    </w:p>
    <w:p w:rsidR="00D00B21" w:rsidRPr="005B0C9E" w:rsidRDefault="00D00B21" w:rsidP="00D00B21">
      <w:pPr>
        <w:pStyle w:val="Textoindependiente31"/>
        <w:widowControl/>
        <w:tabs>
          <w:tab w:val="left" w:pos="8820"/>
        </w:tabs>
        <w:ind w:right="20"/>
        <w:rPr>
          <w:rFonts w:ascii="Arial" w:hAnsi="Arial" w:cs="Arial"/>
          <w:b/>
          <w:sz w:val="20"/>
          <w:szCs w:val="20"/>
        </w:rPr>
      </w:pPr>
      <w:r w:rsidRPr="005B0C9E">
        <w:rPr>
          <w:rFonts w:ascii="Arial" w:hAnsi="Arial" w:cs="Arial"/>
          <w:b/>
          <w:sz w:val="20"/>
          <w:szCs w:val="20"/>
        </w:rPr>
        <w:t>3.10   Acreditación de solvencia económica.</w:t>
      </w:r>
    </w:p>
    <w:p w:rsidR="00D00B21" w:rsidRPr="005B0C9E" w:rsidRDefault="00D00B21" w:rsidP="00D00B21">
      <w:pPr>
        <w:pStyle w:val="Textoindependiente31"/>
        <w:widowControl/>
        <w:tabs>
          <w:tab w:val="left" w:pos="8820"/>
        </w:tabs>
        <w:ind w:right="20"/>
        <w:rPr>
          <w:rFonts w:ascii="Arial" w:hAnsi="Arial" w:cs="Arial"/>
          <w:b/>
          <w:sz w:val="20"/>
          <w:szCs w:val="20"/>
        </w:rPr>
      </w:pPr>
    </w:p>
    <w:p w:rsidR="00D00B21" w:rsidRPr="005B0C9E" w:rsidRDefault="00D00B21" w:rsidP="00D00B21">
      <w:pPr>
        <w:pStyle w:val="Textoindependiente31"/>
        <w:widowControl/>
        <w:tabs>
          <w:tab w:val="left" w:pos="8820"/>
        </w:tabs>
        <w:ind w:left="567" w:right="20"/>
        <w:rPr>
          <w:rFonts w:ascii="Arial" w:hAnsi="Arial" w:cs="Arial"/>
          <w:bCs/>
          <w:sz w:val="20"/>
          <w:szCs w:val="20"/>
        </w:rPr>
      </w:pPr>
      <w:r w:rsidRPr="005B0C9E">
        <w:rPr>
          <w:rFonts w:ascii="Arial" w:hAnsi="Arial" w:cs="Arial"/>
          <w:bCs/>
          <w:sz w:val="20"/>
          <w:szCs w:val="20"/>
        </w:rPr>
        <w:t xml:space="preserve">Presentar </w:t>
      </w:r>
      <w:r w:rsidRPr="005B0C9E">
        <w:rPr>
          <w:rFonts w:ascii="Arial" w:hAnsi="Arial" w:cs="Arial"/>
          <w:sz w:val="20"/>
          <w:szCs w:val="20"/>
        </w:rPr>
        <w:t>carta bajo protesta de decir verdad de que cuenta con la solvencia económica para comprometerse a entregar lo solicitado en el anexo técnico y Copia simple de</w:t>
      </w:r>
      <w:r w:rsidRPr="005B0C9E">
        <w:rPr>
          <w:rFonts w:ascii="Arial" w:hAnsi="Arial" w:cs="Arial"/>
          <w:b/>
          <w:sz w:val="20"/>
          <w:szCs w:val="20"/>
        </w:rPr>
        <w:t xml:space="preserve"> </w:t>
      </w:r>
      <w:r w:rsidRPr="005B0C9E">
        <w:rPr>
          <w:rFonts w:ascii="Arial" w:hAnsi="Arial" w:cs="Arial"/>
          <w:bCs/>
          <w:sz w:val="20"/>
          <w:szCs w:val="20"/>
        </w:rPr>
        <w:t xml:space="preserve">la última </w:t>
      </w:r>
      <w:r w:rsidRPr="005B0C9E">
        <w:rPr>
          <w:rFonts w:ascii="Arial" w:hAnsi="Arial" w:cs="Arial"/>
          <w:b/>
          <w:bCs/>
          <w:sz w:val="20"/>
          <w:szCs w:val="20"/>
        </w:rPr>
        <w:t>declaración anual</w:t>
      </w:r>
      <w:r w:rsidRPr="005B0C9E">
        <w:rPr>
          <w:rFonts w:ascii="Arial" w:hAnsi="Arial" w:cs="Arial"/>
          <w:bCs/>
          <w:sz w:val="20"/>
          <w:szCs w:val="20"/>
        </w:rPr>
        <w:t xml:space="preserve"> correspondiente al ejercicio próximo anterior con sus anexos y acuse de recibido. En caso de pertenecer al régimen de incorporación fiscal podrá presentar las dos últimas declaraciones bimestrales en lugar de la anual</w:t>
      </w:r>
    </w:p>
    <w:p w:rsidR="00D00B21" w:rsidRPr="005B0C9E" w:rsidRDefault="00D00B21" w:rsidP="00D00B21">
      <w:pPr>
        <w:pStyle w:val="Textoindependiente31"/>
        <w:widowControl/>
        <w:tabs>
          <w:tab w:val="left" w:pos="8820"/>
        </w:tabs>
        <w:ind w:left="567" w:right="20"/>
        <w:rPr>
          <w:rFonts w:ascii="Arial" w:hAnsi="Arial" w:cs="Arial"/>
          <w:sz w:val="20"/>
          <w:szCs w:val="20"/>
        </w:rPr>
      </w:pPr>
    </w:p>
    <w:p w:rsidR="00D00B21" w:rsidRPr="005B0C9E" w:rsidRDefault="00D00B21" w:rsidP="00D00B21">
      <w:pPr>
        <w:pStyle w:val="Textoindependiente31"/>
        <w:widowControl/>
        <w:tabs>
          <w:tab w:val="left" w:pos="8820"/>
        </w:tabs>
        <w:ind w:right="20"/>
        <w:rPr>
          <w:rFonts w:ascii="Arial" w:hAnsi="Arial" w:cs="Arial"/>
          <w:sz w:val="20"/>
          <w:szCs w:val="20"/>
        </w:rPr>
      </w:pPr>
      <w:r w:rsidRPr="005B0C9E">
        <w:rPr>
          <w:rFonts w:ascii="Arial" w:hAnsi="Arial" w:cs="Arial"/>
          <w:b/>
          <w:sz w:val="20"/>
          <w:szCs w:val="20"/>
        </w:rPr>
        <w:t>3.11</w:t>
      </w:r>
      <w:r w:rsidRPr="005B0C9E">
        <w:rPr>
          <w:rFonts w:ascii="Arial" w:hAnsi="Arial" w:cs="Arial"/>
          <w:sz w:val="20"/>
          <w:szCs w:val="20"/>
        </w:rPr>
        <w:t xml:space="preserve">    </w:t>
      </w:r>
      <w:r w:rsidRPr="005B0C9E">
        <w:rPr>
          <w:rFonts w:ascii="Arial" w:hAnsi="Arial" w:cs="Arial"/>
          <w:b/>
          <w:sz w:val="20"/>
          <w:szCs w:val="20"/>
        </w:rPr>
        <w:t>Pruebas de laboratorio.</w:t>
      </w:r>
    </w:p>
    <w:p w:rsidR="00D00B21" w:rsidRPr="005B0C9E" w:rsidRDefault="00D00B21" w:rsidP="00D00B21">
      <w:pPr>
        <w:pStyle w:val="Textoindependiente31"/>
        <w:widowControl/>
        <w:tabs>
          <w:tab w:val="left" w:pos="8820"/>
        </w:tabs>
        <w:ind w:right="20"/>
        <w:rPr>
          <w:rFonts w:ascii="Arial" w:hAnsi="Arial" w:cs="Arial"/>
          <w:sz w:val="20"/>
          <w:szCs w:val="20"/>
        </w:rPr>
      </w:pPr>
    </w:p>
    <w:p w:rsidR="00D00B21" w:rsidRPr="00236A9C" w:rsidRDefault="00D00B21" w:rsidP="00D00B21">
      <w:pPr>
        <w:jc w:val="both"/>
        <w:rPr>
          <w:rFonts w:ascii="Arial" w:hAnsi="Arial" w:cs="Arial"/>
        </w:rPr>
      </w:pPr>
      <w:r w:rsidRPr="00236A9C">
        <w:rPr>
          <w:rFonts w:ascii="Arial" w:hAnsi="Arial" w:cs="Arial"/>
        </w:rPr>
        <w:t>“La Leche” que entregue el proveedor deberá cumplir con las "Especificaciones Técnicas de Calidad" emitidas por el</w:t>
      </w:r>
      <w:r>
        <w:rPr>
          <w:rFonts w:ascii="Arial" w:hAnsi="Arial" w:cs="Arial"/>
        </w:rPr>
        <w:t xml:space="preserve"> DIF Estatal Colima como ANEXO 2 y las Normas Oficiales Mexicanas</w:t>
      </w:r>
      <w:r w:rsidRPr="00236A9C">
        <w:rPr>
          <w:rFonts w:ascii="Arial" w:hAnsi="Arial" w:cs="Arial"/>
        </w:rPr>
        <w:t>, con el objeto de corroborar su cumplimiento y para asegurar la calidad de los productos. Por lo cual es necesario realizar análisis de laboratorio a cada uno de ellos, mínimo dos</w:t>
      </w:r>
      <w:r w:rsidR="00DF11EE">
        <w:rPr>
          <w:rFonts w:ascii="Arial" w:hAnsi="Arial" w:cs="Arial"/>
        </w:rPr>
        <w:t xml:space="preserve"> veces al año, entregando los resultados del primero a más tardar el día 13 de Marzo de 2020</w:t>
      </w:r>
      <w:r w:rsidRPr="00236A9C">
        <w:rPr>
          <w:rFonts w:ascii="Arial" w:hAnsi="Arial" w:cs="Arial"/>
        </w:rPr>
        <w:t xml:space="preserve"> y el </w:t>
      </w:r>
      <w:r w:rsidRPr="00EE71D2">
        <w:rPr>
          <w:rFonts w:ascii="Arial" w:hAnsi="Arial" w:cs="Arial"/>
        </w:rPr>
        <w:t>segundo</w:t>
      </w:r>
      <w:r>
        <w:rPr>
          <w:rFonts w:ascii="Arial" w:hAnsi="Arial" w:cs="Arial"/>
        </w:rPr>
        <w:t xml:space="preserve"> </w:t>
      </w:r>
      <w:r w:rsidR="00DF11EE">
        <w:rPr>
          <w:rFonts w:ascii="Arial" w:hAnsi="Arial" w:cs="Arial"/>
        </w:rPr>
        <w:t>el día 29 de Junio de 2020</w:t>
      </w:r>
      <w:r w:rsidRPr="007C179B">
        <w:rPr>
          <w:rFonts w:ascii="Arial" w:hAnsi="Arial" w:cs="Arial"/>
        </w:rPr>
        <w:t>.</w:t>
      </w:r>
      <w:r w:rsidRPr="00236A9C">
        <w:rPr>
          <w:rFonts w:ascii="Arial" w:hAnsi="Arial" w:cs="Arial"/>
        </w:rPr>
        <w:t xml:space="preserve"> Dichas pruebas deberán realizarse en un laboratorio certificado por la Entidad Mexicana de Acreditación (EMA).</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Las muestras de “La Leche” a las cuales se le</w:t>
      </w:r>
      <w:r>
        <w:rPr>
          <w:rFonts w:ascii="Arial" w:hAnsi="Arial" w:cs="Arial"/>
        </w:rPr>
        <w:t>s</w:t>
      </w:r>
      <w:r w:rsidRPr="00236A9C">
        <w:rPr>
          <w:rFonts w:ascii="Arial" w:hAnsi="Arial" w:cs="Arial"/>
        </w:rPr>
        <w:t xml:space="preserve"> realizarán  las  pruebas, serán </w:t>
      </w:r>
      <w:r>
        <w:rPr>
          <w:rFonts w:ascii="Arial" w:hAnsi="Arial" w:cs="Arial"/>
        </w:rPr>
        <w:t>elegidas</w:t>
      </w:r>
      <w:r w:rsidRPr="00236A9C">
        <w:rPr>
          <w:rFonts w:ascii="Arial" w:hAnsi="Arial" w:cs="Arial"/>
        </w:rPr>
        <w:t xml:space="preserve"> de manera aleatoria</w:t>
      </w:r>
      <w:r>
        <w:rPr>
          <w:rFonts w:ascii="Arial" w:hAnsi="Arial" w:cs="Arial"/>
        </w:rPr>
        <w:t xml:space="preserve"> de entre los productos que entregue el proveedor durante el cumplimiento del contrato</w:t>
      </w:r>
      <w:r w:rsidRPr="00236A9C">
        <w:rPr>
          <w:rFonts w:ascii="Arial" w:hAnsi="Arial" w:cs="Arial"/>
        </w:rPr>
        <w:t>. Estos serán enviados directamente al laboratorio por DIF Esta</w:t>
      </w:r>
      <w:r>
        <w:rPr>
          <w:rFonts w:ascii="Arial" w:hAnsi="Arial" w:cs="Arial"/>
        </w:rPr>
        <w:t xml:space="preserve">tal Colima. </w:t>
      </w:r>
      <w:r w:rsidRPr="00236A9C">
        <w:rPr>
          <w:rFonts w:ascii="Arial" w:hAnsi="Arial" w:cs="Arial"/>
        </w:rPr>
        <w:t>El costo de los</w:t>
      </w:r>
      <w:r>
        <w:rPr>
          <w:rFonts w:ascii="Arial" w:hAnsi="Arial" w:cs="Arial"/>
        </w:rPr>
        <w:t xml:space="preserve"> exámenes de laboratorio</w:t>
      </w:r>
      <w:r w:rsidRPr="00236A9C">
        <w:rPr>
          <w:rFonts w:ascii="Arial" w:hAnsi="Arial" w:cs="Arial"/>
        </w:rPr>
        <w:t xml:space="preserve"> será cubierto por el proveedor adjudicado</w:t>
      </w:r>
      <w:r>
        <w:rPr>
          <w:rFonts w:ascii="Arial" w:hAnsi="Arial" w:cs="Arial"/>
        </w:rPr>
        <w:t xml:space="preserve">, para tal efecto la Coordinación de los Programas Alimentarios del DIF Estatal, </w:t>
      </w:r>
      <w:r w:rsidRPr="00B45441">
        <w:rPr>
          <w:rFonts w:ascii="Arial" w:hAnsi="Arial" w:cs="Arial"/>
          <w:color w:val="000000"/>
          <w:shd w:val="clear" w:color="auto" w:fill="FFFFFF"/>
        </w:rPr>
        <w:t>se le hará saber al proveedor por oficio el nombre del laboratorio donde se analizarán las muestras para que haga el depósito correspondiente. </w:t>
      </w:r>
      <w:r w:rsidRPr="00B45441">
        <w:rPr>
          <w:rFonts w:ascii="Arial" w:hAnsi="Arial" w:cs="Arial"/>
        </w:rPr>
        <w:t>.</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lastRenderedPageBreak/>
        <w:t>En caso que el resultado de la prueba de laboratorio de “La Leche” incumpla con los requerimientos de las "Especificaciones Técnicas de Calidad" emit</w:t>
      </w:r>
      <w:r>
        <w:rPr>
          <w:rFonts w:ascii="Arial" w:hAnsi="Arial" w:cs="Arial"/>
        </w:rPr>
        <w:t xml:space="preserve">idas por el DIF Estatal Colima y </w:t>
      </w:r>
      <w:r w:rsidRPr="00236A9C">
        <w:rPr>
          <w:rFonts w:ascii="Arial" w:hAnsi="Arial" w:cs="Arial"/>
        </w:rPr>
        <w:t>las Normas Oficiales Mexicanas</w:t>
      </w:r>
      <w:r>
        <w:rPr>
          <w:rFonts w:ascii="Arial" w:hAnsi="Arial" w:cs="Arial"/>
        </w:rPr>
        <w:t xml:space="preserve">, </w:t>
      </w:r>
      <w:r w:rsidRPr="00236A9C">
        <w:rPr>
          <w:rFonts w:ascii="Arial" w:hAnsi="Arial" w:cs="Arial"/>
        </w:rPr>
        <w:t>los requerimientos solicitados en éstas bases y representen un riesgo  para  la salud de la población beneficiada, se le notificará al proveedor para que realice la reposición del lote de la "La Leche" analizado</w:t>
      </w:r>
      <w:r>
        <w:rPr>
          <w:rFonts w:ascii="Arial" w:hAnsi="Arial" w:cs="Arial"/>
        </w:rPr>
        <w:t xml:space="preserve"> en un plazo de 3 días naturales, </w:t>
      </w:r>
      <w:r w:rsidRPr="00236A9C">
        <w:rPr>
          <w:rFonts w:ascii="Arial" w:hAnsi="Arial" w:cs="Arial"/>
        </w:rPr>
        <w:t>y la convocante procederá a la recolección de nuevas muestras para una nueva prueba de laboratorio, y en caso de incumplir en la reposición de “La Leche” o que el resultado de la nueva prueba de laboratorio arroje resultados negativos, el DIF Estatal Colima, se procederá a la rescisión del contrato.</w:t>
      </w:r>
      <w:r>
        <w:rPr>
          <w:rFonts w:ascii="Arial" w:hAnsi="Arial" w:cs="Arial"/>
        </w:rPr>
        <w:t xml:space="preserve"> Lo anterior con independencia de que le sean aplicables al licitante adjudicado, las penas convencionales pactadas en el contrato.</w:t>
      </w:r>
    </w:p>
    <w:p w:rsidR="00D00B21" w:rsidRDefault="00D00B21" w:rsidP="00D00B21">
      <w:pPr>
        <w:pStyle w:val="Textoindependiente31"/>
        <w:widowControl/>
        <w:tabs>
          <w:tab w:val="left" w:pos="8820"/>
        </w:tabs>
        <w:ind w:left="567" w:right="20"/>
        <w:rPr>
          <w:rFonts w:ascii="Arial" w:hAnsi="Arial" w:cs="Arial"/>
          <w:sz w:val="20"/>
          <w:szCs w:val="20"/>
        </w:rPr>
      </w:pPr>
    </w:p>
    <w:p w:rsidR="00D00B21" w:rsidRPr="00FC5B43" w:rsidRDefault="00D00B21" w:rsidP="00D00B21">
      <w:pPr>
        <w:tabs>
          <w:tab w:val="left" w:pos="-284"/>
          <w:tab w:val="left" w:pos="9498"/>
        </w:tabs>
        <w:jc w:val="both"/>
        <w:rPr>
          <w:rFonts w:ascii="Arial" w:hAnsi="Arial" w:cs="Arial"/>
          <w:b/>
        </w:rPr>
      </w:pPr>
      <w:r w:rsidRPr="00FC5B43">
        <w:rPr>
          <w:rFonts w:ascii="Arial" w:hAnsi="Arial" w:cs="Arial"/>
          <w:b/>
        </w:rPr>
        <w:t>3.12    Giro u objeto social. (ANEXO 13)</w:t>
      </w:r>
    </w:p>
    <w:p w:rsidR="00D00B21" w:rsidRPr="00FC5B43" w:rsidRDefault="00D00B21" w:rsidP="00D00B21">
      <w:pPr>
        <w:tabs>
          <w:tab w:val="left" w:pos="-284"/>
          <w:tab w:val="left" w:pos="9498"/>
        </w:tabs>
        <w:jc w:val="both"/>
        <w:rPr>
          <w:rFonts w:ascii="Arial" w:hAnsi="Arial" w:cs="Arial"/>
        </w:rPr>
      </w:pPr>
    </w:p>
    <w:p w:rsidR="00D00B21" w:rsidRPr="00FC5B43" w:rsidRDefault="00D00B21" w:rsidP="00D00B21">
      <w:pPr>
        <w:tabs>
          <w:tab w:val="left" w:pos="-284"/>
          <w:tab w:val="left" w:pos="9498"/>
        </w:tabs>
        <w:ind w:left="567"/>
        <w:jc w:val="both"/>
        <w:rPr>
          <w:rFonts w:ascii="Arial" w:hAnsi="Arial" w:cs="Arial"/>
          <w:lang w:val="es-ES"/>
        </w:rPr>
      </w:pPr>
      <w:r w:rsidRPr="00FC5B43">
        <w:rPr>
          <w:rFonts w:ascii="Arial" w:hAnsi="Arial" w:cs="Arial"/>
        </w:rPr>
        <w:t xml:space="preserve"> </w:t>
      </w:r>
      <w:r w:rsidRPr="00FC5B43">
        <w:rPr>
          <w:rFonts w:ascii="Arial" w:eastAsia="Calibri" w:hAnsi="Arial" w:cs="Arial"/>
          <w:lang w:eastAsia="es-MX"/>
        </w:rPr>
        <w:t xml:space="preserve">Escrito original, en papel membretado </w:t>
      </w:r>
      <w:r w:rsidRPr="00FC5B43">
        <w:rPr>
          <w:rFonts w:ascii="Arial" w:hAnsi="Arial" w:cs="Arial"/>
        </w:rPr>
        <w:t>del licitante, firmada por el representante o apoderado legal</w:t>
      </w:r>
      <w:r w:rsidRPr="00FC5B43">
        <w:rPr>
          <w:rFonts w:ascii="Arial" w:eastAsia="Calibri" w:hAnsi="Arial" w:cs="Arial"/>
          <w:lang w:eastAsia="es-MX"/>
        </w:rPr>
        <w:t xml:space="preserve">, BAJO PROTESTA DE DECIR VERDAD, que cuenta con el giro u objeto social </w:t>
      </w:r>
      <w:r w:rsidRPr="00FC5B43">
        <w:rPr>
          <w:rFonts w:ascii="Arial" w:hAnsi="Arial" w:cs="Arial"/>
          <w:lang w:val="es-ES"/>
        </w:rPr>
        <w:t xml:space="preserve">y cuyas </w:t>
      </w:r>
      <w:r w:rsidRPr="00FC5B43">
        <w:rPr>
          <w:rFonts w:ascii="Arial" w:hAnsi="Arial" w:cs="Arial"/>
          <w:b/>
          <w:lang w:val="es-ES"/>
        </w:rPr>
        <w:t>actividades comerciales</w:t>
      </w:r>
      <w:r w:rsidRPr="00FC5B43">
        <w:rPr>
          <w:rFonts w:ascii="Arial" w:hAnsi="Arial" w:cs="Arial"/>
          <w:lang w:val="es-ES"/>
        </w:rPr>
        <w:t xml:space="preserve"> o </w:t>
      </w:r>
      <w:r w:rsidRPr="00FC5B43">
        <w:rPr>
          <w:rFonts w:ascii="Arial" w:hAnsi="Arial" w:cs="Arial"/>
          <w:b/>
          <w:lang w:val="es-ES"/>
        </w:rPr>
        <w:t>profesionales</w:t>
      </w:r>
      <w:r w:rsidRPr="00FC5B43">
        <w:rPr>
          <w:rFonts w:ascii="Arial" w:hAnsi="Arial" w:cs="Arial"/>
          <w:lang w:val="es-ES"/>
        </w:rPr>
        <w:t xml:space="preserve"> estén </w:t>
      </w:r>
      <w:r w:rsidRPr="00FC5B43">
        <w:rPr>
          <w:rFonts w:ascii="Arial" w:hAnsi="Arial" w:cs="Arial"/>
          <w:b/>
          <w:lang w:val="es-ES"/>
        </w:rPr>
        <w:t>relacionadas con los bienes y/o servicios</w:t>
      </w:r>
      <w:r w:rsidRPr="00FC5B43">
        <w:rPr>
          <w:rFonts w:ascii="Arial" w:hAnsi="Arial" w:cs="Arial"/>
          <w:lang w:val="es-ES"/>
        </w:rPr>
        <w:t xml:space="preserve"> objeto de la presente licitación.</w:t>
      </w:r>
    </w:p>
    <w:p w:rsidR="00D00B21" w:rsidRPr="00FC5B43" w:rsidRDefault="00D00B21" w:rsidP="00D00B21">
      <w:pPr>
        <w:tabs>
          <w:tab w:val="left" w:pos="-284"/>
          <w:tab w:val="left" w:pos="9498"/>
        </w:tabs>
        <w:ind w:left="567"/>
        <w:jc w:val="both"/>
        <w:rPr>
          <w:rFonts w:ascii="Arial" w:hAnsi="Arial" w:cs="Arial"/>
        </w:rPr>
      </w:pPr>
    </w:p>
    <w:p w:rsidR="00D00B21" w:rsidRPr="00FC5B43" w:rsidRDefault="00D00B21" w:rsidP="00D00B21">
      <w:pPr>
        <w:jc w:val="both"/>
        <w:rPr>
          <w:rFonts w:ascii="Arial" w:hAnsi="Arial" w:cs="Arial"/>
          <w:b/>
        </w:rPr>
      </w:pPr>
      <w:r w:rsidRPr="00FC5B43">
        <w:rPr>
          <w:rFonts w:ascii="Arial" w:hAnsi="Arial" w:cs="Arial"/>
          <w:b/>
        </w:rPr>
        <w:t>3.13    Escrito para propuestas conjuntas (ANEXO 14)</w:t>
      </w:r>
    </w:p>
    <w:p w:rsidR="00D00B21" w:rsidRPr="00FC5B43" w:rsidRDefault="00D00B21" w:rsidP="00D00B21">
      <w:pPr>
        <w:jc w:val="both"/>
        <w:rPr>
          <w:rFonts w:ascii="Arial" w:hAnsi="Arial" w:cs="Arial"/>
          <w:b/>
        </w:rPr>
      </w:pPr>
    </w:p>
    <w:p w:rsidR="00D00B21" w:rsidRPr="00FC5B43" w:rsidRDefault="00D00B21" w:rsidP="00D00B21">
      <w:pPr>
        <w:ind w:left="567"/>
        <w:jc w:val="both"/>
        <w:rPr>
          <w:rFonts w:ascii="Arial" w:hAnsi="Arial" w:cs="Arial"/>
        </w:rPr>
      </w:pPr>
      <w:r w:rsidRPr="00FC5B43">
        <w:rPr>
          <w:rFonts w:ascii="Arial" w:hAnsi="Arial" w:cs="Arial"/>
          <w:b/>
        </w:rPr>
        <w:t>EN CASO DE APLICAR</w:t>
      </w:r>
      <w:r w:rsidRPr="00FC5B43">
        <w:rPr>
          <w:rFonts w:ascii="Arial" w:hAnsi="Arial" w:cs="Arial"/>
        </w:rPr>
        <w:t>, carta en papel membretado del licitante, firmada por el representante o apoderado legal, en la que declare</w:t>
      </w:r>
      <w:r w:rsidRPr="00FC5B43">
        <w:rPr>
          <w:rFonts w:ascii="Arial" w:hAnsi="Arial" w:cs="Arial"/>
          <w:lang w:val="es-ES"/>
        </w:rPr>
        <w:t xml:space="preserve"> BAJO PROTESTA DE DECIR VERDAD la imposibilidad de presentar propuestas de manera individual, </w:t>
      </w:r>
      <w:r w:rsidRPr="00FC5B43">
        <w:rPr>
          <w:rFonts w:ascii="Arial" w:hAnsi="Arial" w:cs="Arial"/>
        </w:rPr>
        <w:t>realizándolo a través de propuesta conjunta.</w:t>
      </w:r>
    </w:p>
    <w:p w:rsidR="00D00B21" w:rsidRPr="00FC5B43" w:rsidRDefault="00D00B21" w:rsidP="00D00B21">
      <w:pPr>
        <w:tabs>
          <w:tab w:val="left" w:pos="-284"/>
          <w:tab w:val="left" w:pos="9498"/>
        </w:tabs>
        <w:jc w:val="both"/>
        <w:rPr>
          <w:rFonts w:ascii="Arial" w:hAnsi="Arial" w:cs="Arial"/>
          <w:b/>
        </w:rPr>
      </w:pPr>
    </w:p>
    <w:p w:rsidR="00D00B21" w:rsidRPr="00FC5B43" w:rsidRDefault="00D00B21" w:rsidP="00D00B21">
      <w:pPr>
        <w:tabs>
          <w:tab w:val="left" w:pos="-284"/>
          <w:tab w:val="left" w:pos="9498"/>
        </w:tabs>
        <w:jc w:val="both"/>
        <w:rPr>
          <w:rFonts w:ascii="Arial" w:hAnsi="Arial" w:cs="Arial"/>
          <w:b/>
        </w:rPr>
      </w:pPr>
      <w:r w:rsidRPr="00FC5B43">
        <w:rPr>
          <w:rFonts w:ascii="Arial" w:hAnsi="Arial" w:cs="Arial"/>
          <w:b/>
        </w:rPr>
        <w:t>3.14    Transparencia y Datos Personales (ANEXO 15)</w:t>
      </w:r>
    </w:p>
    <w:p w:rsidR="00D00B21" w:rsidRPr="00FC5B43" w:rsidRDefault="00D00B21" w:rsidP="00D00B21">
      <w:pPr>
        <w:tabs>
          <w:tab w:val="left" w:pos="-284"/>
          <w:tab w:val="left" w:pos="9498"/>
        </w:tabs>
        <w:jc w:val="both"/>
        <w:rPr>
          <w:rFonts w:ascii="Arial" w:hAnsi="Arial" w:cs="Arial"/>
          <w:b/>
        </w:rPr>
      </w:pPr>
    </w:p>
    <w:p w:rsidR="00D00B21" w:rsidRPr="00FC5B43" w:rsidRDefault="00D00B21" w:rsidP="00D00B21">
      <w:pPr>
        <w:tabs>
          <w:tab w:val="left" w:pos="-284"/>
          <w:tab w:val="left" w:pos="9498"/>
        </w:tabs>
        <w:ind w:left="709" w:hanging="1"/>
        <w:jc w:val="both"/>
        <w:rPr>
          <w:rFonts w:ascii="Arial" w:hAnsi="Arial" w:cs="Arial"/>
        </w:rPr>
      </w:pPr>
      <w:r w:rsidRPr="00FC5B43">
        <w:rPr>
          <w:rFonts w:ascii="Arial" w:hAnsi="Arial" w:cs="Arial"/>
        </w:rPr>
        <w:t>El licitante deberá presentar carta en papel membretado BAJO PROTESTA DE DECIR VERDAD</w:t>
      </w:r>
      <w:r w:rsidRPr="00FC5B43">
        <w:rPr>
          <w:rFonts w:ascii="Arial" w:hAnsi="Arial" w:cs="Arial"/>
          <w:b/>
        </w:rPr>
        <w:t xml:space="preserve"> </w:t>
      </w:r>
      <w:r w:rsidRPr="00FC5B43">
        <w:rPr>
          <w:rFonts w:ascii="Arial" w:hAnsi="Arial" w:cs="Arial"/>
        </w:rPr>
        <w:t>firmada por el representante o apoderado legal y el formato de aviso de privacidad,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rsidR="00D00B21" w:rsidRPr="00FC5B43" w:rsidRDefault="00D00B21" w:rsidP="00D00B21">
      <w:pPr>
        <w:tabs>
          <w:tab w:val="left" w:pos="-284"/>
          <w:tab w:val="left" w:pos="9498"/>
        </w:tabs>
        <w:jc w:val="both"/>
        <w:rPr>
          <w:rFonts w:ascii="Arial" w:hAnsi="Arial" w:cs="Arial"/>
        </w:rPr>
      </w:pPr>
    </w:p>
    <w:p w:rsidR="00D00B21" w:rsidRPr="00FC5B43" w:rsidRDefault="00D00B21" w:rsidP="00D00B21">
      <w:pPr>
        <w:pStyle w:val="Textoindependiente31"/>
        <w:widowControl/>
        <w:rPr>
          <w:rFonts w:ascii="Arial" w:hAnsi="Arial" w:cs="Arial"/>
          <w:b/>
          <w:sz w:val="20"/>
          <w:szCs w:val="20"/>
        </w:rPr>
      </w:pPr>
      <w:r w:rsidRPr="00FC5B43">
        <w:rPr>
          <w:rFonts w:ascii="Arial" w:hAnsi="Arial" w:cs="Arial"/>
          <w:b/>
          <w:sz w:val="20"/>
          <w:szCs w:val="20"/>
        </w:rPr>
        <w:t>3.15   Carta de precios ofertados. (4.1 f)</w:t>
      </w:r>
    </w:p>
    <w:p w:rsidR="00D00B21" w:rsidRPr="00FC5B43" w:rsidRDefault="00D00B21" w:rsidP="00D00B21">
      <w:pPr>
        <w:pStyle w:val="Textoindependiente31"/>
        <w:widowControl/>
        <w:ind w:left="567"/>
        <w:rPr>
          <w:rFonts w:ascii="Arial" w:hAnsi="Arial" w:cs="Arial"/>
          <w:b/>
          <w:sz w:val="20"/>
          <w:szCs w:val="20"/>
        </w:rPr>
      </w:pPr>
    </w:p>
    <w:p w:rsidR="00D00B21" w:rsidRPr="00FC5B43" w:rsidRDefault="00D00B21" w:rsidP="00D00B21">
      <w:pPr>
        <w:pStyle w:val="Textoindependiente31"/>
        <w:widowControl/>
        <w:ind w:left="567"/>
        <w:rPr>
          <w:rFonts w:ascii="Arial" w:hAnsi="Arial" w:cs="Arial"/>
          <w:sz w:val="20"/>
          <w:szCs w:val="20"/>
        </w:rPr>
      </w:pPr>
      <w:r w:rsidRPr="00FC5B43">
        <w:rPr>
          <w:rFonts w:ascii="Arial" w:hAnsi="Arial" w:cs="Arial"/>
          <w:sz w:val="20"/>
          <w:szCs w:val="20"/>
        </w:rPr>
        <w:t>Carta bajo protesta de decir verdad que los precios ofertados serán fijos, sin escalatoria durante la vigencia del proceso de licitación y en caso de resultar adjudicado el contrato derivado del presente procedimiento.</w:t>
      </w:r>
    </w:p>
    <w:p w:rsidR="00D00B21" w:rsidRPr="00FC5B43" w:rsidRDefault="00D00B21" w:rsidP="00D00B21">
      <w:pPr>
        <w:tabs>
          <w:tab w:val="left" w:pos="-284"/>
          <w:tab w:val="left" w:pos="9498"/>
        </w:tabs>
        <w:jc w:val="both"/>
        <w:rPr>
          <w:rFonts w:ascii="Arial" w:hAnsi="Arial" w:cs="Arial"/>
          <w:b/>
        </w:rPr>
      </w:pPr>
    </w:p>
    <w:p w:rsidR="00D00B21" w:rsidRPr="00FC5B43" w:rsidRDefault="00D00B21" w:rsidP="00D00B21">
      <w:pPr>
        <w:tabs>
          <w:tab w:val="left" w:pos="-284"/>
          <w:tab w:val="left" w:pos="9498"/>
        </w:tabs>
        <w:jc w:val="both"/>
        <w:rPr>
          <w:rFonts w:ascii="Arial" w:hAnsi="Arial" w:cs="Arial"/>
          <w:b/>
        </w:rPr>
      </w:pPr>
      <w:r w:rsidRPr="00FC5B43">
        <w:rPr>
          <w:rFonts w:ascii="Arial" w:hAnsi="Arial" w:cs="Arial"/>
          <w:b/>
        </w:rPr>
        <w:t>3.16    Propuesta Técnica y Económica</w:t>
      </w:r>
    </w:p>
    <w:p w:rsidR="00D00B21" w:rsidRPr="00FC5B43" w:rsidRDefault="00D00B21" w:rsidP="00D00B21">
      <w:pPr>
        <w:tabs>
          <w:tab w:val="left" w:pos="-284"/>
          <w:tab w:val="left" w:pos="9498"/>
        </w:tabs>
        <w:jc w:val="both"/>
        <w:rPr>
          <w:rFonts w:ascii="Arial" w:hAnsi="Arial" w:cs="Arial"/>
        </w:rPr>
      </w:pPr>
    </w:p>
    <w:p w:rsidR="00D00B21" w:rsidRDefault="00D00B21" w:rsidP="0010151B">
      <w:pPr>
        <w:pStyle w:val="Textoindependiente31"/>
        <w:ind w:left="567"/>
        <w:jc w:val="left"/>
        <w:rPr>
          <w:rFonts w:ascii="Arial" w:hAnsi="Arial" w:cs="Arial"/>
          <w:sz w:val="20"/>
          <w:szCs w:val="20"/>
        </w:rPr>
      </w:pPr>
      <w:r w:rsidRPr="00FC5B43">
        <w:rPr>
          <w:rFonts w:ascii="Arial" w:hAnsi="Arial" w:cs="Arial"/>
          <w:sz w:val="20"/>
          <w:szCs w:val="20"/>
        </w:rPr>
        <w:t xml:space="preserve"> La entrega de proposiciones se</w:t>
      </w:r>
      <w:r w:rsidRPr="006C11BE">
        <w:rPr>
          <w:rFonts w:ascii="Arial" w:hAnsi="Arial" w:cs="Arial"/>
          <w:sz w:val="20"/>
          <w:szCs w:val="20"/>
        </w:rPr>
        <w:t xml:space="preserve">rá por escrito mediante sobre cerrado con propuesta técnica y económica conforme a lo establecido en el punto </w:t>
      </w:r>
      <w:r w:rsidRPr="006C11BE">
        <w:rPr>
          <w:rFonts w:ascii="Arial" w:hAnsi="Arial" w:cs="Arial"/>
          <w:b/>
          <w:bCs/>
          <w:sz w:val="20"/>
          <w:szCs w:val="20"/>
        </w:rPr>
        <w:t>4.1</w:t>
      </w:r>
      <w:r w:rsidRPr="006C11BE">
        <w:rPr>
          <w:rFonts w:ascii="Arial" w:hAnsi="Arial" w:cs="Arial"/>
          <w:sz w:val="20"/>
          <w:szCs w:val="20"/>
        </w:rPr>
        <w:t xml:space="preserve"> de estas bases, BAJO PROTESTA DE DECIR VERDAD, firmada por el representante o apoderado legal.</w:t>
      </w:r>
    </w:p>
    <w:p w:rsidR="00D00B21" w:rsidRPr="006C11BE" w:rsidRDefault="00D00B21" w:rsidP="00D00B21">
      <w:pPr>
        <w:tabs>
          <w:tab w:val="left" w:pos="-284"/>
          <w:tab w:val="left" w:pos="9498"/>
        </w:tabs>
        <w:jc w:val="both"/>
        <w:rPr>
          <w:rFonts w:cs="Arial"/>
        </w:rPr>
      </w:pPr>
    </w:p>
    <w:p w:rsidR="00D00B21" w:rsidRPr="00F221B0" w:rsidRDefault="00D00B21" w:rsidP="00D00B21">
      <w:pPr>
        <w:jc w:val="both"/>
        <w:rPr>
          <w:rFonts w:ascii="Arial" w:hAnsi="Arial" w:cs="Arial"/>
          <w:b/>
          <w:lang w:val="es-ES"/>
        </w:rPr>
      </w:pPr>
      <w:r w:rsidRPr="00F221B0">
        <w:rPr>
          <w:rFonts w:ascii="Arial" w:hAnsi="Arial" w:cs="Arial"/>
          <w:b/>
          <w:lang w:val="es-ES"/>
        </w:rPr>
        <w:t>NOTA 1:</w:t>
      </w:r>
    </w:p>
    <w:p w:rsidR="00D00B21" w:rsidRPr="00F221B0" w:rsidRDefault="00D00B21" w:rsidP="00D00B21">
      <w:pPr>
        <w:jc w:val="both"/>
        <w:rPr>
          <w:rFonts w:ascii="Arial" w:hAnsi="Arial" w:cs="Arial"/>
          <w:b/>
          <w:lang w:val="es-ES"/>
        </w:rPr>
      </w:pPr>
    </w:p>
    <w:p w:rsidR="00D00B21" w:rsidRPr="00F221B0" w:rsidRDefault="00D00B21" w:rsidP="00D00B21">
      <w:pPr>
        <w:jc w:val="both"/>
        <w:rPr>
          <w:rFonts w:ascii="Arial" w:hAnsi="Arial" w:cs="Arial"/>
        </w:rPr>
      </w:pPr>
      <w:r w:rsidRPr="00F221B0">
        <w:rPr>
          <w:rFonts w:ascii="Arial" w:hAnsi="Arial" w:cs="Arial"/>
          <w:lang w:val="es-ES"/>
        </w:rPr>
        <w:t xml:space="preserve">Los documentos señalados como requisitos en el </w:t>
      </w:r>
      <w:r w:rsidRPr="00F221B0">
        <w:rPr>
          <w:rFonts w:ascii="Arial" w:hAnsi="Arial" w:cs="Arial"/>
          <w:b/>
          <w:lang w:val="es-ES"/>
        </w:rPr>
        <w:t>punto 3</w:t>
      </w:r>
      <w:r w:rsidRPr="00F221B0">
        <w:rPr>
          <w:rFonts w:ascii="Arial" w:hAnsi="Arial" w:cs="Arial"/>
          <w:lang w:val="es-ES"/>
        </w:rPr>
        <w:t xml:space="preserve"> son obligatorios. </w:t>
      </w:r>
      <w:r w:rsidRPr="00F221B0">
        <w:rPr>
          <w:rFonts w:ascii="Arial" w:eastAsia="Calibri" w:hAnsi="Arial" w:cs="Arial"/>
        </w:rPr>
        <w:t>EL CUMPLIMIENTO DE ESTOS REQUISITOS ES INDISPENSABLE, POR LO QUE SU OMISIÓN SERÁ MOTIVO PARA DESECHAR LAS PROPUESTAS PRESENTADAS. E</w:t>
      </w:r>
      <w:r w:rsidRPr="00F221B0">
        <w:rPr>
          <w:rFonts w:ascii="Arial" w:hAnsi="Arial" w:cs="Arial"/>
          <w:lang w:val="es-ES"/>
        </w:rPr>
        <w:t xml:space="preserve">n caso de no presentar alguno será </w:t>
      </w:r>
      <w:proofErr w:type="gramStart"/>
      <w:r w:rsidRPr="00F221B0">
        <w:rPr>
          <w:rFonts w:ascii="Arial" w:hAnsi="Arial" w:cs="Arial"/>
          <w:lang w:val="es-ES"/>
        </w:rPr>
        <w:t>desechada</w:t>
      </w:r>
      <w:proofErr w:type="gramEnd"/>
      <w:r w:rsidRPr="00F221B0">
        <w:rPr>
          <w:rFonts w:ascii="Arial" w:hAnsi="Arial" w:cs="Arial"/>
          <w:lang w:val="es-ES"/>
        </w:rPr>
        <w:t xml:space="preserve"> su propuesta, excepto el punto </w:t>
      </w:r>
      <w:r w:rsidRPr="00F221B0">
        <w:rPr>
          <w:rFonts w:ascii="Arial" w:hAnsi="Arial" w:cs="Arial"/>
          <w:b/>
          <w:lang w:val="es-ES"/>
        </w:rPr>
        <w:t xml:space="preserve">3.1 </w:t>
      </w:r>
      <w:r w:rsidRPr="00F221B0">
        <w:rPr>
          <w:rFonts w:ascii="Arial" w:hAnsi="Arial" w:cs="Arial"/>
          <w:lang w:val="es-ES"/>
        </w:rPr>
        <w:t xml:space="preserve">que es opcional. </w:t>
      </w:r>
      <w:r w:rsidRPr="00F221B0">
        <w:rPr>
          <w:rFonts w:ascii="Arial" w:hAnsi="Arial" w:cs="Arial"/>
        </w:rPr>
        <w:t xml:space="preserve">Además, el punto </w:t>
      </w:r>
      <w:r>
        <w:rPr>
          <w:rFonts w:ascii="Arial" w:hAnsi="Arial" w:cs="Arial"/>
          <w:b/>
        </w:rPr>
        <w:t>3.13</w:t>
      </w:r>
      <w:r w:rsidRPr="00F221B0">
        <w:rPr>
          <w:rFonts w:ascii="Arial" w:hAnsi="Arial" w:cs="Arial"/>
        </w:rPr>
        <w:t xml:space="preserve">, cuando </w:t>
      </w:r>
      <w:r w:rsidRPr="00F221B0">
        <w:rPr>
          <w:rFonts w:ascii="Arial" w:hAnsi="Arial" w:cs="Arial"/>
        </w:rPr>
        <w:lastRenderedPageBreak/>
        <w:t xml:space="preserve">aplique. </w:t>
      </w:r>
      <w:r w:rsidRPr="00F221B0">
        <w:rPr>
          <w:rFonts w:ascii="Arial" w:hAnsi="Arial" w:cs="Arial"/>
          <w:lang w:val="es-ES"/>
        </w:rPr>
        <w:t xml:space="preserve">Todos los Anexos deberán </w:t>
      </w:r>
      <w:r w:rsidRPr="00F221B0">
        <w:rPr>
          <w:rFonts w:ascii="Arial" w:hAnsi="Arial" w:cs="Arial"/>
        </w:rPr>
        <w:t>presentarse en formato adjunto, en hoja membretada del licitante.</w:t>
      </w:r>
    </w:p>
    <w:p w:rsidR="00D00B21" w:rsidRPr="00F221B0" w:rsidRDefault="00D00B21" w:rsidP="00D00B21">
      <w:pPr>
        <w:jc w:val="both"/>
        <w:rPr>
          <w:rFonts w:ascii="Arial" w:hAnsi="Arial" w:cs="Arial"/>
        </w:rPr>
      </w:pPr>
    </w:p>
    <w:p w:rsidR="00D00B21" w:rsidRPr="00F221B0" w:rsidRDefault="00D00B21" w:rsidP="00D00B21">
      <w:pPr>
        <w:pStyle w:val="Textoindependiente21"/>
        <w:rPr>
          <w:sz w:val="20"/>
          <w:szCs w:val="20"/>
          <w:lang w:val="es-ES"/>
        </w:rPr>
      </w:pPr>
      <w:r w:rsidRPr="00F221B0">
        <w:rPr>
          <w:sz w:val="20"/>
          <w:szCs w:val="20"/>
          <w:lang w:val="es-ES"/>
        </w:rPr>
        <w:t>NOTA 2:</w:t>
      </w:r>
    </w:p>
    <w:p w:rsidR="00D00B21" w:rsidRPr="00F221B0" w:rsidRDefault="00D00B21" w:rsidP="00D00B21">
      <w:pPr>
        <w:pStyle w:val="Textoindependiente21"/>
        <w:rPr>
          <w:sz w:val="20"/>
          <w:szCs w:val="20"/>
          <w:lang w:val="es-ES"/>
        </w:rPr>
      </w:pPr>
    </w:p>
    <w:p w:rsidR="00D00B21" w:rsidRPr="00F221B0" w:rsidRDefault="00D00B21" w:rsidP="00D00B21">
      <w:pPr>
        <w:pStyle w:val="Prrafodelista"/>
        <w:numPr>
          <w:ilvl w:val="0"/>
          <w:numId w:val="27"/>
        </w:numPr>
        <w:ind w:left="709"/>
        <w:jc w:val="both"/>
        <w:rPr>
          <w:rFonts w:ascii="Arial" w:hAnsi="Arial" w:cs="Arial"/>
        </w:rPr>
      </w:pPr>
      <w:r w:rsidRPr="00F221B0">
        <w:rPr>
          <w:rFonts w:ascii="Arial" w:hAnsi="Arial" w:cs="Arial"/>
        </w:rPr>
        <w:t xml:space="preserve">El sobre cerrado deberá contener necesariamente la propuesta técnica y económica del licitante y el original del convenio en caso de proposiciones conjuntas. </w:t>
      </w:r>
    </w:p>
    <w:p w:rsidR="00D00B21" w:rsidRPr="00F221B0" w:rsidRDefault="00D00B21" w:rsidP="00D00B21">
      <w:pPr>
        <w:pStyle w:val="Prrafodelista"/>
        <w:numPr>
          <w:ilvl w:val="0"/>
          <w:numId w:val="27"/>
        </w:numPr>
        <w:ind w:left="709"/>
        <w:jc w:val="both"/>
        <w:rPr>
          <w:rFonts w:ascii="Arial" w:hAnsi="Arial" w:cs="Arial"/>
          <w:bCs/>
          <w:u w:val="words"/>
        </w:rPr>
      </w:pPr>
      <w:r w:rsidRPr="00F221B0">
        <w:rPr>
          <w:rFonts w:ascii="Arial" w:hAnsi="Arial" w:cs="Arial"/>
        </w:rPr>
        <w:t xml:space="preserve">La documentación presentada deberá venir preferentemente foliada, la omisión del folio </w:t>
      </w:r>
      <w:r w:rsidRPr="00F221B0">
        <w:rPr>
          <w:rFonts w:ascii="Arial" w:hAnsi="Arial" w:cs="Arial"/>
          <w:bCs/>
        </w:rPr>
        <w:t>no será motivo de desechamiento. Si la numeración no es continua, hay correcciones, hay omisiones o existe cualquier otro error o inconsistencia, será única y exclusivamente bajo responsabilidad del licitante, sin admitirse prueba en contrario.</w:t>
      </w:r>
    </w:p>
    <w:p w:rsidR="00D00B21" w:rsidRPr="00F221B0" w:rsidRDefault="00D00B21" w:rsidP="00D00B21">
      <w:pPr>
        <w:pStyle w:val="Prrafodelista"/>
        <w:numPr>
          <w:ilvl w:val="0"/>
          <w:numId w:val="27"/>
        </w:numPr>
        <w:ind w:left="709"/>
        <w:jc w:val="both"/>
        <w:rPr>
          <w:rFonts w:ascii="Arial" w:hAnsi="Arial" w:cs="Arial"/>
          <w:bCs/>
        </w:rPr>
      </w:pPr>
      <w:r w:rsidRPr="00F221B0">
        <w:rPr>
          <w:rFonts w:ascii="Arial" w:hAnsi="Arial" w:cs="Arial"/>
          <w:bC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D00B21" w:rsidRPr="00F221B0" w:rsidRDefault="00D00B21" w:rsidP="00D00B21">
      <w:pPr>
        <w:pStyle w:val="Prrafodelista"/>
        <w:numPr>
          <w:ilvl w:val="0"/>
          <w:numId w:val="27"/>
        </w:numPr>
        <w:ind w:left="709"/>
        <w:jc w:val="both"/>
        <w:rPr>
          <w:rFonts w:ascii="Arial" w:hAnsi="Arial" w:cs="Arial"/>
          <w:bCs/>
        </w:rPr>
      </w:pPr>
      <w:r w:rsidRPr="00F221B0">
        <w:rPr>
          <w:rFonts w:ascii="Arial" w:hAnsi="Arial" w:cs="Arial"/>
          <w:bCs/>
        </w:rPr>
        <w:t>Reproducir los modelos de los formatos anexos, según las necesidades del licitante, en papel membretado de la empresa, con nombre y firma autógrafa bajo protesta de decir verdad por el licitante y/o su representante legal conservando el mismo tamaño y distribución.</w:t>
      </w:r>
    </w:p>
    <w:p w:rsidR="00D00B21" w:rsidRPr="00236A9C" w:rsidRDefault="00D00B21" w:rsidP="00D00B21">
      <w:pPr>
        <w:jc w:val="both"/>
        <w:rPr>
          <w:rFonts w:ascii="Arial" w:hAnsi="Arial" w:cs="Arial"/>
        </w:rPr>
      </w:pPr>
    </w:p>
    <w:p w:rsidR="00D00B21" w:rsidRPr="00236A9C" w:rsidRDefault="00D00B21" w:rsidP="00D00B21">
      <w:pPr>
        <w:pStyle w:val="Textoindependiente21"/>
        <w:shd w:val="clear" w:color="auto" w:fill="BFBFBF" w:themeFill="background1" w:themeFillShade="BF"/>
        <w:rPr>
          <w:sz w:val="20"/>
          <w:szCs w:val="20"/>
          <w:lang w:val="es-MX"/>
        </w:rPr>
      </w:pPr>
      <w:r w:rsidRPr="00236A9C">
        <w:rPr>
          <w:sz w:val="20"/>
          <w:szCs w:val="20"/>
          <w:lang w:val="es-MX"/>
        </w:rPr>
        <w:t>4. PR</w:t>
      </w:r>
      <w:r>
        <w:rPr>
          <w:sz w:val="20"/>
          <w:szCs w:val="20"/>
          <w:lang w:val="es-MX"/>
        </w:rPr>
        <w:t>OPOSICIONES</w:t>
      </w:r>
    </w:p>
    <w:p w:rsidR="00D00B21" w:rsidRPr="00236A9C" w:rsidRDefault="00D00B21" w:rsidP="00D00B21">
      <w:pPr>
        <w:pStyle w:val="Textoindependiente3"/>
        <w:rPr>
          <w:sz w:val="20"/>
          <w:szCs w:val="20"/>
        </w:rPr>
      </w:pPr>
    </w:p>
    <w:p w:rsidR="00D00B21" w:rsidRPr="00285F2D" w:rsidRDefault="00D00B21" w:rsidP="00D00B21">
      <w:pPr>
        <w:pStyle w:val="Textoindependiente3"/>
        <w:rPr>
          <w:sz w:val="20"/>
          <w:szCs w:val="20"/>
        </w:rPr>
      </w:pPr>
      <w:r w:rsidRPr="00236A9C">
        <w:rPr>
          <w:sz w:val="20"/>
          <w:szCs w:val="20"/>
        </w:rPr>
        <w:t xml:space="preserve">Los licitantes que hubieren adquirido las bases de la presente licitación, deberán entregar de </w:t>
      </w:r>
      <w:r w:rsidRPr="00285F2D">
        <w:rPr>
          <w:sz w:val="20"/>
          <w:szCs w:val="20"/>
        </w:rPr>
        <w:t xml:space="preserve">manera presencial, en el acto de presentación y apertura de propuestas, el sobre cerrado que contenga sus propuestas técnica y económica, el cual deberá contener los datos de identificación de la licitación y de los licitantes respectivos. Así como los documentos solicitados en los puntos </w:t>
      </w:r>
      <w:r w:rsidRPr="0095291B">
        <w:rPr>
          <w:sz w:val="20"/>
          <w:szCs w:val="20"/>
        </w:rPr>
        <w:t>3.1 al 3.16</w:t>
      </w:r>
      <w:r w:rsidRPr="00285F2D">
        <w:rPr>
          <w:sz w:val="20"/>
          <w:szCs w:val="20"/>
        </w:rPr>
        <w:t xml:space="preserve"> de estas bases.</w:t>
      </w:r>
    </w:p>
    <w:p w:rsidR="00D00B21" w:rsidRPr="00285F2D" w:rsidRDefault="00D00B21" w:rsidP="00D00B21">
      <w:pPr>
        <w:pStyle w:val="Textoindependiente3"/>
        <w:rPr>
          <w:sz w:val="20"/>
          <w:szCs w:val="20"/>
        </w:rPr>
      </w:pPr>
    </w:p>
    <w:p w:rsidR="00D00B21" w:rsidRPr="00285F2D" w:rsidRDefault="00D00B21" w:rsidP="00D00B21">
      <w:pPr>
        <w:pStyle w:val="Textoindependiente21"/>
        <w:rPr>
          <w:sz w:val="20"/>
          <w:szCs w:val="20"/>
          <w:lang w:val="es-MX"/>
        </w:rPr>
      </w:pPr>
      <w:r w:rsidRPr="00285F2D">
        <w:rPr>
          <w:sz w:val="20"/>
          <w:szCs w:val="20"/>
          <w:lang w:val="es-MX"/>
        </w:rPr>
        <w:t>4.1</w:t>
      </w:r>
      <w:r w:rsidRPr="00285F2D">
        <w:rPr>
          <w:sz w:val="20"/>
          <w:szCs w:val="20"/>
          <w:lang w:val="es-MX"/>
        </w:rPr>
        <w:tab/>
        <w:t>Propuesta Técnica Y Económica.</w:t>
      </w:r>
    </w:p>
    <w:p w:rsidR="00D00B21" w:rsidRPr="00285F2D" w:rsidRDefault="00D00B21" w:rsidP="00D00B21">
      <w:pPr>
        <w:pStyle w:val="Textoindependiente21"/>
        <w:rPr>
          <w:sz w:val="20"/>
          <w:szCs w:val="20"/>
          <w:lang w:val="es-MX"/>
        </w:rPr>
      </w:pPr>
    </w:p>
    <w:p w:rsidR="00D00B21" w:rsidRPr="00285F2D" w:rsidRDefault="00D00B21" w:rsidP="00D00B21">
      <w:pPr>
        <w:jc w:val="both"/>
        <w:rPr>
          <w:rFonts w:ascii="Arial" w:hAnsi="Arial" w:cs="Arial"/>
        </w:rPr>
      </w:pPr>
      <w:r w:rsidRPr="00285F2D">
        <w:rPr>
          <w:rFonts w:ascii="Arial" w:hAnsi="Arial" w:cs="Arial"/>
        </w:rPr>
        <w:t xml:space="preserve">El sobre cerrado contendrá la propuesta técnica y económica (según se describe en el </w:t>
      </w:r>
      <w:r w:rsidRPr="00285F2D">
        <w:rPr>
          <w:rFonts w:ascii="Arial" w:hAnsi="Arial" w:cs="Arial"/>
          <w:b/>
        </w:rPr>
        <w:t>ANEXO NÚMERO 1</w:t>
      </w:r>
      <w:r>
        <w:rPr>
          <w:rFonts w:ascii="Arial" w:hAnsi="Arial" w:cs="Arial"/>
          <w:b/>
        </w:rPr>
        <w:t xml:space="preserve"> TÉCNICO Y ANEXO 3 ECONÓMICO </w:t>
      </w:r>
      <w:r w:rsidRPr="00285F2D">
        <w:rPr>
          <w:rFonts w:ascii="Arial" w:hAnsi="Arial" w:cs="Arial"/>
        </w:rPr>
        <w:t>de estas bases). La propuesta técnica y económica deberá presentarse conforme a lo siguiente:</w:t>
      </w:r>
    </w:p>
    <w:p w:rsidR="00D00B21" w:rsidRPr="00285F2D" w:rsidRDefault="00D00B21" w:rsidP="00D00B21">
      <w:pPr>
        <w:jc w:val="both"/>
        <w:rPr>
          <w:rFonts w:ascii="Arial" w:hAnsi="Arial" w:cs="Arial"/>
        </w:rPr>
      </w:pPr>
    </w:p>
    <w:p w:rsidR="00D00B21" w:rsidRPr="00285F2D" w:rsidRDefault="00D00B21" w:rsidP="00D00B21">
      <w:pPr>
        <w:pStyle w:val="Prrafodelista"/>
        <w:numPr>
          <w:ilvl w:val="0"/>
          <w:numId w:val="25"/>
        </w:numPr>
        <w:ind w:left="567" w:hanging="567"/>
        <w:rPr>
          <w:rFonts w:ascii="Arial" w:hAnsi="Arial" w:cs="Arial"/>
          <w:b/>
          <w:bCs/>
        </w:rPr>
      </w:pPr>
      <w:r w:rsidRPr="00285F2D">
        <w:rPr>
          <w:rFonts w:ascii="Arial" w:hAnsi="Arial" w:cs="Arial"/>
        </w:rPr>
        <w:t>Impresa en papel membretado del licitante, legible, sin tachaduras ni enmendaduras.</w:t>
      </w:r>
      <w:r w:rsidRPr="00285F2D">
        <w:rPr>
          <w:rFonts w:ascii="Arial" w:hAnsi="Arial" w:cs="Arial"/>
          <w:b/>
          <w:bCs/>
        </w:rPr>
        <w:t xml:space="preserve"> </w:t>
      </w:r>
    </w:p>
    <w:p w:rsidR="00D00B21" w:rsidRPr="00285F2D" w:rsidRDefault="00D00B21" w:rsidP="00D00B21">
      <w:pPr>
        <w:pStyle w:val="Prrafodelista"/>
        <w:numPr>
          <w:ilvl w:val="0"/>
          <w:numId w:val="25"/>
        </w:numPr>
        <w:ind w:left="567" w:hanging="567"/>
        <w:jc w:val="both"/>
        <w:rPr>
          <w:rFonts w:ascii="Arial" w:hAnsi="Arial" w:cs="Arial"/>
          <w:b/>
          <w:bCs/>
        </w:rPr>
      </w:pPr>
      <w:r w:rsidRPr="00285F2D">
        <w:rPr>
          <w:rFonts w:ascii="Arial" w:hAnsi="Arial" w:cs="Arial"/>
        </w:rPr>
        <w:t xml:space="preserve">Deberá ser clara y precisa, detallando las características técnicas y físicas de los Bienes, Arrendamientos o Servicios ofertados, en concordancia con lo solicitado en el </w:t>
      </w:r>
      <w:r w:rsidRPr="00285F2D">
        <w:rPr>
          <w:rFonts w:ascii="Arial" w:hAnsi="Arial" w:cs="Arial"/>
          <w:b/>
        </w:rPr>
        <w:t>ANEXO NÚMERO 1</w:t>
      </w:r>
      <w:r>
        <w:rPr>
          <w:rFonts w:ascii="Arial" w:hAnsi="Arial" w:cs="Arial"/>
          <w:b/>
        </w:rPr>
        <w:t xml:space="preserve"> TÉCNICO Y ANEXO NÚMERO 3</w:t>
      </w:r>
      <w:r w:rsidRPr="00285F2D">
        <w:rPr>
          <w:rFonts w:ascii="Arial" w:hAnsi="Arial" w:cs="Arial"/>
          <w:b/>
        </w:rPr>
        <w:t xml:space="preserve"> ECONÓMICO</w:t>
      </w:r>
      <w:r w:rsidRPr="00285F2D">
        <w:rPr>
          <w:rFonts w:ascii="Arial" w:hAnsi="Arial" w:cs="Arial"/>
        </w:rPr>
        <w:t xml:space="preserve"> de estas bases, señalando tanto el precio unitario como el monto total, en mon</w:t>
      </w:r>
      <w:r>
        <w:rPr>
          <w:rFonts w:ascii="Arial" w:hAnsi="Arial" w:cs="Arial"/>
        </w:rPr>
        <w:t xml:space="preserve">eda nacional, (pesos </w:t>
      </w:r>
      <w:r w:rsidRPr="00D24455">
        <w:rPr>
          <w:rFonts w:ascii="Arial" w:hAnsi="Arial" w:cs="Arial"/>
        </w:rPr>
        <w:t xml:space="preserve">mexicanos) </w:t>
      </w:r>
      <w:r w:rsidRPr="00D24455">
        <w:rPr>
          <w:rFonts w:ascii="Arial" w:hAnsi="Arial" w:cs="Arial"/>
          <w:b/>
          <w:bCs/>
        </w:rPr>
        <w:t>IMPUESTOS</w:t>
      </w:r>
      <w:r>
        <w:rPr>
          <w:rFonts w:ascii="Arial" w:hAnsi="Arial" w:cs="Arial"/>
          <w:b/>
          <w:bCs/>
        </w:rPr>
        <w:t xml:space="preserve"> INCLUIDOS</w:t>
      </w:r>
      <w:r w:rsidRPr="00285F2D">
        <w:rPr>
          <w:rFonts w:ascii="Arial" w:hAnsi="Arial" w:cs="Arial"/>
        </w:rPr>
        <w:t>.</w:t>
      </w:r>
    </w:p>
    <w:p w:rsidR="00D00B21" w:rsidRPr="00285F2D" w:rsidRDefault="00D00B21" w:rsidP="00D00B21">
      <w:pPr>
        <w:pStyle w:val="Prrafodelista"/>
        <w:numPr>
          <w:ilvl w:val="0"/>
          <w:numId w:val="25"/>
        </w:numPr>
        <w:ind w:left="567" w:hanging="567"/>
        <w:jc w:val="both"/>
        <w:rPr>
          <w:rFonts w:ascii="Arial" w:hAnsi="Arial" w:cs="Arial"/>
          <w:b/>
          <w:bCs/>
        </w:rPr>
      </w:pPr>
      <w:r w:rsidRPr="00285F2D">
        <w:rPr>
          <w:rFonts w:ascii="Arial" w:hAnsi="Arial" w:cs="Arial"/>
        </w:rPr>
        <w:t xml:space="preserve">Deberá acreditar los requerimientos mínimos de calidad que el área requirente solicita, conforme al </w:t>
      </w:r>
      <w:r w:rsidRPr="00285F2D">
        <w:rPr>
          <w:rFonts w:ascii="Arial" w:hAnsi="Arial" w:cs="Arial"/>
          <w:b/>
          <w:bCs/>
        </w:rPr>
        <w:t>ANEXO NÚMERO 1</w:t>
      </w:r>
      <w:r>
        <w:rPr>
          <w:rFonts w:ascii="Arial" w:hAnsi="Arial" w:cs="Arial"/>
          <w:b/>
          <w:bCs/>
        </w:rPr>
        <w:t xml:space="preserve"> </w:t>
      </w:r>
      <w:r w:rsidRPr="00285F2D">
        <w:rPr>
          <w:rFonts w:ascii="Arial" w:hAnsi="Arial" w:cs="Arial"/>
          <w:b/>
          <w:bCs/>
        </w:rPr>
        <w:t xml:space="preserve"> TÉCNICO.</w:t>
      </w:r>
    </w:p>
    <w:p w:rsidR="00D00B21" w:rsidRPr="00285F2D" w:rsidRDefault="00D00B21" w:rsidP="00D00B21">
      <w:pPr>
        <w:pStyle w:val="Prrafodelista"/>
        <w:numPr>
          <w:ilvl w:val="0"/>
          <w:numId w:val="25"/>
        </w:numPr>
        <w:ind w:left="567" w:hanging="567"/>
        <w:jc w:val="both"/>
        <w:rPr>
          <w:rFonts w:ascii="Arial" w:hAnsi="Arial" w:cs="Arial"/>
          <w:b/>
          <w:bCs/>
        </w:rPr>
      </w:pPr>
      <w:r w:rsidRPr="00285F2D">
        <w:rPr>
          <w:rFonts w:ascii="Arial" w:hAnsi="Arial" w:cs="Arial"/>
        </w:rPr>
        <w:t xml:space="preserve">Deberá ser firmada por la persona legalmente facultada para ello, en todas y cada una de sus hojas, anexando a su firma la leyenda </w:t>
      </w:r>
      <w:r w:rsidRPr="00285F2D">
        <w:rPr>
          <w:rFonts w:ascii="Arial" w:hAnsi="Arial" w:cs="Arial"/>
          <w:bCs/>
        </w:rPr>
        <w:t>“BAJO PROTESTA DE DECIR VERDAD”</w:t>
      </w:r>
      <w:r w:rsidRPr="00285F2D">
        <w:rPr>
          <w:rFonts w:ascii="Arial" w:hAnsi="Arial" w:cs="Arial"/>
          <w:b/>
          <w:bCs/>
        </w:rPr>
        <w:t>.</w:t>
      </w:r>
    </w:p>
    <w:p w:rsidR="00D00B21" w:rsidRPr="00285F2D" w:rsidRDefault="00D00B21" w:rsidP="00D00B21">
      <w:pPr>
        <w:pStyle w:val="Prrafodelista"/>
        <w:numPr>
          <w:ilvl w:val="0"/>
          <w:numId w:val="25"/>
        </w:numPr>
        <w:ind w:left="567" w:hanging="567"/>
        <w:jc w:val="both"/>
        <w:rPr>
          <w:rFonts w:ascii="Arial" w:hAnsi="Arial" w:cs="Arial"/>
        </w:rPr>
      </w:pPr>
      <w:r w:rsidRPr="00285F2D">
        <w:rPr>
          <w:rFonts w:ascii="Arial" w:hAnsi="Arial" w:cs="Arial"/>
        </w:rPr>
        <w:t>Se presentará en idioma español.</w:t>
      </w:r>
    </w:p>
    <w:p w:rsidR="00D00B21" w:rsidRPr="00285F2D" w:rsidRDefault="00D00B21" w:rsidP="00D00B21">
      <w:pPr>
        <w:pStyle w:val="Prrafodelista"/>
        <w:numPr>
          <w:ilvl w:val="0"/>
          <w:numId w:val="25"/>
        </w:numPr>
        <w:ind w:left="567" w:hanging="567"/>
        <w:jc w:val="both"/>
        <w:rPr>
          <w:rFonts w:ascii="Arial" w:hAnsi="Arial" w:cs="Arial"/>
        </w:rPr>
      </w:pPr>
      <w:r w:rsidRPr="00285F2D">
        <w:rPr>
          <w:rFonts w:ascii="Arial" w:hAnsi="Arial" w:cs="Arial"/>
        </w:rPr>
        <w:t>Los precios ofertados deberán ser fijos, sin escalatoria durante la vigencia del proceso de licitación y durante la vigencia establecida en las bases, para el caso del licitante que resulte adjudicado.</w:t>
      </w:r>
    </w:p>
    <w:p w:rsidR="00D00B21" w:rsidRPr="00285F2D" w:rsidRDefault="00D00B21" w:rsidP="00D00B21">
      <w:pPr>
        <w:pStyle w:val="Prrafodelista"/>
        <w:numPr>
          <w:ilvl w:val="0"/>
          <w:numId w:val="25"/>
        </w:numPr>
        <w:ind w:left="567" w:hanging="567"/>
        <w:jc w:val="both"/>
        <w:rPr>
          <w:rFonts w:ascii="Arial" w:hAnsi="Arial" w:cs="Arial"/>
        </w:rPr>
      </w:pPr>
      <w:r w:rsidRPr="00285F2D">
        <w:rPr>
          <w:rFonts w:ascii="Arial" w:hAnsi="Arial" w:cs="Arial"/>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w:t>
      </w:r>
      <w:r w:rsidRPr="00285F2D">
        <w:rPr>
          <w:rFonts w:ascii="Arial" w:hAnsi="Arial" w:cs="Arial"/>
        </w:rPr>
        <w:lastRenderedPageBreak/>
        <w:t>correcciones en precios unitarios. En caso de que el licitante no acepte la(s) corrección(es), la propuesta será desechada.</w:t>
      </w:r>
    </w:p>
    <w:p w:rsidR="00D00B21" w:rsidRPr="00285F2D" w:rsidRDefault="00D00B21" w:rsidP="00D00B21">
      <w:pPr>
        <w:rPr>
          <w:rFonts w:ascii="Arial" w:hAnsi="Arial" w:cs="Arial"/>
          <w:bCs/>
        </w:rPr>
      </w:pPr>
    </w:p>
    <w:p w:rsidR="006B474C" w:rsidRPr="00727BC2" w:rsidRDefault="00D00B21" w:rsidP="00D00B21">
      <w:pPr>
        <w:jc w:val="both"/>
        <w:rPr>
          <w:rFonts w:ascii="Tw Cen MT" w:hAnsi="Tw Cen MT" w:cs="Arial"/>
          <w:bCs/>
        </w:rPr>
      </w:pPr>
      <w:r w:rsidRPr="00285F2D">
        <w:rPr>
          <w:rFonts w:ascii="Arial" w:hAnsi="Arial" w:cs="Arial"/>
          <w:bCs/>
        </w:rPr>
        <w:t>LAS PROPUESTAS TÉCNICAS Y ECONÓMICAS QUE NO CONTENGAN CUALQUIERA DE LOS REQUISITOS MENCIONADOS SERÁN DESECHADAS</w:t>
      </w:r>
      <w:r w:rsidRPr="002D065F">
        <w:rPr>
          <w:rFonts w:ascii="Tw Cen MT" w:hAnsi="Tw Cen MT" w:cs="Arial"/>
          <w:bCs/>
        </w:rPr>
        <w:t>.</w:t>
      </w:r>
    </w:p>
    <w:p w:rsidR="00D00B21" w:rsidRPr="00236A9C" w:rsidRDefault="00D00B21" w:rsidP="00D00B21">
      <w:pPr>
        <w:jc w:val="both"/>
        <w:rPr>
          <w:rFonts w:ascii="Arial" w:hAnsi="Arial" w:cs="Arial"/>
        </w:rPr>
      </w:pPr>
    </w:p>
    <w:p w:rsidR="00D00B21" w:rsidRPr="00236A9C" w:rsidRDefault="00D00B21" w:rsidP="00D00B21">
      <w:pPr>
        <w:pStyle w:val="Textoindependiente21"/>
        <w:rPr>
          <w:sz w:val="20"/>
          <w:szCs w:val="20"/>
          <w:lang w:val="es-MX"/>
        </w:rPr>
      </w:pPr>
      <w:r>
        <w:rPr>
          <w:sz w:val="20"/>
          <w:szCs w:val="20"/>
          <w:lang w:val="es-MX"/>
        </w:rPr>
        <w:t>4.2</w:t>
      </w:r>
      <w:r w:rsidRPr="00236A9C">
        <w:rPr>
          <w:sz w:val="20"/>
          <w:szCs w:val="20"/>
          <w:lang w:val="es-MX"/>
        </w:rPr>
        <w:t xml:space="preserve">     Propuestas conjuntas.</w:t>
      </w:r>
    </w:p>
    <w:p w:rsidR="00D00B21" w:rsidRPr="00236A9C" w:rsidRDefault="00D00B21" w:rsidP="00D00B21">
      <w:pPr>
        <w:pStyle w:val="texto"/>
        <w:spacing w:after="0" w:line="240" w:lineRule="auto"/>
        <w:ind w:firstLine="0"/>
        <w:rPr>
          <w:sz w:val="20"/>
          <w:szCs w:val="20"/>
        </w:rPr>
      </w:pPr>
    </w:p>
    <w:p w:rsidR="00D00B21" w:rsidRPr="00236A9C" w:rsidRDefault="00D00B21" w:rsidP="00D00B21">
      <w:pPr>
        <w:pStyle w:val="texto"/>
        <w:spacing w:after="0" w:line="240" w:lineRule="auto"/>
        <w:ind w:firstLine="0"/>
        <w:rPr>
          <w:sz w:val="20"/>
          <w:szCs w:val="20"/>
        </w:rPr>
      </w:pPr>
      <w:r w:rsidRPr="00236A9C">
        <w:rPr>
          <w:sz w:val="20"/>
          <w:szCs w:val="20"/>
        </w:rPr>
        <w:tab/>
        <w:t xml:space="preserve">En caso de que los licitantes deseen presentar proposiciones conjuntas deberán declarar </w:t>
      </w:r>
      <w:r w:rsidRPr="00236A9C">
        <w:rPr>
          <w:sz w:val="20"/>
          <w:szCs w:val="20"/>
        </w:rPr>
        <w:tab/>
        <w:t xml:space="preserve">por escrito, </w:t>
      </w:r>
      <w:r w:rsidRPr="00236A9C">
        <w:rPr>
          <w:b/>
          <w:sz w:val="20"/>
          <w:szCs w:val="20"/>
        </w:rPr>
        <w:t>bajo protesta de decir verdad</w:t>
      </w:r>
      <w:r w:rsidRPr="00236A9C">
        <w:rPr>
          <w:sz w:val="20"/>
          <w:szCs w:val="20"/>
        </w:rPr>
        <w:t xml:space="preserve">, la imposibilidad de presentar propuestas de </w:t>
      </w:r>
      <w:r w:rsidRPr="00236A9C">
        <w:rPr>
          <w:sz w:val="20"/>
          <w:szCs w:val="20"/>
        </w:rPr>
        <w:tab/>
        <w:t xml:space="preserve">manera individual, anexar </w:t>
      </w:r>
      <w:r w:rsidRPr="00236A9C">
        <w:rPr>
          <w:b/>
          <w:sz w:val="20"/>
          <w:szCs w:val="20"/>
        </w:rPr>
        <w:t>convenio de propuesta conjunta en original</w:t>
      </w:r>
      <w:r w:rsidRPr="00236A9C">
        <w:rPr>
          <w:sz w:val="20"/>
          <w:szCs w:val="20"/>
        </w:rPr>
        <w:t xml:space="preserve"> debidamente </w:t>
      </w:r>
      <w:r w:rsidRPr="00236A9C">
        <w:rPr>
          <w:sz w:val="20"/>
          <w:szCs w:val="20"/>
        </w:rPr>
        <w:tab/>
        <w:t xml:space="preserve">celebrado en los términos de la legislación aplicable. Sólo alguno de los integrantes de </w:t>
      </w:r>
      <w:r w:rsidRPr="00236A9C">
        <w:rPr>
          <w:sz w:val="20"/>
          <w:szCs w:val="20"/>
        </w:rPr>
        <w:tab/>
        <w:t xml:space="preserve">dicho convenio, deberá participar como representante común en todos los actos que se </w:t>
      </w:r>
      <w:r w:rsidRPr="00236A9C">
        <w:rPr>
          <w:sz w:val="20"/>
          <w:szCs w:val="20"/>
        </w:rPr>
        <w:tab/>
        <w:t xml:space="preserve">realicen en la presente licitación. Dicho convenio, además de las formalidades previstas en </w:t>
      </w:r>
      <w:r w:rsidRPr="00236A9C">
        <w:rPr>
          <w:sz w:val="20"/>
          <w:szCs w:val="20"/>
        </w:rPr>
        <w:tab/>
        <w:t>el Código Civil Para el Estado de Colima, debe contener al menos:</w:t>
      </w:r>
    </w:p>
    <w:p w:rsidR="00D00B21" w:rsidRPr="00236A9C" w:rsidRDefault="00D00B21" w:rsidP="00D00B21">
      <w:pPr>
        <w:pStyle w:val="texto"/>
        <w:spacing w:after="0" w:line="240" w:lineRule="auto"/>
        <w:ind w:firstLine="0"/>
        <w:rPr>
          <w:sz w:val="20"/>
          <w:szCs w:val="20"/>
        </w:rPr>
      </w:pPr>
    </w:p>
    <w:p w:rsidR="00D00B21" w:rsidRPr="00236A9C" w:rsidRDefault="00D00B21" w:rsidP="00D00B21">
      <w:pPr>
        <w:pStyle w:val="INCISO"/>
        <w:spacing w:after="0" w:line="240" w:lineRule="auto"/>
        <w:rPr>
          <w:sz w:val="20"/>
          <w:szCs w:val="20"/>
        </w:rPr>
      </w:pPr>
      <w:r w:rsidRPr="00236A9C">
        <w:rPr>
          <w:b/>
          <w:bCs/>
          <w:sz w:val="20"/>
          <w:szCs w:val="20"/>
        </w:rPr>
        <w:t>a)</w:t>
      </w:r>
      <w:r w:rsidRPr="00236A9C">
        <w:rPr>
          <w:sz w:val="20"/>
          <w:szCs w:val="20"/>
        </w:rPr>
        <w:tab/>
        <w:t>Nombre y domicilio de las personas integrantes, identificando en su caso, los datos de las escrituras públicas con las que se acredita la existencia legal de las personas morales.</w:t>
      </w:r>
    </w:p>
    <w:p w:rsidR="00D00B21" w:rsidRPr="00236A9C" w:rsidRDefault="00D00B21" w:rsidP="00D00B21">
      <w:pPr>
        <w:pStyle w:val="INCISO"/>
        <w:spacing w:after="0" w:line="240" w:lineRule="auto"/>
        <w:rPr>
          <w:sz w:val="20"/>
          <w:szCs w:val="20"/>
        </w:rPr>
      </w:pPr>
      <w:r w:rsidRPr="00236A9C">
        <w:rPr>
          <w:b/>
          <w:bCs/>
          <w:sz w:val="20"/>
          <w:szCs w:val="20"/>
        </w:rPr>
        <w:t>b)</w:t>
      </w:r>
      <w:r w:rsidRPr="00236A9C">
        <w:rPr>
          <w:sz w:val="20"/>
          <w:szCs w:val="20"/>
        </w:rPr>
        <w:tab/>
        <w:t>Nombre de los representantes de cada una de las personas agrupadas; identificando en su caso, los datos de las escrituras públicas con las que acrediten las facultades de representación.</w:t>
      </w:r>
    </w:p>
    <w:p w:rsidR="00D00B21" w:rsidRPr="00236A9C" w:rsidRDefault="00D00B21" w:rsidP="00D00B21">
      <w:pPr>
        <w:pStyle w:val="INCISO"/>
        <w:spacing w:after="0" w:line="240" w:lineRule="auto"/>
        <w:rPr>
          <w:sz w:val="20"/>
          <w:szCs w:val="20"/>
        </w:rPr>
      </w:pPr>
      <w:r w:rsidRPr="00236A9C">
        <w:rPr>
          <w:b/>
          <w:bCs/>
          <w:sz w:val="20"/>
          <w:szCs w:val="20"/>
        </w:rPr>
        <w:t>c)</w:t>
      </w:r>
      <w:r w:rsidRPr="00236A9C">
        <w:rPr>
          <w:sz w:val="20"/>
          <w:szCs w:val="20"/>
        </w:rPr>
        <w:tab/>
        <w:t>La designación de un representante común, otorgándole poder amplio y suficiente, para atender todo lo relacionado con la propuesta en el procedimiento de licitación.</w:t>
      </w:r>
    </w:p>
    <w:p w:rsidR="00D00B21" w:rsidRPr="00236A9C" w:rsidRDefault="00D00B21" w:rsidP="00D00B21">
      <w:pPr>
        <w:pStyle w:val="INCISO"/>
        <w:spacing w:after="0" w:line="240" w:lineRule="auto"/>
        <w:rPr>
          <w:sz w:val="20"/>
          <w:szCs w:val="20"/>
        </w:rPr>
      </w:pPr>
      <w:r w:rsidRPr="00236A9C">
        <w:rPr>
          <w:b/>
          <w:bCs/>
          <w:sz w:val="20"/>
          <w:szCs w:val="20"/>
        </w:rPr>
        <w:t>d)</w:t>
      </w:r>
      <w:r w:rsidRPr="00236A9C">
        <w:rPr>
          <w:sz w:val="20"/>
          <w:szCs w:val="20"/>
        </w:rPr>
        <w:tab/>
        <w:t>La descripción de las partes objeto del contrato que corresponderá cumplir a cada persona, así como la manera en que se exigirá el cumplimiento de las obligaciones.</w:t>
      </w:r>
    </w:p>
    <w:p w:rsidR="00D00B21" w:rsidRPr="00236A9C" w:rsidRDefault="00D00B21" w:rsidP="00D00B21">
      <w:pPr>
        <w:pStyle w:val="Sangra3detindependiente"/>
        <w:rPr>
          <w:i w:val="0"/>
          <w:iCs w:val="0"/>
          <w:color w:val="auto"/>
          <w:sz w:val="20"/>
          <w:szCs w:val="20"/>
        </w:rPr>
      </w:pPr>
      <w:r w:rsidRPr="00236A9C">
        <w:rPr>
          <w:b/>
          <w:bCs/>
          <w:i w:val="0"/>
          <w:iCs w:val="0"/>
          <w:color w:val="auto"/>
          <w:sz w:val="20"/>
          <w:szCs w:val="20"/>
        </w:rPr>
        <w:t>e)</w:t>
      </w:r>
      <w:r w:rsidRPr="00236A9C">
        <w:rPr>
          <w:i w:val="0"/>
          <w:iCs w:val="0"/>
          <w:color w:val="auto"/>
          <w:sz w:val="20"/>
          <w:szCs w:val="20"/>
        </w:rPr>
        <w:tab/>
        <w:t>La estipulación expresa de que cada uno de los firmantes quedará obligado en forma conjunta y solidaria con los demás integrantes, para comprometerse por cualquier responsabilidad derivada del contrato que se firme.</w:t>
      </w:r>
    </w:p>
    <w:p w:rsidR="00D00B21" w:rsidRPr="00236A9C" w:rsidRDefault="00D00B21" w:rsidP="00D00B21">
      <w:pPr>
        <w:pStyle w:val="Textoindependiente31"/>
        <w:widowControl/>
        <w:rPr>
          <w:rFonts w:ascii="Arial" w:hAnsi="Arial" w:cs="Arial"/>
          <w:sz w:val="20"/>
          <w:szCs w:val="20"/>
        </w:rPr>
      </w:pPr>
    </w:p>
    <w:p w:rsidR="00D00B21" w:rsidRDefault="00D00B21" w:rsidP="00D00B21">
      <w:pPr>
        <w:jc w:val="both"/>
        <w:rPr>
          <w:rFonts w:ascii="Arial" w:hAnsi="Arial" w:cs="Arial"/>
        </w:rPr>
      </w:pPr>
      <w:r w:rsidRPr="00236A9C">
        <w:rPr>
          <w:rFonts w:ascii="Arial" w:hAnsi="Arial" w:cs="Arial"/>
        </w:rPr>
        <w:tab/>
        <w:t xml:space="preserve">Dicho convenio deberá presentarse </w:t>
      </w:r>
      <w:r w:rsidRPr="00236A9C">
        <w:rPr>
          <w:rFonts w:ascii="Arial" w:hAnsi="Arial" w:cs="Arial"/>
          <w:b/>
        </w:rPr>
        <w:t>en original</w:t>
      </w:r>
      <w:r w:rsidRPr="00236A9C">
        <w:rPr>
          <w:rFonts w:ascii="Arial" w:hAnsi="Arial" w:cs="Arial"/>
        </w:rPr>
        <w:t xml:space="preserve"> en el acto de presentación y apertura de </w:t>
      </w:r>
      <w:r w:rsidRPr="00236A9C">
        <w:rPr>
          <w:rFonts w:ascii="Arial" w:hAnsi="Arial" w:cs="Arial"/>
        </w:rPr>
        <w:tab/>
        <w:t>propuestas</w:t>
      </w:r>
      <w:r w:rsidRPr="00236A9C">
        <w:rPr>
          <w:rFonts w:ascii="Arial" w:hAnsi="Arial" w:cs="Arial"/>
          <w:b/>
        </w:rPr>
        <w:t>.</w:t>
      </w:r>
      <w:r w:rsidRPr="00236A9C">
        <w:rPr>
          <w:rFonts w:ascii="Arial" w:hAnsi="Arial" w:cs="Arial"/>
        </w:rPr>
        <w:t xml:space="preserve"> Deberán firmar dos testigos, determinando expresa y claramente el domicilio, </w:t>
      </w:r>
      <w:r w:rsidRPr="00236A9C">
        <w:rPr>
          <w:rFonts w:ascii="Arial" w:hAnsi="Arial" w:cs="Arial"/>
        </w:rPr>
        <w:tab/>
        <w:t>teléfono de éstos, y en su caso si forman parte de una empresa o no y qué cargo tienen.</w:t>
      </w:r>
    </w:p>
    <w:p w:rsidR="00D00B21" w:rsidRDefault="00D00B21" w:rsidP="00D00B21">
      <w:pPr>
        <w:jc w:val="both"/>
        <w:rPr>
          <w:rFonts w:ascii="Arial" w:hAnsi="Arial" w:cs="Arial"/>
        </w:rPr>
      </w:pPr>
    </w:p>
    <w:p w:rsidR="00D00B21" w:rsidRPr="00727BC2" w:rsidRDefault="00D00B21" w:rsidP="00D00B21">
      <w:pPr>
        <w:jc w:val="both"/>
        <w:rPr>
          <w:rFonts w:ascii="Arial" w:hAnsi="Arial" w:cs="Arial"/>
          <w:b/>
          <w:bCs/>
        </w:rPr>
      </w:pPr>
      <w:r w:rsidRPr="00727BC2">
        <w:rPr>
          <w:rFonts w:ascii="Arial" w:hAnsi="Arial" w:cs="Arial"/>
          <w:b/>
          <w:bCs/>
        </w:rPr>
        <w:t xml:space="preserve">4.3     Presentación de Proposiciones a través de Servicio Postal, Mensajería o Medios Electrónicos. </w:t>
      </w:r>
    </w:p>
    <w:p w:rsidR="00D00B21" w:rsidRPr="005B0C9E" w:rsidRDefault="00D00B21" w:rsidP="00D00B21">
      <w:pPr>
        <w:pStyle w:val="Textoindependiente"/>
        <w:rPr>
          <w:lang w:val="es-MX"/>
        </w:rPr>
      </w:pPr>
    </w:p>
    <w:p w:rsidR="00D00B21" w:rsidRPr="005B0C9E" w:rsidRDefault="00D00B21" w:rsidP="00D00B21">
      <w:pPr>
        <w:pStyle w:val="Textoindependiente"/>
        <w:rPr>
          <w:color w:val="FF0000"/>
        </w:rPr>
      </w:pPr>
      <w:r w:rsidRPr="005B0C9E">
        <w:t>Conforme a lo dispuesto por el artículo 36 de la LEY DE ADQUISICIONES, SERVICIOS Y ARRENDAMIENTOS DEL SECTOR PÚBLICO EN EL ESTADO DE COLIMA</w:t>
      </w:r>
      <w:r w:rsidRPr="005B0C9E">
        <w:rPr>
          <w:b/>
          <w:bCs/>
        </w:rPr>
        <w:t>,</w:t>
      </w:r>
      <w:r w:rsidRPr="005B0C9E">
        <w:t xml:space="preserve"> a elección del licitante, la entrega de propuestas a través de los medios señalados en este punto se realizará de la siguiente forma:  </w:t>
      </w:r>
    </w:p>
    <w:p w:rsidR="00D00B21" w:rsidRPr="005B0C9E" w:rsidRDefault="00D00B21" w:rsidP="00D00B21">
      <w:pPr>
        <w:pStyle w:val="Textoindependiente"/>
      </w:pPr>
    </w:p>
    <w:p w:rsidR="00D00B21" w:rsidRPr="005B0C9E" w:rsidRDefault="00D00B21" w:rsidP="00D00B21">
      <w:pPr>
        <w:pStyle w:val="Textoindependiente"/>
        <w:numPr>
          <w:ilvl w:val="0"/>
          <w:numId w:val="2"/>
        </w:numPr>
        <w:tabs>
          <w:tab w:val="clear" w:pos="360"/>
          <w:tab w:val="num" w:pos="709"/>
        </w:tabs>
        <w:ind w:left="709"/>
        <w:rPr>
          <w:u w:val="words"/>
        </w:rPr>
      </w:pPr>
      <w:r w:rsidRPr="005B0C9E">
        <w:rPr>
          <w:b/>
        </w:rPr>
        <w:t>Servicio postal o mensajería:</w:t>
      </w:r>
      <w:r w:rsidRPr="005B0C9E">
        <w:t xml:space="preserve"> Los licitantes deberán remitir el sobre que contengan la propuesta técnica y económica, así como los requisitos solicitados en el punto 3 y debidamente cerrados  y  rubricados por su representante o apoderado legal, para tal efecto los sobres deberán entregarse en: </w:t>
      </w:r>
    </w:p>
    <w:p w:rsidR="00D00B21" w:rsidRPr="005B0C9E" w:rsidRDefault="00D00B21" w:rsidP="00D00B21">
      <w:pPr>
        <w:pStyle w:val="Textoindependiente"/>
        <w:ind w:left="709"/>
        <w:rPr>
          <w:u w:val="words"/>
        </w:rPr>
      </w:pPr>
    </w:p>
    <w:p w:rsidR="00D00B21" w:rsidRPr="005B0C9E" w:rsidRDefault="00D00B21" w:rsidP="00D00B21">
      <w:pPr>
        <w:pStyle w:val="Textoindependiente"/>
        <w:tabs>
          <w:tab w:val="num" w:pos="709"/>
        </w:tabs>
        <w:ind w:left="709"/>
        <w:rPr>
          <w:u w:val="words"/>
        </w:rPr>
      </w:pPr>
      <w:r w:rsidRPr="005B0C9E">
        <w:t xml:space="preserve">La Dirección de Administración y Finanzas del DIF Estatal Colima, </w:t>
      </w:r>
      <w:r w:rsidRPr="005B0C9E">
        <w:rPr>
          <w:lang w:val="es-MX"/>
        </w:rPr>
        <w:t xml:space="preserve">ubicada en el Edificio del Complejo de Atención Integral a Grupos Vulnerables con domicilio en la calle Encino </w:t>
      </w:r>
      <w:r w:rsidRPr="005B0C9E">
        <w:t>número</w:t>
      </w:r>
      <w:r w:rsidRPr="005B0C9E">
        <w:rPr>
          <w:lang w:val="es-MX"/>
        </w:rPr>
        <w:t xml:space="preserve"> 530, colonia Rinconada del Pereyra , </w:t>
      </w:r>
      <w:r w:rsidRPr="005B0C9E">
        <w:t xml:space="preserve">C.P. 28078, Colima, Col., </w:t>
      </w:r>
      <w:r w:rsidRPr="005B0C9E">
        <w:rPr>
          <w:b/>
          <w:bCs/>
        </w:rPr>
        <w:t>como mínimo treinta minutos antes de la hora señalada</w:t>
      </w:r>
      <w:r w:rsidRPr="005B0C9E">
        <w:rPr>
          <w:b/>
        </w:rPr>
        <w:t xml:space="preserve"> para la realización del acto de presentación de proposiciones y apertura de propuestas técnicas, toda vez que si el sello y firma de quien recibe por parte de la Dirección de Administración y Finanzas refleja la </w:t>
      </w:r>
      <w:r w:rsidRPr="005B0C9E">
        <w:rPr>
          <w:b/>
        </w:rPr>
        <w:lastRenderedPageBreak/>
        <w:t>recepción de los documentos con fecha posterior al día u hora señalada no se permitirá la participación del licitante</w:t>
      </w:r>
      <w:r w:rsidRPr="005B0C9E">
        <w:t xml:space="preserve">. Dichos sobres deberán estar identificados conforme a lo señalado en el punto 4 de estas bases. </w:t>
      </w:r>
      <w:r w:rsidRPr="005B0C9E">
        <w:rPr>
          <w:b/>
        </w:rPr>
        <w:t>En caso de no estar identificados respecto del número y tipo de procedimiento, así como con los datos del licitante, no se permitirá su participación.</w:t>
      </w:r>
    </w:p>
    <w:p w:rsidR="00D00B21" w:rsidRPr="005B0C9E" w:rsidRDefault="00D00B21" w:rsidP="00D00B21">
      <w:pPr>
        <w:pStyle w:val="Textoindependiente"/>
        <w:tabs>
          <w:tab w:val="num" w:pos="709"/>
        </w:tabs>
        <w:ind w:left="709"/>
      </w:pPr>
    </w:p>
    <w:p w:rsidR="00D00B21" w:rsidRPr="006B474C" w:rsidRDefault="00D00B21" w:rsidP="00D00B21">
      <w:pPr>
        <w:pStyle w:val="Textoindependiente"/>
        <w:numPr>
          <w:ilvl w:val="0"/>
          <w:numId w:val="2"/>
        </w:numPr>
        <w:tabs>
          <w:tab w:val="clear" w:pos="360"/>
          <w:tab w:val="num" w:pos="709"/>
        </w:tabs>
        <w:ind w:left="709"/>
      </w:pPr>
      <w:r w:rsidRPr="005B0C9E">
        <w:rPr>
          <w:b/>
        </w:rPr>
        <w:t xml:space="preserve">Medios remotos o comunicación electrónica: </w:t>
      </w:r>
      <w:r w:rsidRPr="005B0C9E">
        <w:t xml:space="preserve">El DIF Estatal Colima </w:t>
      </w:r>
      <w:r w:rsidRPr="005B0C9E">
        <w:rPr>
          <w:b/>
          <w:i/>
        </w:rPr>
        <w:t>no aceptará propuestas a través de estos medios</w:t>
      </w:r>
      <w:r w:rsidRPr="005B0C9E">
        <w:rPr>
          <w:i/>
        </w:rPr>
        <w:t>.</w:t>
      </w:r>
    </w:p>
    <w:p w:rsidR="00D00B21" w:rsidRPr="00236A9C" w:rsidRDefault="00D00B21" w:rsidP="00D00B21">
      <w:pPr>
        <w:pStyle w:val="Textoindependiente"/>
      </w:pPr>
    </w:p>
    <w:p w:rsidR="00D00B21" w:rsidRPr="00236A9C" w:rsidRDefault="00D00B21" w:rsidP="00D00B21">
      <w:pPr>
        <w:rPr>
          <w:rFonts w:ascii="Arial" w:hAnsi="Arial" w:cs="Arial"/>
          <w:b/>
          <w:bCs/>
        </w:rPr>
      </w:pPr>
      <w:r>
        <w:rPr>
          <w:rFonts w:ascii="Arial" w:hAnsi="Arial" w:cs="Arial"/>
          <w:b/>
          <w:bCs/>
        </w:rPr>
        <w:t>4.4</w:t>
      </w:r>
      <w:r w:rsidRPr="00236A9C">
        <w:rPr>
          <w:rFonts w:ascii="Arial" w:hAnsi="Arial" w:cs="Arial"/>
          <w:b/>
          <w:bCs/>
        </w:rPr>
        <w:t xml:space="preserve"> </w:t>
      </w:r>
      <w:r>
        <w:rPr>
          <w:rFonts w:ascii="Arial" w:hAnsi="Arial" w:cs="Arial"/>
          <w:b/>
          <w:bCs/>
        </w:rPr>
        <w:t xml:space="preserve">  </w:t>
      </w:r>
      <w:r w:rsidRPr="00236A9C">
        <w:rPr>
          <w:rFonts w:ascii="Arial" w:hAnsi="Arial" w:cs="Arial"/>
          <w:b/>
          <w:bCs/>
        </w:rPr>
        <w:t>Indicaciones Generales.</w:t>
      </w:r>
    </w:p>
    <w:p w:rsidR="00D00B21" w:rsidRPr="00236A9C" w:rsidRDefault="00D00B21" w:rsidP="00D00B21">
      <w:pPr>
        <w:rPr>
          <w:rFonts w:ascii="Arial" w:hAnsi="Arial" w:cs="Arial"/>
          <w:b/>
          <w:bCs/>
        </w:rPr>
      </w:pPr>
    </w:p>
    <w:p w:rsidR="00D00B21" w:rsidRPr="00236A9C" w:rsidRDefault="00D00B21" w:rsidP="00D00B21">
      <w:pPr>
        <w:jc w:val="both"/>
        <w:rPr>
          <w:rFonts w:ascii="Arial" w:hAnsi="Arial" w:cs="Arial"/>
          <w:b/>
        </w:rPr>
      </w:pPr>
      <w:r w:rsidRPr="00236A9C">
        <w:rPr>
          <w:rFonts w:ascii="Arial" w:hAnsi="Arial" w:cs="Arial"/>
        </w:rPr>
        <w:t xml:space="preserve">Una vez iniciado el acto de presentación y apertura de propuestas en presencia de los servidores públicos correspondientes, y los licitantes que asistan al mismo, </w:t>
      </w:r>
      <w:r w:rsidRPr="00236A9C">
        <w:rPr>
          <w:rFonts w:ascii="Arial" w:hAnsi="Arial" w:cs="Arial"/>
          <w:b/>
        </w:rPr>
        <w:t>no se permitirá la entrada a ningún participante, ni que introduzcan documento alguno.</w:t>
      </w:r>
    </w:p>
    <w:p w:rsidR="00D00B21" w:rsidRPr="00236A9C" w:rsidRDefault="00D00B21" w:rsidP="00D00B21">
      <w:pPr>
        <w:jc w:val="both"/>
        <w:rPr>
          <w:rFonts w:ascii="Arial" w:hAnsi="Arial" w:cs="Arial"/>
        </w:rPr>
      </w:pPr>
    </w:p>
    <w:p w:rsidR="00D00B21" w:rsidRPr="00236A9C" w:rsidRDefault="00D00B21" w:rsidP="00D00B21">
      <w:pPr>
        <w:pStyle w:val="Textoindependiente3"/>
        <w:rPr>
          <w:sz w:val="20"/>
          <w:szCs w:val="20"/>
        </w:rPr>
      </w:pPr>
      <w:r w:rsidRPr="00236A9C">
        <w:rPr>
          <w:sz w:val="20"/>
          <w:szCs w:val="20"/>
        </w:rPr>
        <w:t>De igual manera, no se permitirá la salida de los licitantes que se encuentren dentro de la sala, salvo causas de extrema urgencia y siempre y cuando el Comité ya hubiera recibido los sobres que contengan sus propuestas.</w:t>
      </w:r>
    </w:p>
    <w:p w:rsidR="00D00B21" w:rsidRDefault="00D00B21" w:rsidP="00D00B21">
      <w:pPr>
        <w:jc w:val="both"/>
        <w:rPr>
          <w:rFonts w:ascii="Arial" w:hAnsi="Arial" w:cs="Arial"/>
        </w:rPr>
      </w:pPr>
    </w:p>
    <w:p w:rsidR="00D00B21" w:rsidRPr="00236A9C" w:rsidRDefault="00D00B21" w:rsidP="00D00B21">
      <w:pPr>
        <w:rPr>
          <w:rFonts w:ascii="Arial" w:hAnsi="Arial" w:cs="Arial"/>
          <w:b/>
          <w:bCs/>
          <w:highlight w:val="yellow"/>
        </w:rPr>
      </w:pPr>
      <w:r>
        <w:rPr>
          <w:rFonts w:ascii="Arial" w:hAnsi="Arial" w:cs="Arial"/>
          <w:b/>
          <w:bCs/>
        </w:rPr>
        <w:t>4.5</w:t>
      </w:r>
      <w:r w:rsidRPr="00236A9C">
        <w:rPr>
          <w:rFonts w:ascii="Arial" w:hAnsi="Arial" w:cs="Arial"/>
          <w:b/>
          <w:bCs/>
        </w:rPr>
        <w:t xml:space="preserve"> Firma del Contrato.</w:t>
      </w:r>
    </w:p>
    <w:p w:rsidR="00D00B21" w:rsidRPr="00236A9C" w:rsidRDefault="00D00B21" w:rsidP="00D00B21">
      <w:pPr>
        <w:pStyle w:val="Textoindependiente31"/>
        <w:widowControl/>
        <w:rPr>
          <w:rFonts w:ascii="Arial" w:hAnsi="Arial" w:cs="Arial"/>
          <w:sz w:val="20"/>
          <w:szCs w:val="20"/>
          <w:highlight w:val="yellow"/>
        </w:rPr>
      </w:pPr>
    </w:p>
    <w:p w:rsidR="00D00B21" w:rsidRPr="00236A9C" w:rsidRDefault="00D00B21" w:rsidP="00D00B21">
      <w:pPr>
        <w:pStyle w:val="Textoindependiente3"/>
        <w:rPr>
          <w:b/>
          <w:bCs/>
          <w:sz w:val="20"/>
          <w:szCs w:val="20"/>
          <w:highlight w:val="yellow"/>
        </w:rPr>
      </w:pPr>
      <w:r w:rsidRPr="00236A9C">
        <w:rPr>
          <w:sz w:val="20"/>
          <w:szCs w:val="20"/>
        </w:rPr>
        <w:t xml:space="preserve">El licitante que resulte adjudicado deberá comparecer por sí mismo o a través de su representante legal con facultades para firmar contrato, </w:t>
      </w:r>
      <w:r w:rsidR="00DF11EE">
        <w:rPr>
          <w:sz w:val="20"/>
          <w:szCs w:val="20"/>
        </w:rPr>
        <w:t>a más tardar el día 28 de Marzo de 2020</w:t>
      </w:r>
      <w:r w:rsidRPr="00236A9C">
        <w:rPr>
          <w:b/>
          <w:sz w:val="20"/>
          <w:szCs w:val="20"/>
        </w:rPr>
        <w:t xml:space="preserve">, </w:t>
      </w:r>
      <w:r w:rsidRPr="00764AAA">
        <w:rPr>
          <w:sz w:val="20"/>
          <w:szCs w:val="20"/>
        </w:rPr>
        <w:t>en un horario</w:t>
      </w:r>
      <w:r w:rsidRPr="00236A9C">
        <w:rPr>
          <w:sz w:val="20"/>
          <w:szCs w:val="20"/>
        </w:rPr>
        <w:t xml:space="preserve"> de las 10:00 a las 13:00 horas en las oficinas de la Dirección de Asistencia Jurídica ubicada en el primer piso del Edificio del Complejo de Atención Integral a Grupos Vulnerables con domicilio en la calle Encino número 530, colonia Rinconada del Pereyra, C.P. 28078, Colima, Col., para realizar la firma del mismo.</w:t>
      </w:r>
    </w:p>
    <w:p w:rsidR="00D00B21" w:rsidRPr="00236A9C" w:rsidRDefault="00D00B21" w:rsidP="00D00B21">
      <w:pPr>
        <w:pStyle w:val="Textoindependiente3"/>
        <w:rPr>
          <w:b/>
          <w:bCs/>
          <w:sz w:val="20"/>
          <w:szCs w:val="20"/>
          <w:highlight w:val="yellow"/>
        </w:rPr>
      </w:pPr>
    </w:p>
    <w:p w:rsidR="00D00B21" w:rsidRPr="00244997" w:rsidRDefault="00D00B21" w:rsidP="00D00B21">
      <w:pPr>
        <w:jc w:val="both"/>
        <w:rPr>
          <w:rFonts w:ascii="Arial" w:hAnsi="Arial" w:cs="Arial"/>
          <w:lang w:val="es-ES"/>
        </w:rPr>
      </w:pPr>
      <w:r w:rsidRPr="00236A9C">
        <w:rPr>
          <w:rFonts w:ascii="Arial" w:hAnsi="Arial" w:cs="Arial"/>
          <w:lang w:val="es-ES"/>
        </w:rPr>
        <w:t xml:space="preserve">En el supuesto de que el proveedor adjudicado no se presente a firmar el contrato por causas que le sean imputables, será sancionado en los términos del artículo 98 de la Ley de Adquisiciones, Arrendamientos y Servicios del Sector Público del Estado de Colima. </w:t>
      </w:r>
    </w:p>
    <w:p w:rsidR="00D00B21" w:rsidRPr="00236A9C" w:rsidRDefault="00D00B21" w:rsidP="00D00B21">
      <w:pPr>
        <w:jc w:val="both"/>
        <w:rPr>
          <w:rFonts w:ascii="Arial" w:hAnsi="Arial" w:cs="Arial"/>
        </w:rPr>
      </w:pPr>
    </w:p>
    <w:p w:rsidR="00D00B21" w:rsidRPr="00236A9C" w:rsidRDefault="00D00B21" w:rsidP="00D00B21">
      <w:pPr>
        <w:pStyle w:val="Textoindependiente21"/>
        <w:shd w:val="clear" w:color="auto" w:fill="BFBFBF" w:themeFill="background1" w:themeFillShade="BF"/>
        <w:ind w:left="709" w:hanging="709"/>
        <w:rPr>
          <w:sz w:val="20"/>
          <w:szCs w:val="20"/>
        </w:rPr>
      </w:pPr>
      <w:r w:rsidRPr="00236A9C">
        <w:rPr>
          <w:sz w:val="20"/>
          <w:szCs w:val="20"/>
        </w:rPr>
        <w:t>5.  GARANTÍAS.</w:t>
      </w:r>
    </w:p>
    <w:p w:rsidR="00D00B21" w:rsidRPr="00236A9C" w:rsidRDefault="00D00B21" w:rsidP="00D00B21">
      <w:pPr>
        <w:pStyle w:val="Textoindependiente21"/>
        <w:shd w:val="clear" w:color="auto" w:fill="BFBFBF" w:themeFill="background1" w:themeFillShade="BF"/>
        <w:ind w:left="709" w:hanging="709"/>
        <w:rPr>
          <w:sz w:val="20"/>
          <w:szCs w:val="20"/>
        </w:rPr>
      </w:pPr>
    </w:p>
    <w:p w:rsidR="00D00B21" w:rsidRPr="00236A9C" w:rsidRDefault="00D00B21" w:rsidP="00D00B21">
      <w:pPr>
        <w:pStyle w:val="Textoindependiente3"/>
        <w:rPr>
          <w:sz w:val="20"/>
          <w:szCs w:val="20"/>
        </w:rPr>
      </w:pPr>
    </w:p>
    <w:p w:rsidR="00D00B21" w:rsidRPr="00236A9C" w:rsidRDefault="00D00B21" w:rsidP="00D00B21">
      <w:pPr>
        <w:pStyle w:val="Textoindependiente3"/>
        <w:rPr>
          <w:sz w:val="20"/>
          <w:szCs w:val="20"/>
        </w:rPr>
      </w:pPr>
      <w:r w:rsidRPr="00236A9C">
        <w:rPr>
          <w:sz w:val="20"/>
          <w:szCs w:val="20"/>
        </w:rPr>
        <w:t>Las obligaciones derivadas de la suscripción del contrato respectivo, serán garantizadas por el proveedor adjudicado mediante póliza de fianza expedida por institución autorizada en los términos de la Ley de Instituciones de Seguros y de Fianzas</w:t>
      </w:r>
      <w:r w:rsidRPr="00236A9C">
        <w:rPr>
          <w:b/>
          <w:sz w:val="20"/>
          <w:szCs w:val="20"/>
        </w:rPr>
        <w:t xml:space="preserve">, </w:t>
      </w:r>
      <w:r w:rsidRPr="00236A9C">
        <w:rPr>
          <w:sz w:val="20"/>
          <w:szCs w:val="20"/>
        </w:rPr>
        <w:t xml:space="preserve">con el </w:t>
      </w:r>
      <w:r w:rsidRPr="00236A9C">
        <w:rPr>
          <w:b/>
          <w:bCs/>
          <w:sz w:val="20"/>
          <w:szCs w:val="20"/>
        </w:rPr>
        <w:t>10% del monto total, antes de impuestos, del pedido adjudicado</w:t>
      </w:r>
      <w:r w:rsidRPr="00236A9C">
        <w:rPr>
          <w:sz w:val="20"/>
          <w:szCs w:val="20"/>
        </w:rPr>
        <w:t xml:space="preserve">, como garantía de buen cumplimiento del contrato, a favor del </w:t>
      </w:r>
      <w:r w:rsidRPr="00236A9C">
        <w:rPr>
          <w:b/>
          <w:bCs/>
          <w:sz w:val="20"/>
          <w:szCs w:val="20"/>
        </w:rPr>
        <w:t xml:space="preserve">Sistema </w:t>
      </w:r>
      <w:r>
        <w:rPr>
          <w:b/>
          <w:bCs/>
          <w:sz w:val="20"/>
          <w:szCs w:val="20"/>
        </w:rPr>
        <w:t>Estatal para el Desarrollo Integral de  la Familia en</w:t>
      </w:r>
      <w:r w:rsidRPr="00236A9C">
        <w:rPr>
          <w:b/>
          <w:bCs/>
          <w:sz w:val="20"/>
          <w:szCs w:val="20"/>
        </w:rPr>
        <w:t xml:space="preserve"> Colima</w:t>
      </w:r>
      <w:r w:rsidRPr="00236A9C">
        <w:rPr>
          <w:sz w:val="20"/>
          <w:szCs w:val="20"/>
        </w:rPr>
        <w:t xml:space="preserve">, la garantía de cumplimiento deberá ser entregada </w:t>
      </w:r>
      <w:r w:rsidRPr="00236A9C">
        <w:rPr>
          <w:b/>
          <w:bCs/>
          <w:sz w:val="20"/>
          <w:szCs w:val="20"/>
        </w:rPr>
        <w:t>dentro de los diez días hábiles posteriores a la firma del contrato,</w:t>
      </w:r>
      <w:r w:rsidRPr="00236A9C">
        <w:rPr>
          <w:sz w:val="20"/>
          <w:szCs w:val="20"/>
        </w:rPr>
        <w:t xml:space="preserve"> debiendo contener en su texto las siguientes manifestaciones:</w:t>
      </w:r>
    </w:p>
    <w:p w:rsidR="00D00B21" w:rsidRPr="00236A9C" w:rsidRDefault="00D00B21" w:rsidP="00D00B21">
      <w:pPr>
        <w:pStyle w:val="Textoindependiente31"/>
        <w:widowControl/>
        <w:rPr>
          <w:rFonts w:ascii="Arial" w:hAnsi="Arial" w:cs="Arial"/>
          <w:b/>
          <w:sz w:val="20"/>
          <w:szCs w:val="20"/>
        </w:rPr>
      </w:pPr>
    </w:p>
    <w:p w:rsidR="00D00B21" w:rsidRPr="00236A9C" w:rsidRDefault="00D00B21" w:rsidP="00D00B21">
      <w:pPr>
        <w:pStyle w:val="Textodebloque"/>
        <w:ind w:left="1440" w:hanging="540"/>
        <w:rPr>
          <w:sz w:val="20"/>
          <w:szCs w:val="20"/>
        </w:rPr>
      </w:pPr>
      <w:r w:rsidRPr="00236A9C">
        <w:rPr>
          <w:b/>
          <w:sz w:val="20"/>
          <w:szCs w:val="20"/>
        </w:rPr>
        <w:t>a)</w:t>
      </w:r>
      <w:r w:rsidRPr="00236A9C">
        <w:rPr>
          <w:sz w:val="20"/>
          <w:szCs w:val="20"/>
        </w:rPr>
        <w:tab/>
      </w:r>
      <w:r w:rsidRPr="00236A9C">
        <w:rPr>
          <w:b/>
          <w:sz w:val="20"/>
          <w:szCs w:val="20"/>
        </w:rPr>
        <w:t>Que la fianza se otorga para garantizar el cumplimiento de todas y cada una de las obligaciones y estipulaciones del contrato por parte del proveedor adjudicado</w:t>
      </w:r>
      <w:r w:rsidRPr="00236A9C">
        <w:rPr>
          <w:sz w:val="20"/>
          <w:szCs w:val="20"/>
        </w:rPr>
        <w:t xml:space="preserve">, del procedimiento de licitación pública nacional número </w:t>
      </w:r>
      <w:r w:rsidR="00277132">
        <w:rPr>
          <w:b/>
          <w:bCs/>
          <w:sz w:val="20"/>
          <w:szCs w:val="20"/>
        </w:rPr>
        <w:t>06002-003-20</w:t>
      </w:r>
      <w:r w:rsidRPr="00E75B8C">
        <w:rPr>
          <w:sz w:val="20"/>
          <w:szCs w:val="20"/>
        </w:rPr>
        <w:t>.</w:t>
      </w:r>
    </w:p>
    <w:p w:rsidR="00D00B21" w:rsidRPr="00236A9C" w:rsidRDefault="00D00B21" w:rsidP="00D00B21">
      <w:pPr>
        <w:ind w:left="1418" w:right="618" w:hanging="567"/>
        <w:jc w:val="both"/>
        <w:rPr>
          <w:rFonts w:ascii="Arial" w:hAnsi="Arial" w:cs="Arial"/>
          <w:b/>
        </w:rPr>
      </w:pPr>
      <w:r w:rsidRPr="00236A9C">
        <w:rPr>
          <w:rFonts w:ascii="Arial" w:hAnsi="Arial" w:cs="Arial"/>
          <w:b/>
        </w:rPr>
        <w:t>b)</w:t>
      </w:r>
      <w:r w:rsidRPr="00236A9C">
        <w:rPr>
          <w:rFonts w:ascii="Arial" w:hAnsi="Arial" w:cs="Arial"/>
        </w:rPr>
        <w:tab/>
        <w:t>Que la fianza tendrá vigencia, hasta que se realice la entrega total de los biene</w:t>
      </w:r>
      <w:r>
        <w:rPr>
          <w:rFonts w:ascii="Arial" w:hAnsi="Arial" w:cs="Arial"/>
        </w:rPr>
        <w:t>s, solicitados en el ANEXO 1</w:t>
      </w:r>
      <w:r w:rsidRPr="00236A9C">
        <w:rPr>
          <w:rFonts w:ascii="Arial" w:hAnsi="Arial" w:cs="Arial"/>
        </w:rPr>
        <w:t xml:space="preserve"> TÉCNICO y el contrato respectivo, es decir al término del plazo del contrato.</w:t>
      </w:r>
    </w:p>
    <w:p w:rsidR="00D00B21" w:rsidRPr="00236A9C" w:rsidRDefault="00D00B21" w:rsidP="00D00B21">
      <w:pPr>
        <w:pStyle w:val="Textodebloque"/>
        <w:ind w:left="1440" w:hanging="540"/>
        <w:rPr>
          <w:sz w:val="20"/>
          <w:szCs w:val="20"/>
        </w:rPr>
      </w:pPr>
      <w:r w:rsidRPr="00236A9C">
        <w:rPr>
          <w:b/>
          <w:sz w:val="20"/>
          <w:szCs w:val="20"/>
        </w:rPr>
        <w:t>c)</w:t>
      </w:r>
      <w:r w:rsidRPr="00236A9C">
        <w:rPr>
          <w:sz w:val="20"/>
          <w:szCs w:val="20"/>
        </w:rPr>
        <w:tab/>
        <w:t>En el caso de que sea prorrogado el plazo establecido en el inciso anterior, por cualquier causa, deberá contener los endosos correspondientes y prorrogados su vigencia por el tiempo que sea necesario.</w:t>
      </w:r>
    </w:p>
    <w:p w:rsidR="00D00B21" w:rsidRDefault="00D00B21" w:rsidP="00D00B21">
      <w:pPr>
        <w:pStyle w:val="Textodebloque"/>
        <w:rPr>
          <w:sz w:val="20"/>
          <w:szCs w:val="20"/>
        </w:rPr>
      </w:pPr>
      <w:r w:rsidRPr="00236A9C">
        <w:rPr>
          <w:b/>
          <w:sz w:val="20"/>
          <w:szCs w:val="20"/>
        </w:rPr>
        <w:lastRenderedPageBreak/>
        <w:t>d)</w:t>
      </w:r>
      <w:r w:rsidRPr="00236A9C">
        <w:rPr>
          <w:sz w:val="20"/>
          <w:szCs w:val="20"/>
        </w:rPr>
        <w:tab/>
        <w:t>Acorde con lo establecido la Ley de Instituciones de Seguros y Fianzas, la compañía afianzadora se obliga a atender las reclamaciones por incumplimiento del proveedor adjudicado.</w:t>
      </w:r>
    </w:p>
    <w:p w:rsidR="00D00B21" w:rsidRPr="00236A9C" w:rsidRDefault="00D00B21" w:rsidP="00D00B21">
      <w:pPr>
        <w:ind w:right="618"/>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b/>
        </w:rPr>
        <w:t>Deberán indicar expresamente lo siguiente</w:t>
      </w:r>
      <w:r w:rsidRPr="00236A9C">
        <w:rPr>
          <w:rFonts w:ascii="Arial" w:hAnsi="Arial" w:cs="Arial"/>
        </w:rPr>
        <w:t>:</w:t>
      </w:r>
    </w:p>
    <w:p w:rsidR="00D00B21" w:rsidRPr="00236A9C" w:rsidRDefault="00D00B21" w:rsidP="00D00B21">
      <w:pPr>
        <w:numPr>
          <w:ilvl w:val="0"/>
          <w:numId w:val="3"/>
        </w:numPr>
        <w:tabs>
          <w:tab w:val="clear" w:pos="1287"/>
          <w:tab w:val="num" w:pos="851"/>
          <w:tab w:val="num" w:pos="1418"/>
        </w:tabs>
        <w:spacing w:before="120"/>
        <w:ind w:left="1440" w:right="618" w:hanging="513"/>
        <w:jc w:val="both"/>
        <w:rPr>
          <w:rFonts w:ascii="Arial" w:hAnsi="Arial" w:cs="Arial"/>
        </w:rPr>
      </w:pPr>
      <w:r w:rsidRPr="00236A9C">
        <w:rPr>
          <w:rFonts w:ascii="Arial" w:hAnsi="Arial" w:cs="Arial"/>
        </w:rPr>
        <w:t xml:space="preserve">Deberán expedirse a favor del Sistema </w:t>
      </w:r>
      <w:r>
        <w:rPr>
          <w:rFonts w:ascii="Arial" w:hAnsi="Arial" w:cs="Arial"/>
        </w:rPr>
        <w:t>Estatal para el Desarrollo Integral de la Familia en</w:t>
      </w:r>
      <w:r w:rsidRPr="00236A9C">
        <w:rPr>
          <w:rFonts w:ascii="Arial" w:hAnsi="Arial" w:cs="Arial"/>
        </w:rPr>
        <w:t xml:space="preserve"> Colima.</w:t>
      </w:r>
    </w:p>
    <w:p w:rsidR="00D00B21" w:rsidRPr="00236A9C" w:rsidRDefault="00D00B21" w:rsidP="00D00B21">
      <w:pPr>
        <w:numPr>
          <w:ilvl w:val="0"/>
          <w:numId w:val="3"/>
        </w:numPr>
        <w:tabs>
          <w:tab w:val="clear" w:pos="1287"/>
          <w:tab w:val="num" w:pos="851"/>
          <w:tab w:val="num" w:pos="1418"/>
        </w:tabs>
        <w:spacing w:before="120"/>
        <w:ind w:left="1418" w:right="618" w:hanging="491"/>
        <w:jc w:val="both"/>
        <w:rPr>
          <w:rFonts w:ascii="Arial" w:hAnsi="Arial" w:cs="Arial"/>
        </w:rPr>
      </w:pPr>
      <w:r w:rsidRPr="00236A9C">
        <w:rPr>
          <w:rFonts w:ascii="Arial" w:hAnsi="Arial" w:cs="Arial"/>
        </w:rPr>
        <w:t>La indicación del importe total garantizado con número y letra.</w:t>
      </w:r>
    </w:p>
    <w:p w:rsidR="00D00B21" w:rsidRPr="00236A9C" w:rsidRDefault="00D00B21" w:rsidP="00D00B21">
      <w:pPr>
        <w:numPr>
          <w:ilvl w:val="0"/>
          <w:numId w:val="3"/>
        </w:numPr>
        <w:tabs>
          <w:tab w:val="clear" w:pos="1287"/>
          <w:tab w:val="num" w:pos="1418"/>
        </w:tabs>
        <w:spacing w:before="120"/>
        <w:ind w:left="1418" w:right="618" w:hanging="491"/>
        <w:jc w:val="both"/>
        <w:rPr>
          <w:rFonts w:ascii="Arial" w:hAnsi="Arial" w:cs="Arial"/>
        </w:rPr>
      </w:pPr>
      <w:r w:rsidRPr="00236A9C">
        <w:rPr>
          <w:rFonts w:ascii="Arial" w:hAnsi="Arial" w:cs="Arial"/>
        </w:rPr>
        <w:t>Referencia de que la fianza se otorga atendiendo a todas las estipulaciones contenidas en el contrato.</w:t>
      </w:r>
    </w:p>
    <w:p w:rsidR="00D00B21" w:rsidRPr="00236A9C" w:rsidRDefault="00D00B21" w:rsidP="00D00B21">
      <w:pPr>
        <w:numPr>
          <w:ilvl w:val="0"/>
          <w:numId w:val="3"/>
        </w:numPr>
        <w:tabs>
          <w:tab w:val="clear" w:pos="1287"/>
          <w:tab w:val="num" w:pos="1418"/>
        </w:tabs>
        <w:spacing w:before="120"/>
        <w:ind w:left="1418" w:right="618" w:hanging="491"/>
        <w:jc w:val="both"/>
        <w:rPr>
          <w:rFonts w:ascii="Arial" w:hAnsi="Arial" w:cs="Arial"/>
        </w:rPr>
      </w:pPr>
      <w:r w:rsidRPr="00236A9C">
        <w:rPr>
          <w:rFonts w:ascii="Arial" w:hAnsi="Arial" w:cs="Arial"/>
        </w:rPr>
        <w:t>La información correspondiente al nombre y/o número del contrato, su fecha de firma así como la especificación de las obligaciones garantizadas.</w:t>
      </w:r>
    </w:p>
    <w:p w:rsidR="00D00B21" w:rsidRPr="00236A9C" w:rsidRDefault="00D00B21" w:rsidP="00D00B21">
      <w:pPr>
        <w:numPr>
          <w:ilvl w:val="0"/>
          <w:numId w:val="3"/>
        </w:numPr>
        <w:tabs>
          <w:tab w:val="clear" w:pos="1287"/>
          <w:tab w:val="num" w:pos="1418"/>
        </w:tabs>
        <w:spacing w:before="120"/>
        <w:ind w:left="1418" w:right="618" w:hanging="491"/>
        <w:jc w:val="both"/>
        <w:rPr>
          <w:rFonts w:ascii="Arial" w:hAnsi="Arial" w:cs="Arial"/>
        </w:rPr>
      </w:pPr>
      <w:r w:rsidRPr="00236A9C">
        <w:rPr>
          <w:rFonts w:ascii="Arial" w:hAnsi="Arial" w:cs="Arial"/>
        </w:rPr>
        <w:t>El señalamiento de la denominación o nombre del contratista, proveedor o fiado.</w:t>
      </w:r>
    </w:p>
    <w:p w:rsidR="00D00B21" w:rsidRPr="00236A9C" w:rsidRDefault="00D00B21" w:rsidP="00D00B21">
      <w:pPr>
        <w:numPr>
          <w:ilvl w:val="0"/>
          <w:numId w:val="3"/>
        </w:numPr>
        <w:tabs>
          <w:tab w:val="clear" w:pos="1287"/>
          <w:tab w:val="num" w:pos="1418"/>
        </w:tabs>
        <w:spacing w:before="120"/>
        <w:ind w:left="1418" w:right="618" w:hanging="491"/>
        <w:jc w:val="both"/>
        <w:rPr>
          <w:rFonts w:ascii="Arial" w:hAnsi="Arial" w:cs="Arial"/>
        </w:rPr>
      </w:pPr>
      <w:r w:rsidRPr="00236A9C">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D00B21" w:rsidRPr="00236A9C" w:rsidRDefault="00D00B21" w:rsidP="00D00B21">
      <w:pPr>
        <w:jc w:val="both"/>
        <w:rPr>
          <w:rFonts w:ascii="Arial" w:hAnsi="Arial" w:cs="Arial"/>
        </w:rPr>
      </w:pPr>
    </w:p>
    <w:p w:rsidR="00D00B21" w:rsidRPr="00236A9C" w:rsidRDefault="00D00B21" w:rsidP="00D00B21">
      <w:pPr>
        <w:jc w:val="both"/>
        <w:outlineLvl w:val="0"/>
        <w:rPr>
          <w:rFonts w:ascii="Arial" w:hAnsi="Arial" w:cs="Arial"/>
          <w:b/>
          <w:bCs/>
        </w:rPr>
      </w:pPr>
      <w:r w:rsidRPr="00236A9C">
        <w:rPr>
          <w:rFonts w:ascii="Arial" w:hAnsi="Arial" w:cs="Arial"/>
          <w:b/>
          <w:bCs/>
        </w:rPr>
        <w:t>Deberá contener además, expresamente, los siguientes textos:</w:t>
      </w:r>
    </w:p>
    <w:p w:rsidR="00D00B21" w:rsidRPr="00236A9C" w:rsidRDefault="00D00B21" w:rsidP="00D00B21">
      <w:pPr>
        <w:pStyle w:val="Textoindependiente31"/>
        <w:widowControl/>
        <w:ind w:left="851" w:right="618"/>
        <w:rPr>
          <w:rFonts w:ascii="Arial" w:hAnsi="Arial" w:cs="Arial"/>
          <w:sz w:val="20"/>
          <w:szCs w:val="20"/>
          <w:lang w:val="es-ES"/>
        </w:rPr>
      </w:pPr>
    </w:p>
    <w:p w:rsidR="00D00B21" w:rsidRPr="00236A9C" w:rsidRDefault="00D00B21" w:rsidP="00D00B21">
      <w:pPr>
        <w:numPr>
          <w:ilvl w:val="0"/>
          <w:numId w:val="3"/>
        </w:numPr>
        <w:tabs>
          <w:tab w:val="clear" w:pos="1287"/>
          <w:tab w:val="num" w:pos="851"/>
          <w:tab w:val="num" w:pos="1418"/>
        </w:tabs>
        <w:spacing w:before="120"/>
        <w:ind w:left="1440" w:right="618" w:hanging="513"/>
        <w:jc w:val="both"/>
        <w:rPr>
          <w:rFonts w:ascii="Arial" w:hAnsi="Arial" w:cs="Arial"/>
        </w:rPr>
      </w:pPr>
      <w:r w:rsidRPr="00236A9C">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w:t>
      </w:r>
      <w:r>
        <w:rPr>
          <w:rFonts w:ascii="Arial" w:hAnsi="Arial" w:cs="Arial"/>
        </w:rPr>
        <w:t>Estatal para el Desarrollo Integral de la Familia en</w:t>
      </w:r>
      <w:r w:rsidRPr="00236A9C">
        <w:rPr>
          <w:rFonts w:ascii="Arial" w:hAnsi="Arial" w:cs="Arial"/>
        </w:rPr>
        <w:t xml:space="preserve"> Colima otorgue prórrogas o esperas al proveedor, contratista o fiado para el cumplimiento de sus obligaciones.”</w:t>
      </w:r>
    </w:p>
    <w:p w:rsidR="00D00B21" w:rsidRPr="00236A9C" w:rsidRDefault="00D00B21" w:rsidP="00D00B21">
      <w:pPr>
        <w:ind w:left="851" w:right="618"/>
        <w:jc w:val="both"/>
        <w:rPr>
          <w:rFonts w:ascii="Arial" w:hAnsi="Arial" w:cs="Arial"/>
        </w:rPr>
      </w:pPr>
    </w:p>
    <w:p w:rsidR="00D00B21" w:rsidRPr="00236A9C" w:rsidRDefault="00D00B21" w:rsidP="00D00B21">
      <w:pPr>
        <w:numPr>
          <w:ilvl w:val="0"/>
          <w:numId w:val="4"/>
        </w:numPr>
        <w:tabs>
          <w:tab w:val="clear" w:pos="720"/>
          <w:tab w:val="num" w:pos="1418"/>
        </w:tabs>
        <w:ind w:left="1418" w:right="618" w:hanging="567"/>
        <w:jc w:val="both"/>
        <w:rPr>
          <w:rFonts w:ascii="Arial" w:hAnsi="Arial" w:cs="Arial"/>
        </w:rPr>
      </w:pPr>
      <w:r w:rsidRPr="00236A9C">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D00B21" w:rsidRPr="00236A9C" w:rsidRDefault="00D00B21" w:rsidP="00D00B21">
      <w:pPr>
        <w:ind w:left="567" w:right="618"/>
        <w:jc w:val="both"/>
        <w:rPr>
          <w:rFonts w:ascii="Arial" w:hAnsi="Arial" w:cs="Arial"/>
        </w:rPr>
      </w:pPr>
    </w:p>
    <w:p w:rsidR="00D00B21" w:rsidRPr="00236A9C" w:rsidRDefault="00D00B21" w:rsidP="00D00B21">
      <w:pPr>
        <w:numPr>
          <w:ilvl w:val="0"/>
          <w:numId w:val="4"/>
        </w:numPr>
        <w:tabs>
          <w:tab w:val="clear" w:pos="720"/>
          <w:tab w:val="num" w:pos="1418"/>
        </w:tabs>
        <w:ind w:left="1418" w:right="618" w:hanging="567"/>
        <w:jc w:val="both"/>
        <w:rPr>
          <w:rFonts w:ascii="Arial" w:hAnsi="Arial" w:cs="Arial"/>
        </w:rPr>
      </w:pPr>
      <w:r w:rsidRPr="00236A9C">
        <w:rPr>
          <w:rFonts w:ascii="Arial" w:hAnsi="Arial" w:cs="Arial"/>
        </w:rPr>
        <w:t xml:space="preserve">“Para liberar la fianza, será requisito indispensable la manifestación expresa y por escrito del Sistema </w:t>
      </w:r>
      <w:r>
        <w:rPr>
          <w:rFonts w:ascii="Arial" w:hAnsi="Arial" w:cs="Arial"/>
        </w:rPr>
        <w:t>Estatal para el Desarrollo Integral de la Familia en Colima</w:t>
      </w:r>
      <w:r w:rsidRPr="00236A9C">
        <w:rPr>
          <w:rFonts w:ascii="Arial" w:hAnsi="Arial" w:cs="Arial"/>
        </w:rPr>
        <w:t xml:space="preserve">, con la manifestación de haber recibido satisfactoriamente los bienes solicitados en el </w:t>
      </w:r>
      <w:r>
        <w:rPr>
          <w:rFonts w:ascii="Arial" w:hAnsi="Arial" w:cs="Arial"/>
          <w:b/>
        </w:rPr>
        <w:t>ANEXO 1</w:t>
      </w:r>
      <w:r w:rsidRPr="00236A9C">
        <w:rPr>
          <w:rFonts w:ascii="Arial" w:hAnsi="Arial" w:cs="Arial"/>
          <w:b/>
        </w:rPr>
        <w:t xml:space="preserve"> TÉCNICO</w:t>
      </w:r>
      <w:r w:rsidRPr="00236A9C">
        <w:rPr>
          <w:rFonts w:ascii="Arial" w:hAnsi="Arial" w:cs="Arial"/>
        </w:rPr>
        <w:t>.”</w:t>
      </w:r>
    </w:p>
    <w:p w:rsidR="00D00B21" w:rsidRPr="00236A9C" w:rsidRDefault="00D00B21" w:rsidP="00D00B21">
      <w:pPr>
        <w:ind w:right="618"/>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Con cargo a estas garantías podrán hacerse efectivas las multas y demás sanciones en que incurra el proveedor adjudicado</w:t>
      </w:r>
    </w:p>
    <w:p w:rsidR="00D00B21" w:rsidRPr="00236A9C" w:rsidRDefault="00D00B21" w:rsidP="00D00B21">
      <w:pPr>
        <w:jc w:val="both"/>
        <w:rPr>
          <w:rFonts w:ascii="Arial" w:hAnsi="Arial" w:cs="Arial"/>
        </w:rPr>
      </w:pPr>
    </w:p>
    <w:p w:rsidR="00D00B21" w:rsidRPr="00236A9C" w:rsidRDefault="00D00B21" w:rsidP="00D00B21">
      <w:pPr>
        <w:shd w:val="clear" w:color="auto" w:fill="C0C0C0"/>
        <w:jc w:val="both"/>
        <w:rPr>
          <w:rFonts w:ascii="Arial" w:hAnsi="Arial" w:cs="Arial"/>
          <w:b/>
          <w:bCs/>
        </w:rPr>
      </w:pPr>
      <w:r w:rsidRPr="00236A9C">
        <w:rPr>
          <w:rFonts w:ascii="Arial" w:hAnsi="Arial" w:cs="Arial"/>
          <w:b/>
          <w:bCs/>
        </w:rPr>
        <w:t>6.</w:t>
      </w:r>
      <w:r w:rsidRPr="00236A9C">
        <w:rPr>
          <w:rFonts w:ascii="Arial" w:hAnsi="Arial" w:cs="Arial"/>
          <w:b/>
          <w:bCs/>
        </w:rPr>
        <w:tab/>
        <w:t>CRITERIOS DE EVALUACIÓN, DICTAMEN Y ADJUDICACIÓN.</w:t>
      </w:r>
    </w:p>
    <w:p w:rsidR="00D00B21" w:rsidRPr="00236A9C" w:rsidRDefault="00D00B21" w:rsidP="00D00B21">
      <w:pPr>
        <w:jc w:val="both"/>
        <w:rPr>
          <w:rFonts w:ascii="Arial" w:hAnsi="Arial" w:cs="Arial"/>
        </w:rPr>
      </w:pPr>
    </w:p>
    <w:p w:rsidR="00D00B21" w:rsidRPr="00236A9C" w:rsidRDefault="00D00B21" w:rsidP="00D00B21">
      <w:pPr>
        <w:ind w:left="709" w:hanging="709"/>
        <w:jc w:val="both"/>
        <w:rPr>
          <w:rFonts w:ascii="Arial" w:hAnsi="Arial" w:cs="Arial"/>
        </w:rPr>
      </w:pPr>
      <w:r w:rsidRPr="00236A9C">
        <w:rPr>
          <w:rFonts w:ascii="Arial" w:hAnsi="Arial" w:cs="Arial"/>
        </w:rPr>
        <w:lastRenderedPageBreak/>
        <w:tab/>
        <w:t xml:space="preserve">En apego a lo señalado en la fracción XX numeral 1 artículo 3 de la Ley de Adquisiciones, Arrendamientos y Servicios del Sector Público del Estado de Colima, en relación con el artículo 40 del mismo ordenamiento, la Convocante realizará la evaluación de las proposiciones utilizando el </w:t>
      </w:r>
      <w:r w:rsidRPr="00236A9C">
        <w:rPr>
          <w:rFonts w:ascii="Arial" w:hAnsi="Arial" w:cs="Arial"/>
          <w:b/>
        </w:rPr>
        <w:t>Método Binario</w:t>
      </w:r>
      <w:r w:rsidRPr="00236A9C">
        <w:rPr>
          <w:rFonts w:ascii="Arial" w:hAnsi="Arial" w:cs="Arial"/>
        </w:rPr>
        <w:t>, es decir que se evaluará si las propuestas cumplen o no cumplen con los requisitos solicitados en éstas bases así como en los resultados de la o las juntas de aclaraciones que se celebren, y posteriormente se adjudicarán los paquetes a quien cumpliendo con dichos requisitos oferte el precio más bajo. Así mismo se considerará lo siguiente:</w:t>
      </w:r>
    </w:p>
    <w:p w:rsidR="00D00B21" w:rsidRPr="00236A9C" w:rsidRDefault="00D00B21" w:rsidP="00D00B21">
      <w:pPr>
        <w:ind w:left="709" w:hanging="709"/>
        <w:jc w:val="both"/>
        <w:rPr>
          <w:rFonts w:ascii="Arial" w:hAnsi="Arial" w:cs="Arial"/>
        </w:rPr>
      </w:pPr>
    </w:p>
    <w:p w:rsidR="00D00B21" w:rsidRPr="00236A9C" w:rsidRDefault="00D00B21" w:rsidP="00D00B21">
      <w:pPr>
        <w:pStyle w:val="Prrafodelista"/>
        <w:numPr>
          <w:ilvl w:val="0"/>
          <w:numId w:val="15"/>
        </w:numPr>
        <w:spacing w:line="276" w:lineRule="auto"/>
        <w:ind w:hanging="720"/>
        <w:contextualSpacing/>
        <w:jc w:val="both"/>
        <w:rPr>
          <w:rFonts w:ascii="Arial" w:hAnsi="Arial" w:cs="Arial"/>
        </w:rPr>
      </w:pPr>
      <w:r w:rsidRPr="00236A9C">
        <w:rPr>
          <w:rFonts w:ascii="Arial" w:hAnsi="Arial" w:cs="Arial"/>
        </w:rPr>
        <w:t>La convocante comprobará que las Propuestas Técnicas y Económicas contengan la información, documentación y requisitos de las presentes bases y sus anexos de manera cuantitativa.</w:t>
      </w:r>
    </w:p>
    <w:p w:rsidR="00D00B21" w:rsidRPr="00236A9C" w:rsidRDefault="00D00B21" w:rsidP="00D00B21">
      <w:pPr>
        <w:jc w:val="both"/>
        <w:rPr>
          <w:rFonts w:ascii="Arial" w:hAnsi="Arial" w:cs="Arial"/>
        </w:rPr>
      </w:pPr>
    </w:p>
    <w:p w:rsidR="00D00B21" w:rsidRPr="00236A9C" w:rsidRDefault="00D00B21" w:rsidP="00D00B21">
      <w:pPr>
        <w:pStyle w:val="Prrafodelista"/>
        <w:numPr>
          <w:ilvl w:val="0"/>
          <w:numId w:val="15"/>
        </w:numPr>
        <w:spacing w:line="276" w:lineRule="auto"/>
        <w:ind w:hanging="720"/>
        <w:contextualSpacing/>
        <w:jc w:val="both"/>
        <w:rPr>
          <w:rFonts w:ascii="Arial" w:hAnsi="Arial" w:cs="Arial"/>
        </w:rPr>
      </w:pPr>
      <w:r w:rsidRPr="00236A9C">
        <w:rPr>
          <w:rFonts w:ascii="Arial" w:hAnsi="Arial" w:cs="Arial"/>
        </w:rPr>
        <w:t>La convocante elaborará formatos en los que asentará los precios y condiciones ofertadas, mismos que permitirán comparar éstas de manera equitativa.</w:t>
      </w:r>
    </w:p>
    <w:p w:rsidR="00D00B21" w:rsidRPr="00236A9C" w:rsidRDefault="00D00B21" w:rsidP="00D00B21">
      <w:pPr>
        <w:pStyle w:val="Prrafodelista"/>
        <w:rPr>
          <w:rFonts w:ascii="Arial" w:hAnsi="Arial" w:cs="Arial"/>
        </w:rPr>
      </w:pPr>
    </w:p>
    <w:p w:rsidR="00D00B21" w:rsidRPr="00236A9C" w:rsidRDefault="00D00B21" w:rsidP="00D00B21">
      <w:pPr>
        <w:pStyle w:val="Prrafodelista"/>
        <w:numPr>
          <w:ilvl w:val="0"/>
          <w:numId w:val="15"/>
        </w:numPr>
        <w:spacing w:line="276" w:lineRule="auto"/>
        <w:ind w:hanging="720"/>
        <w:contextualSpacing/>
        <w:jc w:val="both"/>
        <w:rPr>
          <w:rFonts w:ascii="Arial" w:hAnsi="Arial" w:cs="Arial"/>
        </w:rPr>
      </w:pPr>
      <w:r w:rsidRPr="00236A9C">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que servirá como base para el fallo y en el Acta correspondiente. En ningún caso se realizarán correcciones en precios unitarios. En caso de que el licitante no acepte la(s) corrección(es), la propuesta será desestimada.</w:t>
      </w:r>
    </w:p>
    <w:p w:rsidR="00D00B21" w:rsidRPr="00236A9C" w:rsidRDefault="00D00B21" w:rsidP="00D00B21">
      <w:pPr>
        <w:spacing w:line="276" w:lineRule="auto"/>
        <w:contextualSpacing/>
        <w:jc w:val="both"/>
        <w:rPr>
          <w:rFonts w:ascii="Arial" w:hAnsi="Arial" w:cs="Arial"/>
        </w:rPr>
      </w:pPr>
    </w:p>
    <w:p w:rsidR="00D00B21" w:rsidRPr="00236A9C" w:rsidRDefault="00D00B21" w:rsidP="00D00B21">
      <w:pPr>
        <w:pStyle w:val="Prrafodelista"/>
        <w:numPr>
          <w:ilvl w:val="0"/>
          <w:numId w:val="15"/>
        </w:numPr>
        <w:spacing w:line="276" w:lineRule="auto"/>
        <w:ind w:hanging="720"/>
        <w:contextualSpacing/>
        <w:jc w:val="both"/>
        <w:rPr>
          <w:rFonts w:ascii="Arial" w:hAnsi="Arial" w:cs="Arial"/>
        </w:rPr>
      </w:pPr>
      <w:r w:rsidRPr="00236A9C">
        <w:rPr>
          <w:rFonts w:ascii="Arial" w:hAnsi="Arial" w:cs="Arial"/>
        </w:rPr>
        <w:t>Una vez efectuado este procedimiento, se adjudicarán el o los paquetes a la persona física o moral que entre los licitantes reúna las condiciones legales, técnicas y económicas requeridas y que garanticen satisfactoriamente el cumplimiento de las obligaciones.</w:t>
      </w:r>
    </w:p>
    <w:p w:rsidR="00D00B21" w:rsidRPr="00236A9C" w:rsidRDefault="00D00B21" w:rsidP="00D00B21">
      <w:pPr>
        <w:pStyle w:val="Prrafodelista"/>
        <w:spacing w:line="276" w:lineRule="auto"/>
        <w:ind w:left="720"/>
        <w:contextualSpacing/>
        <w:jc w:val="both"/>
        <w:rPr>
          <w:rFonts w:ascii="Arial" w:hAnsi="Arial" w:cs="Arial"/>
        </w:rPr>
      </w:pPr>
    </w:p>
    <w:p w:rsidR="00D00B21" w:rsidRPr="00236A9C" w:rsidRDefault="00D00B21" w:rsidP="00D00B21">
      <w:pPr>
        <w:pStyle w:val="Prrafodelista"/>
        <w:numPr>
          <w:ilvl w:val="0"/>
          <w:numId w:val="15"/>
        </w:numPr>
        <w:spacing w:line="276" w:lineRule="auto"/>
        <w:ind w:hanging="720"/>
        <w:contextualSpacing/>
        <w:jc w:val="both"/>
        <w:rPr>
          <w:rFonts w:ascii="Arial" w:hAnsi="Arial" w:cs="Arial"/>
        </w:rPr>
      </w:pPr>
      <w:r w:rsidRPr="00236A9C">
        <w:rPr>
          <w:rFonts w:ascii="Arial" w:hAnsi="Arial" w:cs="Arial"/>
        </w:rPr>
        <w:t xml:space="preserve">Constatará que las características de los bienes ofertados correspondan a las establecidas en los </w:t>
      </w:r>
      <w:r>
        <w:rPr>
          <w:rFonts w:ascii="Arial" w:hAnsi="Arial" w:cs="Arial"/>
          <w:b/>
        </w:rPr>
        <w:t>ANEXO 1</w:t>
      </w:r>
      <w:r w:rsidRPr="00236A9C">
        <w:rPr>
          <w:rFonts w:ascii="Arial" w:hAnsi="Arial" w:cs="Arial"/>
          <w:b/>
        </w:rPr>
        <w:t xml:space="preserve"> TÉCNICO </w:t>
      </w:r>
      <w:r w:rsidRPr="00236A9C">
        <w:rPr>
          <w:rFonts w:ascii="Arial" w:hAnsi="Arial" w:cs="Arial"/>
        </w:rPr>
        <w:t>de estas bases.</w:t>
      </w:r>
    </w:p>
    <w:p w:rsidR="00D00B21" w:rsidRPr="00236A9C" w:rsidRDefault="00D00B21" w:rsidP="00D00B21">
      <w:pPr>
        <w:pStyle w:val="Prrafodelista"/>
        <w:rPr>
          <w:rFonts w:ascii="Arial" w:hAnsi="Arial" w:cs="Arial"/>
        </w:rPr>
      </w:pPr>
    </w:p>
    <w:p w:rsidR="00D00B21" w:rsidRPr="00236A9C" w:rsidRDefault="00D00B21" w:rsidP="00D00B21">
      <w:pPr>
        <w:pStyle w:val="Prrafodelista"/>
        <w:numPr>
          <w:ilvl w:val="0"/>
          <w:numId w:val="15"/>
        </w:numPr>
        <w:spacing w:line="276" w:lineRule="auto"/>
        <w:ind w:hanging="720"/>
        <w:contextualSpacing/>
        <w:jc w:val="both"/>
        <w:rPr>
          <w:rFonts w:ascii="Arial" w:hAnsi="Arial" w:cs="Arial"/>
        </w:rPr>
      </w:pPr>
      <w:r w:rsidRPr="00236A9C">
        <w:rPr>
          <w:rFonts w:ascii="Arial" w:hAnsi="Arial" w:cs="Arial"/>
        </w:rPr>
        <w:t xml:space="preserve">Si derivado de la evaluación técnica se advierte que los productos ofertados no cuentan con la calidad óptima requerida por la convocante en el </w:t>
      </w:r>
      <w:r>
        <w:rPr>
          <w:rFonts w:ascii="Arial" w:hAnsi="Arial" w:cs="Arial"/>
          <w:b/>
        </w:rPr>
        <w:t>ANEXO 2</w:t>
      </w:r>
      <w:r w:rsidRPr="00236A9C">
        <w:rPr>
          <w:rFonts w:ascii="Arial" w:hAnsi="Arial" w:cs="Arial"/>
        </w:rPr>
        <w:t>, la propuesta será desestimada.</w:t>
      </w:r>
    </w:p>
    <w:p w:rsidR="00D00B21" w:rsidRPr="00236A9C" w:rsidRDefault="00D00B21" w:rsidP="00D00B21">
      <w:pPr>
        <w:pStyle w:val="Textoindependiente31"/>
        <w:widowControl/>
        <w:numPr>
          <w:ilvl w:val="12"/>
          <w:numId w:val="15"/>
        </w:numPr>
        <w:rPr>
          <w:rFonts w:ascii="Arial" w:hAnsi="Arial" w:cs="Arial"/>
          <w:sz w:val="20"/>
          <w:szCs w:val="20"/>
        </w:rPr>
      </w:pPr>
    </w:p>
    <w:p w:rsidR="00D00B21" w:rsidRPr="00236A9C" w:rsidRDefault="00D00B21" w:rsidP="00D00B21">
      <w:pPr>
        <w:pStyle w:val="Sangra2detindependiente"/>
        <w:numPr>
          <w:ilvl w:val="0"/>
          <w:numId w:val="15"/>
        </w:numPr>
        <w:ind w:hanging="720"/>
        <w:rPr>
          <w:color w:val="auto"/>
          <w:sz w:val="20"/>
          <w:szCs w:val="20"/>
        </w:rPr>
      </w:pPr>
      <w:r w:rsidRPr="00236A9C">
        <w:rPr>
          <w:color w:val="auto"/>
          <w:sz w:val="20"/>
          <w:szCs w:val="20"/>
        </w:rPr>
        <w:t>Si derivado de la evaluación económica se obtuviera un empate en el precio de dos o más proposiciones, la adjudicación se efectuará en favor del licitante que resulte ganador del sorteo manual por insaculación que celebre la Convocante en el Acto de Fallo, el cual consistirá en la participación de un boleto por cada propuesta que resulte empatada y depositados en una urna, de la que se extraerá el boleto del licitante ganador.</w:t>
      </w:r>
    </w:p>
    <w:p w:rsidR="00D00B21" w:rsidRPr="00236A9C" w:rsidRDefault="00D00B21" w:rsidP="00D00B21">
      <w:pPr>
        <w:pStyle w:val="Sangra2detindependiente"/>
        <w:tabs>
          <w:tab w:val="clear" w:pos="705"/>
          <w:tab w:val="left" w:pos="567"/>
        </w:tabs>
        <w:rPr>
          <w:color w:val="auto"/>
          <w:sz w:val="20"/>
          <w:szCs w:val="20"/>
        </w:rPr>
      </w:pPr>
    </w:p>
    <w:p w:rsidR="00D00B21" w:rsidRPr="00236A9C" w:rsidRDefault="00D00B21" w:rsidP="00D00B21">
      <w:pPr>
        <w:pStyle w:val="Sangra2detindependiente"/>
        <w:tabs>
          <w:tab w:val="clear" w:pos="705"/>
          <w:tab w:val="left" w:pos="567"/>
        </w:tabs>
        <w:rPr>
          <w:color w:val="auto"/>
          <w:sz w:val="20"/>
          <w:szCs w:val="20"/>
        </w:rPr>
      </w:pPr>
      <w:r w:rsidRPr="00236A9C">
        <w:rPr>
          <w:b/>
          <w:color w:val="auto"/>
          <w:sz w:val="20"/>
          <w:szCs w:val="20"/>
        </w:rPr>
        <w:t>h)</w:t>
      </w:r>
      <w:r w:rsidRPr="00236A9C">
        <w:rPr>
          <w:b/>
          <w:color w:val="auto"/>
          <w:sz w:val="20"/>
          <w:szCs w:val="20"/>
        </w:rPr>
        <w:tab/>
      </w:r>
      <w:r w:rsidRPr="00236A9C">
        <w:rPr>
          <w:b/>
          <w:color w:val="auto"/>
          <w:sz w:val="20"/>
          <w:szCs w:val="20"/>
        </w:rPr>
        <w:tab/>
      </w:r>
      <w:r w:rsidRPr="00236A9C">
        <w:rPr>
          <w:color w:val="auto"/>
          <w:sz w:val="20"/>
          <w:szCs w:val="20"/>
        </w:rPr>
        <w:t>Verificará que satisfagan las condiciones de entrega de “La Leche”.</w:t>
      </w:r>
    </w:p>
    <w:p w:rsidR="00D00B21" w:rsidRPr="00236A9C" w:rsidRDefault="00D00B21" w:rsidP="00D00B21">
      <w:pPr>
        <w:pStyle w:val="Sangra2detindependiente"/>
        <w:tabs>
          <w:tab w:val="clear" w:pos="705"/>
          <w:tab w:val="left" w:pos="567"/>
        </w:tabs>
        <w:rPr>
          <w:color w:val="auto"/>
          <w:sz w:val="20"/>
          <w:szCs w:val="20"/>
        </w:rPr>
      </w:pPr>
    </w:p>
    <w:p w:rsidR="00D00B21" w:rsidRPr="00236A9C" w:rsidRDefault="00D00B21" w:rsidP="00D00B21">
      <w:pPr>
        <w:pStyle w:val="Sangra2detindependiente"/>
        <w:tabs>
          <w:tab w:val="clear" w:pos="705"/>
          <w:tab w:val="left" w:pos="567"/>
        </w:tabs>
        <w:rPr>
          <w:color w:val="auto"/>
          <w:sz w:val="20"/>
          <w:szCs w:val="20"/>
        </w:rPr>
      </w:pPr>
      <w:r w:rsidRPr="00236A9C">
        <w:rPr>
          <w:b/>
          <w:color w:val="auto"/>
          <w:sz w:val="20"/>
          <w:szCs w:val="20"/>
        </w:rPr>
        <w:t>i)</w:t>
      </w:r>
      <w:r w:rsidRPr="00236A9C">
        <w:rPr>
          <w:b/>
          <w:color w:val="auto"/>
          <w:sz w:val="20"/>
          <w:szCs w:val="20"/>
        </w:rPr>
        <w:tab/>
      </w:r>
      <w:r w:rsidRPr="00236A9C">
        <w:rPr>
          <w:b/>
          <w:color w:val="auto"/>
          <w:sz w:val="20"/>
          <w:szCs w:val="20"/>
        </w:rPr>
        <w:tab/>
      </w:r>
      <w:r w:rsidRPr="00236A9C">
        <w:rPr>
          <w:color w:val="auto"/>
          <w:sz w:val="20"/>
          <w:szCs w:val="20"/>
        </w:rPr>
        <w:t>Verificará que el precio de “La Leche” sea congruente con el estudio de mercado.</w:t>
      </w:r>
    </w:p>
    <w:p w:rsidR="00D00B21" w:rsidRPr="00236A9C" w:rsidRDefault="00D00B21" w:rsidP="00D00B21">
      <w:pPr>
        <w:pStyle w:val="Sangra2detindependiente"/>
        <w:tabs>
          <w:tab w:val="clear" w:pos="705"/>
          <w:tab w:val="left" w:pos="567"/>
        </w:tabs>
        <w:ind w:left="0" w:firstLine="0"/>
        <w:rPr>
          <w:color w:val="auto"/>
          <w:sz w:val="20"/>
          <w:szCs w:val="20"/>
        </w:rPr>
      </w:pPr>
    </w:p>
    <w:p w:rsidR="00D00B21" w:rsidRPr="006866ED" w:rsidRDefault="00D00B21" w:rsidP="00D00B21">
      <w:pPr>
        <w:pStyle w:val="Sangra2detindependiente"/>
        <w:tabs>
          <w:tab w:val="clear" w:pos="705"/>
          <w:tab w:val="left" w:pos="567"/>
        </w:tabs>
        <w:ind w:left="705" w:hanging="705"/>
        <w:rPr>
          <w:color w:val="auto"/>
          <w:sz w:val="20"/>
          <w:szCs w:val="20"/>
        </w:rPr>
      </w:pPr>
      <w:r w:rsidRPr="00236A9C">
        <w:rPr>
          <w:b/>
          <w:color w:val="auto"/>
          <w:sz w:val="20"/>
          <w:szCs w:val="20"/>
        </w:rPr>
        <w:t>j)</w:t>
      </w:r>
      <w:r w:rsidRPr="00236A9C">
        <w:rPr>
          <w:color w:val="auto"/>
          <w:sz w:val="20"/>
          <w:szCs w:val="20"/>
        </w:rPr>
        <w:tab/>
      </w:r>
      <w:r w:rsidRPr="00236A9C">
        <w:rPr>
          <w:color w:val="auto"/>
          <w:sz w:val="20"/>
          <w:szCs w:val="20"/>
        </w:rPr>
        <w:tab/>
        <w:t>Emitirá un dictamen que servirá para el fallo, en el que se hará constar una reseña cronológica de los actos del procedimiento, el análisis de las proposiciones y las razones</w:t>
      </w:r>
      <w:r>
        <w:rPr>
          <w:color w:val="auto"/>
          <w:sz w:val="20"/>
          <w:szCs w:val="20"/>
        </w:rPr>
        <w:t xml:space="preserve"> para admitirlas o rechazarlas.</w:t>
      </w:r>
    </w:p>
    <w:p w:rsidR="00D00B21" w:rsidRPr="00236A9C" w:rsidRDefault="00D00B21" w:rsidP="00D00B21">
      <w:pPr>
        <w:jc w:val="both"/>
        <w:rPr>
          <w:rFonts w:ascii="Arial" w:hAnsi="Arial" w:cs="Arial"/>
          <w:lang w:val="es-ES"/>
        </w:rPr>
      </w:pPr>
    </w:p>
    <w:p w:rsidR="00D00B21" w:rsidRPr="00236A9C" w:rsidRDefault="00D00B21" w:rsidP="00D00B21">
      <w:pPr>
        <w:shd w:val="clear" w:color="auto" w:fill="C0C0C0"/>
        <w:jc w:val="both"/>
        <w:rPr>
          <w:rFonts w:ascii="Arial" w:hAnsi="Arial" w:cs="Arial"/>
          <w:b/>
          <w:bCs/>
        </w:rPr>
      </w:pPr>
      <w:r w:rsidRPr="00236A9C">
        <w:rPr>
          <w:rFonts w:ascii="Arial" w:hAnsi="Arial" w:cs="Arial"/>
          <w:b/>
          <w:bCs/>
        </w:rPr>
        <w:t>7.</w:t>
      </w:r>
      <w:r w:rsidRPr="00236A9C">
        <w:rPr>
          <w:rFonts w:ascii="Arial" w:hAnsi="Arial" w:cs="Arial"/>
          <w:b/>
          <w:bCs/>
        </w:rPr>
        <w:tab/>
        <w:t xml:space="preserve">DESCALIFICACIÓN DEL LICITANTE.  </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lastRenderedPageBreak/>
        <w:t>Se descalificará(n) al (los) licitante(s) en cualquiera de las etapas de la licitación que incurra(n) en una o varias de las siguientes situaciones:</w:t>
      </w:r>
    </w:p>
    <w:p w:rsidR="00D00B21" w:rsidRPr="00236A9C" w:rsidRDefault="00D00B21" w:rsidP="00D00B21">
      <w:pPr>
        <w:jc w:val="both"/>
        <w:rPr>
          <w:rFonts w:ascii="Arial" w:hAnsi="Arial" w:cs="Arial"/>
        </w:rPr>
      </w:pPr>
    </w:p>
    <w:p w:rsidR="00D00B21" w:rsidRPr="00236A9C" w:rsidRDefault="00D00B21" w:rsidP="00D00B21">
      <w:pPr>
        <w:ind w:left="709" w:hanging="709"/>
        <w:jc w:val="both"/>
        <w:rPr>
          <w:rFonts w:ascii="Arial" w:hAnsi="Arial" w:cs="Arial"/>
        </w:rPr>
      </w:pPr>
      <w:r w:rsidRPr="00236A9C">
        <w:rPr>
          <w:rFonts w:ascii="Arial" w:hAnsi="Arial" w:cs="Arial"/>
          <w:b/>
          <w:bCs/>
        </w:rPr>
        <w:t>a)</w:t>
      </w:r>
      <w:r w:rsidRPr="00236A9C">
        <w:rPr>
          <w:rFonts w:ascii="Arial" w:hAnsi="Arial" w:cs="Arial"/>
        </w:rPr>
        <w:tab/>
        <w:t xml:space="preserve">El incumplimiento de cualquiera de los requisitos establecidos en las presentes bases y los anexos de esta licitación. </w:t>
      </w:r>
      <w:r w:rsidRPr="00236A9C">
        <w:rPr>
          <w:rFonts w:ascii="Arial" w:hAnsi="Arial" w:cs="Arial"/>
          <w:b/>
        </w:rPr>
        <w:t>(Punto 3)</w:t>
      </w:r>
    </w:p>
    <w:p w:rsidR="00D00B21" w:rsidRPr="00236A9C" w:rsidRDefault="00D00B21" w:rsidP="00D00B21">
      <w:pPr>
        <w:jc w:val="both"/>
        <w:rPr>
          <w:rFonts w:ascii="Arial" w:hAnsi="Arial" w:cs="Arial"/>
        </w:rPr>
      </w:pPr>
    </w:p>
    <w:p w:rsidR="00D00B21" w:rsidRPr="00236A9C" w:rsidRDefault="00D00B21" w:rsidP="00D00B21">
      <w:pPr>
        <w:ind w:left="709" w:hanging="709"/>
        <w:jc w:val="both"/>
        <w:rPr>
          <w:rFonts w:ascii="Arial" w:hAnsi="Arial" w:cs="Arial"/>
        </w:rPr>
      </w:pPr>
      <w:r w:rsidRPr="00236A9C">
        <w:rPr>
          <w:rFonts w:ascii="Arial" w:hAnsi="Arial" w:cs="Arial"/>
          <w:b/>
          <w:bCs/>
        </w:rPr>
        <w:t>b)</w:t>
      </w:r>
      <w:r w:rsidRPr="00236A9C">
        <w:rPr>
          <w:rFonts w:ascii="Arial" w:hAnsi="Arial" w:cs="Arial"/>
        </w:rPr>
        <w:tab/>
        <w:t xml:space="preserve">Si “La Leche” ofertada no cumple con las características establecidas en el </w:t>
      </w:r>
      <w:r>
        <w:rPr>
          <w:rFonts w:ascii="Arial" w:hAnsi="Arial" w:cs="Arial"/>
          <w:b/>
          <w:bCs/>
        </w:rPr>
        <w:t xml:space="preserve">ANEXO 1 </w:t>
      </w:r>
      <w:r w:rsidRPr="00236A9C">
        <w:rPr>
          <w:rFonts w:ascii="Arial" w:hAnsi="Arial" w:cs="Arial"/>
          <w:b/>
          <w:bCs/>
        </w:rPr>
        <w:t>TÉCNICO</w:t>
      </w:r>
      <w:r w:rsidRPr="00236A9C">
        <w:rPr>
          <w:rFonts w:ascii="Arial" w:hAnsi="Arial" w:cs="Arial"/>
        </w:rPr>
        <w:t xml:space="preserve"> y </w:t>
      </w:r>
      <w:r>
        <w:rPr>
          <w:rFonts w:ascii="Arial" w:hAnsi="Arial" w:cs="Arial"/>
          <w:b/>
        </w:rPr>
        <w:t>ANEXO 2</w:t>
      </w:r>
      <w:r w:rsidRPr="00236A9C">
        <w:rPr>
          <w:rFonts w:ascii="Arial" w:hAnsi="Arial" w:cs="Arial"/>
        </w:rPr>
        <w:t xml:space="preserve"> de estas bases.</w:t>
      </w:r>
    </w:p>
    <w:p w:rsidR="00D00B21" w:rsidRPr="00236A9C" w:rsidRDefault="00D00B21" w:rsidP="00D00B21">
      <w:pPr>
        <w:jc w:val="both"/>
        <w:rPr>
          <w:rFonts w:ascii="Arial" w:hAnsi="Arial" w:cs="Arial"/>
          <w:b/>
          <w:bCs/>
        </w:rPr>
      </w:pPr>
    </w:p>
    <w:p w:rsidR="00D00B21" w:rsidRPr="00236A9C" w:rsidRDefault="00D00B21" w:rsidP="00D00B21">
      <w:pPr>
        <w:ind w:left="709" w:hanging="709"/>
        <w:jc w:val="both"/>
        <w:rPr>
          <w:rFonts w:ascii="Arial" w:hAnsi="Arial" w:cs="Arial"/>
        </w:rPr>
      </w:pPr>
      <w:r w:rsidRPr="00236A9C">
        <w:rPr>
          <w:rFonts w:ascii="Arial" w:hAnsi="Arial" w:cs="Arial"/>
          <w:b/>
          <w:bCs/>
        </w:rPr>
        <w:t>c)</w:t>
      </w:r>
      <w:r w:rsidRPr="00236A9C">
        <w:rPr>
          <w:rFonts w:ascii="Arial" w:hAnsi="Arial" w:cs="Arial"/>
        </w:rPr>
        <w:tab/>
        <w:t>Si se comprueba que tiene(n) acuerdo con otro(s) licitante(s) para elevar los precios de los bienes y/o servicios objeto de esta licitación, o cualquier otro acuerdo que tenga como fin obtener una ventaja sobre los demás licitantes.</w:t>
      </w:r>
    </w:p>
    <w:p w:rsidR="00D00B21" w:rsidRPr="00236A9C" w:rsidRDefault="00D00B21" w:rsidP="00D00B21">
      <w:pPr>
        <w:ind w:left="709" w:hanging="709"/>
        <w:jc w:val="both"/>
        <w:rPr>
          <w:rFonts w:ascii="Arial" w:hAnsi="Arial" w:cs="Arial"/>
          <w:b/>
          <w:bCs/>
        </w:rPr>
      </w:pPr>
    </w:p>
    <w:p w:rsidR="00D00B21" w:rsidRPr="00236A9C" w:rsidRDefault="00D00B21" w:rsidP="00D00B21">
      <w:pPr>
        <w:ind w:left="709" w:hanging="709"/>
        <w:jc w:val="both"/>
        <w:rPr>
          <w:rFonts w:ascii="Arial" w:hAnsi="Arial" w:cs="Arial"/>
        </w:rPr>
      </w:pPr>
      <w:r w:rsidRPr="00236A9C">
        <w:rPr>
          <w:rFonts w:ascii="Arial" w:hAnsi="Arial" w:cs="Arial"/>
          <w:b/>
          <w:bCs/>
        </w:rPr>
        <w:t>d)</w:t>
      </w:r>
      <w:r w:rsidRPr="00236A9C">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D00B21" w:rsidRPr="00236A9C" w:rsidRDefault="00D00B21" w:rsidP="00D00B21">
      <w:pPr>
        <w:jc w:val="both"/>
        <w:rPr>
          <w:rFonts w:ascii="Arial" w:hAnsi="Arial" w:cs="Arial"/>
        </w:rPr>
      </w:pPr>
    </w:p>
    <w:p w:rsidR="00D00B21" w:rsidRPr="00236A9C" w:rsidRDefault="00D00B21" w:rsidP="00D00B21">
      <w:pPr>
        <w:ind w:left="709" w:hanging="709"/>
        <w:jc w:val="both"/>
        <w:rPr>
          <w:rFonts w:ascii="Arial" w:hAnsi="Arial" w:cs="Arial"/>
        </w:rPr>
      </w:pPr>
      <w:r w:rsidRPr="00236A9C">
        <w:rPr>
          <w:rFonts w:ascii="Arial" w:hAnsi="Arial" w:cs="Arial"/>
          <w:b/>
          <w:bCs/>
        </w:rPr>
        <w:t>e)</w:t>
      </w:r>
      <w:r w:rsidRPr="00236A9C">
        <w:rPr>
          <w:rFonts w:ascii="Arial" w:hAnsi="Arial" w:cs="Arial"/>
        </w:rPr>
        <w:tab/>
        <w:t>Si se comprueba que el licitante carece de la capacidad necesaria para entregar “La Leche”.</w:t>
      </w:r>
    </w:p>
    <w:p w:rsidR="00D00B21" w:rsidRPr="00236A9C" w:rsidRDefault="00D00B21" w:rsidP="00D00B21">
      <w:pPr>
        <w:jc w:val="both"/>
        <w:rPr>
          <w:rFonts w:ascii="Arial" w:hAnsi="Arial" w:cs="Arial"/>
        </w:rPr>
      </w:pPr>
    </w:p>
    <w:p w:rsidR="00D00B21" w:rsidRPr="00236A9C" w:rsidRDefault="00D00B21" w:rsidP="00D00B21">
      <w:pPr>
        <w:numPr>
          <w:ilvl w:val="0"/>
          <w:numId w:val="14"/>
        </w:numPr>
        <w:tabs>
          <w:tab w:val="clear" w:pos="360"/>
          <w:tab w:val="num" w:pos="851"/>
          <w:tab w:val="num" w:pos="1440"/>
        </w:tabs>
        <w:ind w:left="709" w:hanging="709"/>
        <w:jc w:val="both"/>
        <w:rPr>
          <w:rFonts w:ascii="Arial" w:hAnsi="Arial" w:cs="Arial"/>
        </w:rPr>
      </w:pPr>
      <w:r w:rsidRPr="00236A9C">
        <w:rPr>
          <w:rFonts w:ascii="Arial" w:hAnsi="Arial" w:cs="Arial"/>
        </w:rPr>
        <w:t>En caso de que en su propues</w:t>
      </w:r>
      <w:r>
        <w:rPr>
          <w:rFonts w:ascii="Arial" w:hAnsi="Arial" w:cs="Arial"/>
        </w:rPr>
        <w:t>ta técnica, de conformidad al</w:t>
      </w:r>
      <w:r w:rsidRPr="00236A9C">
        <w:rPr>
          <w:rFonts w:ascii="Arial" w:hAnsi="Arial" w:cs="Arial"/>
        </w:rPr>
        <w:t xml:space="preserve"> </w:t>
      </w:r>
      <w:r>
        <w:rPr>
          <w:rFonts w:ascii="Arial" w:hAnsi="Arial" w:cs="Arial"/>
          <w:b/>
        </w:rPr>
        <w:t>ANEXO 1 TÉCNICO</w:t>
      </w:r>
      <w:r w:rsidRPr="00236A9C">
        <w:rPr>
          <w:rFonts w:ascii="Arial" w:hAnsi="Arial" w:cs="Arial"/>
        </w:rPr>
        <w:t xml:space="preserve"> o en cualquier documento que se anexe a la misma, expresen cifras, montos o aspectos económicos de cualquier género en moneda nacional, en número y/o letra, excepto el recibo de pago correspondiente a las bases.</w:t>
      </w:r>
    </w:p>
    <w:p w:rsidR="00D00B21" w:rsidRPr="00236A9C" w:rsidRDefault="00D00B21" w:rsidP="00D00B21">
      <w:pPr>
        <w:tabs>
          <w:tab w:val="num" w:pos="1440"/>
        </w:tabs>
        <w:ind w:left="709"/>
        <w:jc w:val="both"/>
        <w:rPr>
          <w:rFonts w:ascii="Arial" w:hAnsi="Arial" w:cs="Arial"/>
        </w:rPr>
      </w:pPr>
    </w:p>
    <w:p w:rsidR="00D00B21" w:rsidRPr="00236A9C" w:rsidRDefault="00D00B21" w:rsidP="00D00B21">
      <w:pPr>
        <w:numPr>
          <w:ilvl w:val="0"/>
          <w:numId w:val="14"/>
        </w:numPr>
        <w:tabs>
          <w:tab w:val="clear" w:pos="360"/>
          <w:tab w:val="num" w:pos="851"/>
          <w:tab w:val="num" w:pos="1440"/>
        </w:tabs>
        <w:ind w:left="709" w:hanging="709"/>
        <w:jc w:val="both"/>
        <w:rPr>
          <w:rFonts w:ascii="Arial" w:hAnsi="Arial" w:cs="Arial"/>
        </w:rPr>
      </w:pPr>
      <w:r w:rsidRPr="00236A9C">
        <w:rPr>
          <w:rFonts w:ascii="Arial" w:hAnsi="Arial" w:cs="Arial"/>
        </w:rPr>
        <w:t>La propuesta técnica o la propuesta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cualquier etapa de la licitación, ya sea en el acto de presentación de proposiciones y apertura de propuestas técnicas, en el análisis cualitativo de las propuestas técnicas, en la apertura de propuestas económicas, o posterior a esta, en  el acto de fallo de dicha licitación.</w:t>
      </w:r>
    </w:p>
    <w:p w:rsidR="00D00B21" w:rsidRPr="00236A9C" w:rsidRDefault="00D00B21" w:rsidP="00D00B21">
      <w:pPr>
        <w:jc w:val="both"/>
        <w:rPr>
          <w:rFonts w:ascii="Arial" w:hAnsi="Arial" w:cs="Arial"/>
        </w:rPr>
      </w:pPr>
    </w:p>
    <w:p w:rsidR="00D00B21" w:rsidRPr="00236A9C" w:rsidRDefault="00D00B21" w:rsidP="00D00B21">
      <w:pPr>
        <w:shd w:val="clear" w:color="auto" w:fill="C0C0C0"/>
        <w:tabs>
          <w:tab w:val="left" w:pos="720"/>
        </w:tabs>
        <w:jc w:val="both"/>
        <w:rPr>
          <w:rFonts w:ascii="Arial" w:hAnsi="Arial" w:cs="Arial"/>
          <w:b/>
          <w:bCs/>
        </w:rPr>
      </w:pPr>
      <w:r w:rsidRPr="00236A9C">
        <w:rPr>
          <w:rFonts w:ascii="Arial" w:hAnsi="Arial" w:cs="Arial"/>
          <w:b/>
          <w:bCs/>
        </w:rPr>
        <w:t>8.</w:t>
      </w:r>
      <w:r w:rsidRPr="00236A9C">
        <w:rPr>
          <w:rFonts w:ascii="Arial" w:hAnsi="Arial" w:cs="Arial"/>
          <w:b/>
          <w:bCs/>
        </w:rPr>
        <w:tab/>
        <w:t xml:space="preserve">CANCELACIÓN DE LA LICITACIÓN.  </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Se procederá a la cancelación de la licitación, en cualquier momento del procedimiento, cuando se actualice cualquiera de los supuestos siguientes:</w:t>
      </w:r>
    </w:p>
    <w:p w:rsidR="00D00B21" w:rsidRPr="00236A9C" w:rsidRDefault="00D00B21" w:rsidP="00D00B21">
      <w:pPr>
        <w:jc w:val="both"/>
        <w:rPr>
          <w:rFonts w:ascii="Arial" w:hAnsi="Arial" w:cs="Arial"/>
        </w:rPr>
      </w:pPr>
    </w:p>
    <w:p w:rsidR="00D00B21" w:rsidRPr="00236A9C" w:rsidRDefault="00D00B21" w:rsidP="00D00B21">
      <w:pPr>
        <w:tabs>
          <w:tab w:val="left" w:pos="720"/>
        </w:tabs>
        <w:jc w:val="both"/>
        <w:rPr>
          <w:rFonts w:ascii="Arial" w:hAnsi="Arial" w:cs="Arial"/>
        </w:rPr>
      </w:pPr>
      <w:r w:rsidRPr="00236A9C">
        <w:rPr>
          <w:rFonts w:ascii="Arial" w:hAnsi="Arial" w:cs="Arial"/>
          <w:b/>
          <w:bCs/>
        </w:rPr>
        <w:t>a)</w:t>
      </w:r>
      <w:r w:rsidRPr="00236A9C">
        <w:rPr>
          <w:rFonts w:ascii="Arial" w:hAnsi="Arial" w:cs="Arial"/>
        </w:rPr>
        <w:tab/>
        <w:t>Por caso fortuito;</w:t>
      </w:r>
    </w:p>
    <w:p w:rsidR="00D00B21" w:rsidRPr="00236A9C" w:rsidRDefault="00D00B21" w:rsidP="00D00B21">
      <w:pPr>
        <w:jc w:val="both"/>
        <w:rPr>
          <w:rFonts w:ascii="Arial" w:hAnsi="Arial" w:cs="Arial"/>
        </w:rPr>
      </w:pPr>
    </w:p>
    <w:p w:rsidR="00D00B21" w:rsidRPr="00236A9C" w:rsidRDefault="00D00B21" w:rsidP="00D00B21">
      <w:pPr>
        <w:pStyle w:val="Textoindependiente31"/>
        <w:widowControl/>
        <w:tabs>
          <w:tab w:val="left" w:pos="720"/>
        </w:tabs>
        <w:rPr>
          <w:rFonts w:ascii="Arial" w:hAnsi="Arial" w:cs="Arial"/>
          <w:sz w:val="20"/>
          <w:szCs w:val="20"/>
        </w:rPr>
      </w:pPr>
      <w:r w:rsidRPr="00236A9C">
        <w:rPr>
          <w:rFonts w:ascii="Arial" w:hAnsi="Arial" w:cs="Arial"/>
          <w:b/>
          <w:bCs/>
          <w:sz w:val="20"/>
          <w:szCs w:val="20"/>
        </w:rPr>
        <w:t>b)</w:t>
      </w:r>
      <w:r w:rsidRPr="00236A9C">
        <w:rPr>
          <w:rFonts w:ascii="Arial" w:hAnsi="Arial" w:cs="Arial"/>
          <w:sz w:val="20"/>
          <w:szCs w:val="20"/>
        </w:rPr>
        <w:tab/>
        <w:t>Por caso de fuerza mayor;</w:t>
      </w:r>
    </w:p>
    <w:p w:rsidR="00D00B21" w:rsidRPr="00236A9C" w:rsidRDefault="00D00B21" w:rsidP="00D00B21">
      <w:pPr>
        <w:jc w:val="both"/>
        <w:rPr>
          <w:rFonts w:ascii="Arial" w:hAnsi="Arial" w:cs="Arial"/>
        </w:rPr>
      </w:pPr>
    </w:p>
    <w:p w:rsidR="00D00B21" w:rsidRDefault="00D00B21" w:rsidP="006B474C">
      <w:pPr>
        <w:ind w:left="720" w:hanging="720"/>
        <w:jc w:val="both"/>
        <w:rPr>
          <w:rFonts w:ascii="Arial" w:hAnsi="Arial" w:cs="Arial"/>
        </w:rPr>
      </w:pPr>
      <w:r w:rsidRPr="00236A9C">
        <w:rPr>
          <w:rFonts w:ascii="Arial" w:hAnsi="Arial" w:cs="Arial"/>
          <w:b/>
          <w:bCs/>
        </w:rPr>
        <w:t>c)</w:t>
      </w:r>
      <w:r w:rsidRPr="00236A9C">
        <w:rPr>
          <w:rFonts w:ascii="Arial" w:hAnsi="Arial" w:cs="Arial"/>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Dependencia convocante.</w:t>
      </w:r>
    </w:p>
    <w:p w:rsidR="006B474C" w:rsidRPr="00236A9C" w:rsidRDefault="006B474C" w:rsidP="006B474C">
      <w:pPr>
        <w:ind w:left="720" w:hanging="720"/>
        <w:jc w:val="both"/>
        <w:rPr>
          <w:rFonts w:ascii="Arial" w:hAnsi="Arial" w:cs="Arial"/>
        </w:rPr>
      </w:pPr>
    </w:p>
    <w:p w:rsidR="00D00B21" w:rsidRPr="00236A9C" w:rsidRDefault="00D00B21" w:rsidP="00D00B21">
      <w:pPr>
        <w:shd w:val="clear" w:color="auto" w:fill="C0C0C0"/>
        <w:jc w:val="both"/>
        <w:rPr>
          <w:rFonts w:ascii="Arial" w:hAnsi="Arial" w:cs="Arial"/>
          <w:b/>
          <w:bCs/>
        </w:rPr>
      </w:pPr>
      <w:r w:rsidRPr="00236A9C">
        <w:rPr>
          <w:rFonts w:ascii="Arial" w:hAnsi="Arial" w:cs="Arial"/>
          <w:b/>
          <w:bCs/>
        </w:rPr>
        <w:t>9.</w:t>
      </w:r>
      <w:r w:rsidRPr="00236A9C">
        <w:rPr>
          <w:rFonts w:ascii="Arial" w:hAnsi="Arial" w:cs="Arial"/>
          <w:b/>
          <w:bCs/>
        </w:rPr>
        <w:tab/>
        <w:t xml:space="preserve">LICITACIÓN DESIERTA. </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La licitación se declarará desierta en los siguientes casos:</w:t>
      </w:r>
    </w:p>
    <w:p w:rsidR="00D00B21" w:rsidRPr="00236A9C" w:rsidRDefault="00D00B21" w:rsidP="00D00B21">
      <w:pPr>
        <w:jc w:val="both"/>
        <w:rPr>
          <w:rFonts w:ascii="Arial" w:hAnsi="Arial" w:cs="Arial"/>
        </w:rPr>
      </w:pPr>
    </w:p>
    <w:p w:rsidR="00D00B21" w:rsidRPr="00236A9C" w:rsidRDefault="00D00B21" w:rsidP="00D00B21">
      <w:pPr>
        <w:ind w:left="709" w:hanging="709"/>
        <w:jc w:val="both"/>
        <w:rPr>
          <w:rFonts w:ascii="Arial" w:hAnsi="Arial" w:cs="Arial"/>
        </w:rPr>
      </w:pPr>
      <w:r w:rsidRPr="00236A9C">
        <w:rPr>
          <w:rFonts w:ascii="Arial" w:hAnsi="Arial" w:cs="Arial"/>
          <w:b/>
          <w:bCs/>
        </w:rPr>
        <w:t>a)</w:t>
      </w:r>
      <w:r w:rsidRPr="00236A9C">
        <w:rPr>
          <w:rFonts w:ascii="Arial" w:hAnsi="Arial" w:cs="Arial"/>
        </w:rPr>
        <w:tab/>
        <w:t>Si vencido el plazo de venta de las bases de licitación, nadie las adquiere.</w:t>
      </w:r>
    </w:p>
    <w:p w:rsidR="00D00B21" w:rsidRPr="00236A9C" w:rsidRDefault="00D00B21" w:rsidP="00D00B21">
      <w:pPr>
        <w:jc w:val="both"/>
        <w:rPr>
          <w:rFonts w:ascii="Arial" w:hAnsi="Arial" w:cs="Arial"/>
        </w:rPr>
      </w:pPr>
    </w:p>
    <w:p w:rsidR="00D00B21" w:rsidRPr="00236A9C" w:rsidRDefault="00D00B21" w:rsidP="00D00B21">
      <w:pPr>
        <w:ind w:left="709" w:hanging="709"/>
        <w:jc w:val="both"/>
        <w:rPr>
          <w:rFonts w:ascii="Arial" w:hAnsi="Arial" w:cs="Arial"/>
        </w:rPr>
      </w:pPr>
      <w:r w:rsidRPr="00236A9C">
        <w:rPr>
          <w:rFonts w:ascii="Arial" w:hAnsi="Arial" w:cs="Arial"/>
          <w:b/>
          <w:bCs/>
        </w:rPr>
        <w:lastRenderedPageBreak/>
        <w:t>b)</w:t>
      </w:r>
      <w:r w:rsidRPr="00236A9C">
        <w:rPr>
          <w:rFonts w:ascii="Arial" w:hAnsi="Arial" w:cs="Arial"/>
        </w:rPr>
        <w:tab/>
        <w:t>Si no se registra cuando menos un licitante al acto de presentación de proposiciones y apertura de propuestas técnicas.</w:t>
      </w:r>
    </w:p>
    <w:p w:rsidR="00D00B21" w:rsidRPr="00236A9C" w:rsidRDefault="00D00B21" w:rsidP="00D00B21">
      <w:pPr>
        <w:jc w:val="both"/>
        <w:rPr>
          <w:rFonts w:ascii="Arial" w:hAnsi="Arial" w:cs="Arial"/>
        </w:rPr>
      </w:pPr>
    </w:p>
    <w:p w:rsidR="00D00B21" w:rsidRPr="00236A9C" w:rsidRDefault="00D00B21" w:rsidP="00D00B21">
      <w:pPr>
        <w:ind w:left="709" w:hanging="709"/>
        <w:jc w:val="both"/>
        <w:rPr>
          <w:rFonts w:ascii="Arial" w:hAnsi="Arial" w:cs="Arial"/>
        </w:rPr>
      </w:pPr>
      <w:r w:rsidRPr="00236A9C">
        <w:rPr>
          <w:rFonts w:ascii="Arial" w:hAnsi="Arial" w:cs="Arial"/>
          <w:b/>
          <w:bCs/>
        </w:rPr>
        <w:t>c)</w:t>
      </w:r>
      <w:r w:rsidRPr="00236A9C">
        <w:rPr>
          <w:rFonts w:ascii="Arial" w:hAnsi="Arial" w:cs="Arial"/>
        </w:rPr>
        <w:tab/>
        <w:t>Si al abrir las propuestas, no se encuentra cuando menos una que cumpla con todos los requisitos establecidos en las bases de la licitación.</w:t>
      </w:r>
    </w:p>
    <w:p w:rsidR="00D00B21" w:rsidRPr="00236A9C" w:rsidRDefault="00D00B21" w:rsidP="00D00B21">
      <w:pPr>
        <w:jc w:val="both"/>
        <w:rPr>
          <w:rFonts w:ascii="Arial" w:hAnsi="Arial" w:cs="Arial"/>
          <w:b/>
          <w:bCs/>
        </w:rPr>
      </w:pPr>
    </w:p>
    <w:p w:rsidR="00D00B21" w:rsidRPr="00236A9C" w:rsidRDefault="00D00B21" w:rsidP="00D00B21">
      <w:pPr>
        <w:ind w:left="720" w:hanging="720"/>
        <w:jc w:val="both"/>
        <w:rPr>
          <w:rFonts w:ascii="Arial" w:hAnsi="Arial" w:cs="Arial"/>
        </w:rPr>
      </w:pPr>
      <w:r w:rsidRPr="00236A9C">
        <w:rPr>
          <w:rFonts w:ascii="Arial" w:hAnsi="Arial" w:cs="Arial"/>
          <w:b/>
          <w:bCs/>
        </w:rPr>
        <w:t>d)</w:t>
      </w:r>
      <w:r w:rsidRPr="00236A9C">
        <w:rPr>
          <w:rFonts w:ascii="Arial" w:hAnsi="Arial" w:cs="Arial"/>
        </w:rPr>
        <w:tab/>
        <w:t>Si en cualquier momento del procedimiento no existe al menos un licitante que continúe en el mismo, por cualquier causa.</w:t>
      </w:r>
    </w:p>
    <w:p w:rsidR="00D00B21" w:rsidRPr="00236A9C" w:rsidRDefault="00D00B21" w:rsidP="00D00B21">
      <w:pPr>
        <w:jc w:val="both"/>
        <w:rPr>
          <w:rFonts w:ascii="Arial" w:hAnsi="Arial" w:cs="Arial"/>
        </w:rPr>
      </w:pPr>
    </w:p>
    <w:p w:rsidR="00D00B21" w:rsidRPr="00236A9C" w:rsidRDefault="00D00B21" w:rsidP="00D00B21">
      <w:pPr>
        <w:pStyle w:val="Prrafodelista"/>
        <w:numPr>
          <w:ilvl w:val="0"/>
          <w:numId w:val="12"/>
        </w:numPr>
        <w:tabs>
          <w:tab w:val="clear" w:pos="360"/>
          <w:tab w:val="num" w:pos="709"/>
        </w:tabs>
        <w:ind w:left="709" w:hanging="709"/>
        <w:jc w:val="both"/>
        <w:rPr>
          <w:rFonts w:ascii="Arial" w:hAnsi="Arial" w:cs="Arial"/>
        </w:rPr>
      </w:pPr>
      <w:r w:rsidRPr="00236A9C">
        <w:rPr>
          <w:rFonts w:ascii="Arial" w:hAnsi="Arial" w:cs="Arial"/>
        </w:rPr>
        <w:t>Si sus precios no fueran aceptables de conformidad a lo establecido en la fracción XXV párrafo 1 del artículo 3 de la Ley de Adquisiciones, Arrendamientos y Servicios del Sector Público del Estado de Colima.</w:t>
      </w:r>
    </w:p>
    <w:p w:rsidR="00D00B21" w:rsidRPr="00236A9C" w:rsidRDefault="00D00B21" w:rsidP="00D00B21">
      <w:pPr>
        <w:ind w:left="360"/>
        <w:jc w:val="both"/>
        <w:rPr>
          <w:rFonts w:ascii="Arial" w:hAnsi="Arial" w:cs="Arial"/>
        </w:rPr>
      </w:pPr>
    </w:p>
    <w:p w:rsidR="00D00B21" w:rsidRPr="00236A9C" w:rsidRDefault="00D00B21" w:rsidP="00D00B21">
      <w:pPr>
        <w:pStyle w:val="Prrafodelista"/>
        <w:numPr>
          <w:ilvl w:val="0"/>
          <w:numId w:val="12"/>
        </w:numPr>
        <w:tabs>
          <w:tab w:val="clear" w:pos="360"/>
          <w:tab w:val="num" w:pos="709"/>
        </w:tabs>
        <w:ind w:left="709" w:hanging="709"/>
        <w:jc w:val="both"/>
        <w:rPr>
          <w:rFonts w:ascii="Arial" w:hAnsi="Arial" w:cs="Arial"/>
        </w:rPr>
      </w:pPr>
      <w:r w:rsidRPr="00236A9C">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rsidR="00D00B21" w:rsidRPr="00236A9C" w:rsidRDefault="00D00B21" w:rsidP="00D00B21">
      <w:pPr>
        <w:jc w:val="both"/>
        <w:rPr>
          <w:rFonts w:ascii="Arial" w:hAnsi="Arial" w:cs="Arial"/>
        </w:rPr>
      </w:pPr>
    </w:p>
    <w:p w:rsidR="00D00B21" w:rsidRPr="00236A9C" w:rsidRDefault="00D00B21" w:rsidP="00D00B21">
      <w:pPr>
        <w:shd w:val="clear" w:color="auto" w:fill="C0C0C0"/>
        <w:jc w:val="both"/>
        <w:rPr>
          <w:rFonts w:ascii="Arial" w:hAnsi="Arial" w:cs="Arial"/>
          <w:b/>
          <w:bCs/>
        </w:rPr>
      </w:pPr>
      <w:r w:rsidRPr="00236A9C">
        <w:rPr>
          <w:rFonts w:ascii="Arial" w:hAnsi="Arial" w:cs="Arial"/>
          <w:b/>
          <w:bCs/>
        </w:rPr>
        <w:t>10.</w:t>
      </w:r>
      <w:r w:rsidRPr="00236A9C">
        <w:rPr>
          <w:rFonts w:ascii="Arial" w:hAnsi="Arial" w:cs="Arial"/>
          <w:b/>
          <w:bCs/>
        </w:rPr>
        <w:tab/>
        <w:t xml:space="preserve">RESCISIÓN DEL CONTRATO.  </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Procederá la rescisión administrativa del contrato:</w:t>
      </w:r>
    </w:p>
    <w:p w:rsidR="00D00B21" w:rsidRPr="00236A9C" w:rsidRDefault="00D00B21" w:rsidP="00D00B21">
      <w:pPr>
        <w:ind w:left="360"/>
        <w:jc w:val="both"/>
        <w:rPr>
          <w:rFonts w:ascii="Arial" w:hAnsi="Arial" w:cs="Arial"/>
        </w:rPr>
      </w:pPr>
    </w:p>
    <w:p w:rsidR="00D00B21" w:rsidRPr="00236A9C" w:rsidRDefault="00D00B21" w:rsidP="00D00B21">
      <w:pPr>
        <w:numPr>
          <w:ilvl w:val="0"/>
          <w:numId w:val="7"/>
        </w:numPr>
        <w:tabs>
          <w:tab w:val="clear" w:pos="720"/>
          <w:tab w:val="num" w:pos="851"/>
        </w:tabs>
        <w:ind w:left="709" w:hanging="709"/>
        <w:jc w:val="both"/>
        <w:rPr>
          <w:rFonts w:ascii="Arial" w:hAnsi="Arial" w:cs="Arial"/>
        </w:rPr>
      </w:pPr>
      <w:r w:rsidRPr="00236A9C">
        <w:rPr>
          <w:rFonts w:ascii="Arial" w:hAnsi="Arial" w:cs="Arial"/>
        </w:rPr>
        <w:t>En caso de incumplimiento de las obligaciones a cargo del proveedor adjudicado, pudiendo la convocante adjudicarlo conforme al procedimiento indicado en el artículo 45 fracción VI de la Ley de Adquisiciones, Arrendamientos y Servicios del Sector Publico en el Estado de Colima.</w:t>
      </w:r>
    </w:p>
    <w:p w:rsidR="00D00B21" w:rsidRPr="00236A9C" w:rsidRDefault="00D00B21" w:rsidP="00D00B21">
      <w:pPr>
        <w:tabs>
          <w:tab w:val="num" w:pos="851"/>
        </w:tabs>
        <w:ind w:left="709" w:hanging="709"/>
        <w:jc w:val="both"/>
        <w:rPr>
          <w:rFonts w:ascii="Arial" w:hAnsi="Arial" w:cs="Arial"/>
        </w:rPr>
      </w:pPr>
    </w:p>
    <w:p w:rsidR="00D00B21" w:rsidRPr="00236A9C" w:rsidRDefault="00D00B21" w:rsidP="00D00B21">
      <w:pPr>
        <w:numPr>
          <w:ilvl w:val="0"/>
          <w:numId w:val="7"/>
        </w:numPr>
        <w:tabs>
          <w:tab w:val="clear" w:pos="720"/>
          <w:tab w:val="num" w:pos="851"/>
        </w:tabs>
        <w:ind w:left="709" w:hanging="709"/>
        <w:jc w:val="both"/>
        <w:rPr>
          <w:rFonts w:ascii="Arial" w:hAnsi="Arial" w:cs="Arial"/>
        </w:rPr>
      </w:pPr>
      <w:r w:rsidRPr="00236A9C">
        <w:rPr>
          <w:rFonts w:ascii="Arial" w:hAnsi="Arial" w:cs="Arial"/>
        </w:rPr>
        <w:t>En caso de que el (los) proveedor(es) adjudicado(s) ceda(n) en forma parcial o total los derechos u obligaciones derivadas de la licitación y/o del contrato.</w:t>
      </w:r>
    </w:p>
    <w:p w:rsidR="00D00B21" w:rsidRPr="00236A9C" w:rsidRDefault="00D00B21" w:rsidP="00D00B21">
      <w:pPr>
        <w:tabs>
          <w:tab w:val="num" w:pos="851"/>
        </w:tabs>
        <w:ind w:left="709" w:hanging="709"/>
        <w:jc w:val="both"/>
        <w:rPr>
          <w:rFonts w:ascii="Arial" w:hAnsi="Arial" w:cs="Arial"/>
        </w:rPr>
      </w:pPr>
    </w:p>
    <w:p w:rsidR="00D00B21" w:rsidRPr="00236A9C" w:rsidRDefault="00D00B21" w:rsidP="00D00B21">
      <w:pPr>
        <w:numPr>
          <w:ilvl w:val="0"/>
          <w:numId w:val="7"/>
        </w:numPr>
        <w:tabs>
          <w:tab w:val="clear" w:pos="720"/>
          <w:tab w:val="num" w:pos="851"/>
        </w:tabs>
        <w:ind w:left="709" w:hanging="709"/>
        <w:jc w:val="both"/>
        <w:rPr>
          <w:rFonts w:ascii="Arial" w:hAnsi="Arial" w:cs="Arial"/>
        </w:rPr>
      </w:pPr>
      <w:r w:rsidRPr="00236A9C">
        <w:rPr>
          <w:rFonts w:ascii="Arial" w:hAnsi="Arial" w:cs="Arial"/>
        </w:rPr>
        <w:t>Cuando la suma de las penas por atraso alcancen el mismo monto que correspondería a la garantía de cumplimiento, en ningún caso excederán del 10% del monto adjudicado.</w:t>
      </w:r>
    </w:p>
    <w:p w:rsidR="00D00B21" w:rsidRPr="00236A9C" w:rsidRDefault="00D00B21" w:rsidP="00D00B21">
      <w:pPr>
        <w:tabs>
          <w:tab w:val="num" w:pos="851"/>
        </w:tabs>
        <w:ind w:left="709" w:hanging="709"/>
        <w:jc w:val="both"/>
        <w:rPr>
          <w:rFonts w:ascii="Arial" w:hAnsi="Arial" w:cs="Arial"/>
        </w:rPr>
      </w:pPr>
    </w:p>
    <w:p w:rsidR="00D00B21" w:rsidRPr="00236A9C" w:rsidRDefault="00D00B21" w:rsidP="00D00B21">
      <w:pPr>
        <w:numPr>
          <w:ilvl w:val="0"/>
          <w:numId w:val="7"/>
        </w:numPr>
        <w:tabs>
          <w:tab w:val="clear" w:pos="720"/>
          <w:tab w:val="num" w:pos="851"/>
        </w:tabs>
        <w:ind w:left="709" w:hanging="709"/>
        <w:jc w:val="both"/>
        <w:rPr>
          <w:rFonts w:ascii="Arial" w:hAnsi="Arial" w:cs="Arial"/>
        </w:rPr>
      </w:pPr>
      <w:r w:rsidRPr="00236A9C">
        <w:rPr>
          <w:rFonts w:ascii="Arial" w:hAnsi="Arial" w:cs="Arial"/>
        </w:rPr>
        <w:t xml:space="preserve">Cuando no coincidan las características del bien ofertado con el producto entregado, siendo menores que a las especificadas en el </w:t>
      </w:r>
      <w:r>
        <w:rPr>
          <w:rFonts w:ascii="Arial" w:hAnsi="Arial" w:cs="Arial"/>
          <w:b/>
        </w:rPr>
        <w:t>ANEXO 1 TÉCNICO Y ANEXO 2</w:t>
      </w:r>
      <w:r w:rsidRPr="00236A9C">
        <w:rPr>
          <w:rFonts w:ascii="Arial" w:hAnsi="Arial" w:cs="Arial"/>
        </w:rPr>
        <w:t xml:space="preserve"> de estas bases.</w:t>
      </w:r>
    </w:p>
    <w:p w:rsidR="00D00B21" w:rsidRPr="00236A9C" w:rsidRDefault="00D00B21" w:rsidP="00D00B21">
      <w:pPr>
        <w:ind w:left="709"/>
        <w:jc w:val="both"/>
        <w:rPr>
          <w:rFonts w:ascii="Arial" w:hAnsi="Arial" w:cs="Arial"/>
        </w:rPr>
      </w:pPr>
    </w:p>
    <w:p w:rsidR="00D00B21" w:rsidRPr="00236A9C" w:rsidRDefault="00D00B21" w:rsidP="00D00B21">
      <w:pPr>
        <w:numPr>
          <w:ilvl w:val="0"/>
          <w:numId w:val="7"/>
        </w:numPr>
        <w:tabs>
          <w:tab w:val="clear" w:pos="720"/>
          <w:tab w:val="num" w:pos="851"/>
        </w:tabs>
        <w:ind w:left="709" w:hanging="709"/>
        <w:jc w:val="both"/>
        <w:rPr>
          <w:rFonts w:ascii="Arial" w:hAnsi="Arial" w:cs="Arial"/>
        </w:rPr>
      </w:pPr>
      <w:r w:rsidRPr="00236A9C">
        <w:rPr>
          <w:rFonts w:ascii="Arial" w:hAnsi="Arial" w:cs="Arial"/>
        </w:rPr>
        <w:t xml:space="preserve">Cuando las pruebas de laboratorio realizadas a “La leche”, arrojen como resultado que “La Leche” entregada por el proveedor adjudicado, no cumple con las características técnicas y de calidad requeridas en los </w:t>
      </w:r>
      <w:r>
        <w:rPr>
          <w:rFonts w:ascii="Arial" w:hAnsi="Arial" w:cs="Arial"/>
          <w:b/>
        </w:rPr>
        <w:t>ANEXO TÉCNICO</w:t>
      </w:r>
      <w:r w:rsidRPr="00236A9C">
        <w:rPr>
          <w:rFonts w:ascii="Arial" w:hAnsi="Arial" w:cs="Arial"/>
        </w:rPr>
        <w:t xml:space="preserve"> </w:t>
      </w:r>
      <w:r>
        <w:rPr>
          <w:rFonts w:ascii="Arial" w:hAnsi="Arial" w:cs="Arial"/>
          <w:b/>
        </w:rPr>
        <w:t>1 y  ANEXO 2.</w:t>
      </w:r>
    </w:p>
    <w:p w:rsidR="00D00B21" w:rsidRPr="00236A9C" w:rsidRDefault="00D00B21" w:rsidP="00D00B21">
      <w:pPr>
        <w:pStyle w:val="Prrafodelista"/>
        <w:rPr>
          <w:rFonts w:ascii="Arial" w:hAnsi="Arial" w:cs="Arial"/>
        </w:rPr>
      </w:pPr>
    </w:p>
    <w:p w:rsidR="00D00B21" w:rsidRPr="00236A9C" w:rsidRDefault="00D00B21" w:rsidP="00D00B21">
      <w:pPr>
        <w:pStyle w:val="Prrafodelista"/>
        <w:numPr>
          <w:ilvl w:val="0"/>
          <w:numId w:val="7"/>
        </w:numPr>
        <w:ind w:hanging="720"/>
        <w:jc w:val="both"/>
        <w:rPr>
          <w:rFonts w:ascii="Arial" w:hAnsi="Arial" w:cs="Arial"/>
        </w:rPr>
      </w:pPr>
      <w:r w:rsidRPr="00236A9C">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DIF Estatal.</w:t>
      </w:r>
    </w:p>
    <w:p w:rsidR="00D00B21" w:rsidRPr="00236A9C" w:rsidRDefault="00D00B21" w:rsidP="00D00B21">
      <w:pPr>
        <w:pStyle w:val="Prrafodelista"/>
        <w:ind w:left="720"/>
        <w:jc w:val="both"/>
        <w:rPr>
          <w:rFonts w:ascii="Arial" w:hAnsi="Arial" w:cs="Arial"/>
        </w:rPr>
      </w:pPr>
    </w:p>
    <w:p w:rsidR="00D00B21" w:rsidRPr="00236A9C" w:rsidRDefault="00D00B21" w:rsidP="00D00B21">
      <w:pPr>
        <w:pStyle w:val="Textoindependiente3"/>
        <w:rPr>
          <w:sz w:val="20"/>
          <w:szCs w:val="20"/>
        </w:rPr>
      </w:pPr>
      <w:r w:rsidRPr="00236A9C">
        <w:rPr>
          <w:sz w:val="20"/>
          <w:szCs w:val="20"/>
        </w:rPr>
        <w:t>En el supuesto de que sea rescindido el contrato, no procederá el cobro de penas convencionales por atraso, ni la contabilización de las mismas para hacer efectiva la garantía de cumplimiento.</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 xml:space="preserve">En caso de rescisión del contrato se aplicará la garantía de cumplimiento del contrato de manera proporcional al incumplimiento. </w:t>
      </w:r>
    </w:p>
    <w:p w:rsidR="00D00B21" w:rsidRPr="00236A9C" w:rsidRDefault="00D00B21" w:rsidP="00D00B21">
      <w:pPr>
        <w:jc w:val="both"/>
        <w:rPr>
          <w:rFonts w:ascii="Arial" w:hAnsi="Arial" w:cs="Arial"/>
        </w:rPr>
      </w:pPr>
      <w:r w:rsidRPr="00236A9C">
        <w:rPr>
          <w:rFonts w:ascii="Arial" w:hAnsi="Arial" w:cs="Arial"/>
        </w:rPr>
        <w:lastRenderedPageBreak/>
        <w:t>El procedimiento de rescisión se llevará conforme a lo señalado en el artículo 59 de la Ley de Adquisiciones Arrendamientos y Servicios del Sector Publico del Estado de Colima, realizando el procedimiento que corresponda el área requirente o receptora de los bienes y/o servicios.</w:t>
      </w:r>
    </w:p>
    <w:p w:rsidR="00D00B21" w:rsidRPr="00236A9C" w:rsidRDefault="00D00B21" w:rsidP="00D00B21">
      <w:pPr>
        <w:jc w:val="both"/>
        <w:rPr>
          <w:rFonts w:ascii="Arial" w:hAnsi="Arial" w:cs="Arial"/>
        </w:rPr>
      </w:pPr>
    </w:p>
    <w:p w:rsidR="00D00B21" w:rsidRPr="00236A9C" w:rsidRDefault="00D00B21" w:rsidP="00D00B21">
      <w:pPr>
        <w:pStyle w:val="Textoindependiente3"/>
        <w:rPr>
          <w:sz w:val="20"/>
          <w:szCs w:val="20"/>
        </w:rPr>
      </w:pPr>
      <w:r w:rsidRPr="00236A9C">
        <w:rPr>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D00B21" w:rsidRPr="00236A9C" w:rsidRDefault="00D00B21" w:rsidP="00D00B21">
      <w:pPr>
        <w:pStyle w:val="Textoindependiente3"/>
        <w:rPr>
          <w:sz w:val="20"/>
          <w:szCs w:val="20"/>
        </w:rPr>
      </w:pPr>
    </w:p>
    <w:p w:rsidR="00D00B21" w:rsidRPr="00236A9C" w:rsidRDefault="00D00B21" w:rsidP="00D00B21">
      <w:pPr>
        <w:shd w:val="clear" w:color="auto" w:fill="C0C0C0"/>
        <w:jc w:val="both"/>
        <w:rPr>
          <w:rFonts w:ascii="Arial" w:hAnsi="Arial" w:cs="Arial"/>
          <w:b/>
          <w:bCs/>
        </w:rPr>
      </w:pPr>
      <w:r w:rsidRPr="00236A9C">
        <w:rPr>
          <w:rFonts w:ascii="Arial" w:hAnsi="Arial" w:cs="Arial"/>
          <w:b/>
          <w:bCs/>
        </w:rPr>
        <w:t>11.</w:t>
      </w:r>
      <w:r w:rsidRPr="00236A9C">
        <w:rPr>
          <w:rFonts w:ascii="Arial" w:hAnsi="Arial" w:cs="Arial"/>
          <w:b/>
          <w:bCs/>
        </w:rPr>
        <w:tab/>
        <w:t>RECURSO DE RECONSIDERACIÓN.</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Sector Público del Estado de Colima.</w:t>
      </w:r>
    </w:p>
    <w:p w:rsidR="00D00B21" w:rsidRPr="00236A9C" w:rsidRDefault="00D00B21" w:rsidP="00D00B21">
      <w:pPr>
        <w:jc w:val="both"/>
        <w:rPr>
          <w:rFonts w:ascii="Arial" w:hAnsi="Arial" w:cs="Arial"/>
        </w:rPr>
      </w:pPr>
    </w:p>
    <w:p w:rsidR="00D00B21" w:rsidRPr="00236A9C" w:rsidRDefault="00D00B21" w:rsidP="00D00B21">
      <w:pPr>
        <w:shd w:val="clear" w:color="auto" w:fill="BFBFBF"/>
        <w:ind w:left="720" w:hanging="720"/>
        <w:jc w:val="both"/>
        <w:rPr>
          <w:rFonts w:ascii="Arial" w:hAnsi="Arial" w:cs="Arial"/>
          <w:b/>
          <w:bCs/>
        </w:rPr>
      </w:pPr>
      <w:r w:rsidRPr="00236A9C">
        <w:rPr>
          <w:rFonts w:ascii="Arial" w:hAnsi="Arial" w:cs="Arial"/>
          <w:b/>
          <w:bCs/>
        </w:rPr>
        <w:t xml:space="preserve">12.- </w:t>
      </w:r>
      <w:r w:rsidRPr="00236A9C">
        <w:rPr>
          <w:rFonts w:ascii="Arial" w:hAnsi="Arial" w:cs="Arial"/>
          <w:b/>
          <w:bCs/>
        </w:rPr>
        <w:tab/>
        <w:t>ESPECIFICACIONES TÉCNICAS DE CALIDAD DE LA LECHE LÍQUIDA DESCREMADA ULTRAPASTEURIZADA</w:t>
      </w:r>
      <w:r>
        <w:rPr>
          <w:rFonts w:ascii="Arial" w:hAnsi="Arial" w:cs="Arial"/>
          <w:b/>
          <w:bCs/>
        </w:rPr>
        <w:t>. (ANEXO 2</w:t>
      </w:r>
      <w:r w:rsidRPr="00236A9C">
        <w:rPr>
          <w:rFonts w:ascii="Arial" w:hAnsi="Arial" w:cs="Arial"/>
          <w:b/>
          <w:bCs/>
        </w:rPr>
        <w:t xml:space="preserve">) </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 xml:space="preserve">Las características de “La Leche” deberán cumplir como mínimo con las especificaciones y características de calidad que se establecen en las Normas Oficiales Mexicanas y al CODEX, relacionado con las especificaciones fisicoquímicas, microbiológicas, sensoriales, aditivas, contaminantes, etiquetado y envase que se acompaña a estas bases como </w:t>
      </w:r>
      <w:r>
        <w:rPr>
          <w:rFonts w:ascii="Arial" w:hAnsi="Arial" w:cs="Arial"/>
          <w:b/>
        </w:rPr>
        <w:t>ANEXO 2</w:t>
      </w:r>
      <w:r w:rsidRPr="00236A9C">
        <w:rPr>
          <w:rFonts w:ascii="Arial" w:hAnsi="Arial" w:cs="Arial"/>
        </w:rPr>
        <w:t>.</w:t>
      </w:r>
    </w:p>
    <w:p w:rsidR="00D00B21" w:rsidRPr="00236A9C" w:rsidRDefault="00D00B21" w:rsidP="00D00B21">
      <w:pPr>
        <w:jc w:val="both"/>
        <w:rPr>
          <w:rFonts w:ascii="Arial" w:hAnsi="Arial" w:cs="Arial"/>
        </w:rPr>
      </w:pPr>
    </w:p>
    <w:p w:rsidR="00D00B21" w:rsidRPr="00236A9C" w:rsidRDefault="00D00B21" w:rsidP="00D00B21">
      <w:pPr>
        <w:shd w:val="clear" w:color="auto" w:fill="BFBFBF"/>
        <w:ind w:left="720" w:hanging="720"/>
        <w:jc w:val="both"/>
        <w:rPr>
          <w:rFonts w:ascii="Arial" w:hAnsi="Arial" w:cs="Arial"/>
          <w:b/>
          <w:bCs/>
        </w:rPr>
      </w:pPr>
      <w:r>
        <w:rPr>
          <w:rFonts w:ascii="Arial" w:hAnsi="Arial" w:cs="Arial"/>
          <w:b/>
          <w:bCs/>
        </w:rPr>
        <w:t>13.-</w:t>
      </w:r>
      <w:r w:rsidRPr="00236A9C">
        <w:rPr>
          <w:rFonts w:ascii="Arial" w:hAnsi="Arial" w:cs="Arial"/>
          <w:b/>
          <w:bCs/>
        </w:rPr>
        <w:tab/>
        <w:t xml:space="preserve">VICIOS OCULTOS </w:t>
      </w:r>
    </w:p>
    <w:p w:rsidR="00D00B21" w:rsidRPr="00236A9C" w:rsidRDefault="00D00B21" w:rsidP="00D00B21">
      <w:pPr>
        <w:pStyle w:val="Textodebloque"/>
        <w:ind w:left="0" w:right="-70" w:firstLine="0"/>
        <w:rPr>
          <w:sz w:val="20"/>
          <w:szCs w:val="20"/>
        </w:rPr>
      </w:pPr>
    </w:p>
    <w:p w:rsidR="00D00B21" w:rsidRPr="00236A9C" w:rsidRDefault="00D00B21" w:rsidP="00D00B21">
      <w:pPr>
        <w:pStyle w:val="Textodebloque"/>
        <w:ind w:left="0" w:right="-70" w:firstLine="0"/>
        <w:rPr>
          <w:sz w:val="20"/>
          <w:szCs w:val="20"/>
        </w:rPr>
      </w:pPr>
      <w:r w:rsidRPr="00236A9C">
        <w:rPr>
          <w:sz w:val="20"/>
          <w:szCs w:val="20"/>
        </w:rPr>
        <w:t>El proveedor adjudicado quedará obligado ante el DIF Estatal Colima a responder de los defectos y vicios ocultos de los productos entregados, así como de cualquier otra responsabilidad en que incurra, en los términos señalados en las bases de la licitación, en el pedido respectivo y en el Código Civil del Estado de Colima.</w:t>
      </w:r>
    </w:p>
    <w:p w:rsidR="00D00B21" w:rsidRPr="00236A9C" w:rsidRDefault="00D00B21" w:rsidP="00D00B21">
      <w:pPr>
        <w:pStyle w:val="Textoindependiente31"/>
        <w:widowControl/>
        <w:rPr>
          <w:rFonts w:ascii="Arial" w:hAnsi="Arial" w:cs="Arial"/>
          <w:sz w:val="20"/>
          <w:szCs w:val="20"/>
        </w:rPr>
      </w:pPr>
    </w:p>
    <w:p w:rsidR="00D00B21" w:rsidRPr="00236A9C" w:rsidRDefault="00D00B21" w:rsidP="00D00B21">
      <w:pPr>
        <w:shd w:val="clear" w:color="auto" w:fill="C0C0C0"/>
        <w:jc w:val="both"/>
        <w:rPr>
          <w:rFonts w:ascii="Arial" w:hAnsi="Arial" w:cs="Arial"/>
          <w:b/>
          <w:bCs/>
          <w:caps/>
        </w:rPr>
      </w:pPr>
      <w:r>
        <w:rPr>
          <w:rFonts w:ascii="Arial" w:hAnsi="Arial" w:cs="Arial"/>
          <w:b/>
          <w:bCs/>
          <w:caps/>
        </w:rPr>
        <w:t>14</w:t>
      </w:r>
      <w:r w:rsidRPr="00236A9C">
        <w:rPr>
          <w:rFonts w:ascii="Arial" w:hAnsi="Arial" w:cs="Arial"/>
          <w:b/>
          <w:bCs/>
          <w:caps/>
        </w:rPr>
        <w:t>.</w:t>
      </w:r>
      <w:r w:rsidRPr="00236A9C">
        <w:rPr>
          <w:rFonts w:ascii="Arial" w:hAnsi="Arial" w:cs="Arial"/>
          <w:b/>
          <w:bCs/>
          <w:caps/>
        </w:rPr>
        <w:tab/>
        <w:t>DERECHOS DE AUTOR u OTROS DERECHOS EXCLUSIVOS.</w:t>
      </w:r>
    </w:p>
    <w:p w:rsidR="00D00B21" w:rsidRPr="00236A9C" w:rsidRDefault="00D00B21" w:rsidP="00D00B21">
      <w:pPr>
        <w:jc w:val="both"/>
        <w:rPr>
          <w:rFonts w:ascii="Arial" w:hAnsi="Arial" w:cs="Arial"/>
        </w:rPr>
      </w:pPr>
      <w:r w:rsidRPr="00236A9C">
        <w:rPr>
          <w:rFonts w:ascii="Arial" w:hAnsi="Arial" w:cs="Arial"/>
        </w:rPr>
        <w:t>El proveedor adjudicado asumirá la responsabilidad total en caso de que al cumplir con el objeto de la licitación, viole el registro de derechos a nivel nacional o internacional, derechos de autor, propiedad intelectual o industrial, marcas o patentes, así como cualquier otra normatividad relacionada o similar.</w:t>
      </w:r>
    </w:p>
    <w:p w:rsidR="00D00B21" w:rsidRPr="00236A9C" w:rsidRDefault="00D00B21" w:rsidP="00D00B21">
      <w:pPr>
        <w:jc w:val="both"/>
        <w:rPr>
          <w:rFonts w:ascii="Arial" w:hAnsi="Arial" w:cs="Arial"/>
        </w:rPr>
      </w:pPr>
    </w:p>
    <w:p w:rsidR="00D00B21" w:rsidRPr="00236A9C" w:rsidRDefault="00D00B21" w:rsidP="00D00B21">
      <w:pPr>
        <w:pStyle w:val="Textoindependiente21"/>
        <w:rPr>
          <w:b w:val="0"/>
          <w:bCs w:val="0"/>
          <w:sz w:val="20"/>
          <w:szCs w:val="20"/>
          <w:lang w:val="es-MX"/>
        </w:rPr>
      </w:pPr>
      <w:r w:rsidRPr="00236A9C">
        <w:rPr>
          <w:b w:val="0"/>
          <w:bCs w:val="0"/>
          <w:sz w:val="20"/>
          <w:szCs w:val="20"/>
          <w:lang w:val="es-MX"/>
        </w:rPr>
        <w:t xml:space="preserve">Los derechos de autor u otros derechos exclusivos que resulten de la entrega del producto y/o servicio objeto de la presente licitación, invariablemente se constituirán a favor del Sistema </w:t>
      </w:r>
      <w:r>
        <w:rPr>
          <w:b w:val="0"/>
          <w:bCs w:val="0"/>
          <w:sz w:val="20"/>
          <w:szCs w:val="20"/>
          <w:lang w:val="es-MX"/>
        </w:rPr>
        <w:t>Estatal para el Desarrollo Integral de la Familia en</w:t>
      </w:r>
      <w:r w:rsidRPr="00236A9C">
        <w:rPr>
          <w:b w:val="0"/>
          <w:bCs w:val="0"/>
          <w:sz w:val="20"/>
          <w:szCs w:val="20"/>
          <w:lang w:val="es-MX"/>
        </w:rPr>
        <w:t xml:space="preserve"> Colima.</w:t>
      </w:r>
    </w:p>
    <w:p w:rsidR="00D00B21" w:rsidRPr="00236A9C" w:rsidRDefault="00D00B21" w:rsidP="00D00B21">
      <w:pPr>
        <w:pStyle w:val="Textoindependiente21"/>
        <w:rPr>
          <w:b w:val="0"/>
          <w:bCs w:val="0"/>
          <w:sz w:val="20"/>
          <w:szCs w:val="20"/>
          <w:lang w:val="es-MX"/>
        </w:rPr>
      </w:pPr>
    </w:p>
    <w:p w:rsidR="00D00B21" w:rsidRPr="00236A9C" w:rsidRDefault="00D00B21" w:rsidP="00D00B21">
      <w:pPr>
        <w:shd w:val="clear" w:color="auto" w:fill="C0C0C0"/>
        <w:jc w:val="both"/>
        <w:rPr>
          <w:rFonts w:ascii="Arial" w:hAnsi="Arial" w:cs="Arial"/>
          <w:b/>
          <w:bCs/>
        </w:rPr>
      </w:pPr>
      <w:r>
        <w:rPr>
          <w:rFonts w:ascii="Arial" w:hAnsi="Arial" w:cs="Arial"/>
          <w:b/>
          <w:bCs/>
        </w:rPr>
        <w:t>15</w:t>
      </w:r>
      <w:r w:rsidRPr="00236A9C">
        <w:rPr>
          <w:rFonts w:ascii="Arial" w:hAnsi="Arial" w:cs="Arial"/>
          <w:b/>
          <w:bCs/>
        </w:rPr>
        <w:t>.</w:t>
      </w:r>
      <w:r w:rsidRPr="00236A9C">
        <w:rPr>
          <w:rFonts w:ascii="Arial" w:hAnsi="Arial" w:cs="Arial"/>
          <w:b/>
          <w:bCs/>
        </w:rPr>
        <w:tab/>
        <w:t>IMPUESTOS.</w:t>
      </w:r>
    </w:p>
    <w:p w:rsidR="00D00B21" w:rsidRPr="00236A9C" w:rsidRDefault="00D00B21" w:rsidP="00D00B21">
      <w:pPr>
        <w:jc w:val="both"/>
        <w:rPr>
          <w:rFonts w:ascii="Arial" w:hAnsi="Arial" w:cs="Arial"/>
        </w:rPr>
      </w:pPr>
    </w:p>
    <w:p w:rsidR="00D00B21" w:rsidRPr="00BC4862" w:rsidRDefault="00D00B21" w:rsidP="00D00B21">
      <w:pPr>
        <w:pStyle w:val="Textoindependiente3"/>
        <w:rPr>
          <w:sz w:val="20"/>
          <w:szCs w:val="20"/>
        </w:rPr>
      </w:pPr>
      <w:r w:rsidRPr="00236A9C">
        <w:rPr>
          <w:sz w:val="20"/>
          <w:szCs w:val="20"/>
        </w:rPr>
        <w:t xml:space="preserve">El Gobierno del Estado de Colima, a través del DIF Estatal Colima pagará únicamente el importe correspondiente al Impuesto al Valor Agregado. </w:t>
      </w:r>
      <w:r w:rsidRPr="00BC4862">
        <w:rPr>
          <w:sz w:val="20"/>
          <w:szCs w:val="20"/>
        </w:rPr>
        <w:t>Los permisos, autorizaciones o licencias necesarias para la entrega de los productos objeto material de la presente licitación, serán por cuenta del licitante adjudicado sin cargo adicional alguno para la dependencia.</w:t>
      </w:r>
    </w:p>
    <w:p w:rsidR="00D00B21" w:rsidRPr="00236A9C" w:rsidRDefault="00D00B21" w:rsidP="00D00B21">
      <w:pPr>
        <w:jc w:val="both"/>
        <w:rPr>
          <w:rFonts w:ascii="Arial" w:hAnsi="Arial" w:cs="Arial"/>
        </w:rPr>
      </w:pPr>
    </w:p>
    <w:p w:rsidR="00D00B21" w:rsidRPr="00236A9C" w:rsidRDefault="00D00B21" w:rsidP="00D00B21">
      <w:pPr>
        <w:shd w:val="clear" w:color="auto" w:fill="C0C0C0"/>
        <w:jc w:val="both"/>
        <w:rPr>
          <w:rFonts w:ascii="Arial" w:hAnsi="Arial" w:cs="Arial"/>
          <w:b/>
          <w:bCs/>
        </w:rPr>
      </w:pPr>
      <w:r>
        <w:rPr>
          <w:rFonts w:ascii="Arial" w:hAnsi="Arial" w:cs="Arial"/>
          <w:b/>
          <w:bCs/>
        </w:rPr>
        <w:t>16</w:t>
      </w:r>
      <w:r w:rsidRPr="00236A9C">
        <w:rPr>
          <w:rFonts w:ascii="Arial" w:hAnsi="Arial" w:cs="Arial"/>
          <w:b/>
          <w:bCs/>
        </w:rPr>
        <w:t>.</w:t>
      </w:r>
      <w:r w:rsidRPr="00236A9C">
        <w:rPr>
          <w:rFonts w:ascii="Arial" w:hAnsi="Arial" w:cs="Arial"/>
          <w:b/>
          <w:bCs/>
        </w:rPr>
        <w:tab/>
        <w:t xml:space="preserve">SANCIONES. </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 xml:space="preserve">Se hará efectiva la garantía relativa al cumplimiento del contrato, realizando el procedimiento que corresponda al área requirente o receptora de “La Leche”, cuando el proveedor incumpla cualquiera de las condiciones pactadas en el mismo. </w:t>
      </w:r>
    </w:p>
    <w:p w:rsidR="00D00B21" w:rsidRPr="00236A9C" w:rsidRDefault="00D00B21" w:rsidP="00D00B21">
      <w:pPr>
        <w:jc w:val="both"/>
        <w:rPr>
          <w:rFonts w:ascii="Arial" w:hAnsi="Arial" w:cs="Arial"/>
        </w:rPr>
      </w:pPr>
      <w:r w:rsidRPr="00236A9C">
        <w:rPr>
          <w:rFonts w:ascii="Arial" w:hAnsi="Arial" w:cs="Arial"/>
        </w:rPr>
        <w:lastRenderedPageBreak/>
        <w:t>De conformidad a lo establecido en artículo 93 de la Ley de Adquisiciones, Arrendamientos y Servicios del Sector Público para el Estado de Colima, el proveedor adjudicado que no cumpla con los compromisos asumidos en la presente licitación o en el contrato que al efecto se realice, será sancionado atendiendo la gravedad de su falta, mediante las siguientes sanciones:</w:t>
      </w:r>
    </w:p>
    <w:p w:rsidR="00D00B21" w:rsidRPr="00236A9C" w:rsidRDefault="00D00B21" w:rsidP="00D00B21">
      <w:pPr>
        <w:jc w:val="both"/>
        <w:rPr>
          <w:rFonts w:ascii="Arial" w:hAnsi="Arial" w:cs="Arial"/>
        </w:rPr>
      </w:pPr>
    </w:p>
    <w:p w:rsidR="00D00B21" w:rsidRPr="00236A9C" w:rsidRDefault="00D00B21" w:rsidP="00D00B21">
      <w:pPr>
        <w:ind w:left="705" w:hanging="705"/>
        <w:jc w:val="both"/>
        <w:rPr>
          <w:rFonts w:ascii="Arial" w:hAnsi="Arial" w:cs="Arial"/>
        </w:rPr>
      </w:pPr>
      <w:r w:rsidRPr="00236A9C">
        <w:rPr>
          <w:rFonts w:ascii="Arial" w:hAnsi="Arial" w:cs="Arial"/>
        </w:rPr>
        <w:t>I</w:t>
      </w:r>
      <w:r w:rsidRPr="00236A9C">
        <w:rPr>
          <w:rFonts w:ascii="Arial" w:hAnsi="Arial" w:cs="Arial"/>
        </w:rPr>
        <w:tab/>
        <w:t>Amonestación con apercibimiento;</w:t>
      </w:r>
    </w:p>
    <w:p w:rsidR="00D00B21" w:rsidRPr="00236A9C" w:rsidRDefault="00D00B21" w:rsidP="00D00B21">
      <w:pPr>
        <w:jc w:val="both"/>
        <w:rPr>
          <w:rFonts w:ascii="Arial" w:hAnsi="Arial" w:cs="Arial"/>
        </w:rPr>
      </w:pPr>
    </w:p>
    <w:p w:rsidR="00D00B21" w:rsidRPr="00236A9C" w:rsidRDefault="00D00B21" w:rsidP="00D00B21">
      <w:pPr>
        <w:ind w:left="705" w:hanging="705"/>
        <w:jc w:val="both"/>
        <w:rPr>
          <w:rFonts w:ascii="Arial" w:hAnsi="Arial" w:cs="Arial"/>
        </w:rPr>
      </w:pPr>
      <w:r w:rsidRPr="00236A9C">
        <w:rPr>
          <w:rFonts w:ascii="Arial" w:hAnsi="Arial" w:cs="Arial"/>
        </w:rPr>
        <w:t>II</w:t>
      </w:r>
      <w:r w:rsidRPr="00236A9C">
        <w:rPr>
          <w:rFonts w:ascii="Arial" w:hAnsi="Arial" w:cs="Arial"/>
        </w:rPr>
        <w:tab/>
        <w:t>Inhabilitación temporal en los términos previstos por esta Ley; o.</w:t>
      </w:r>
    </w:p>
    <w:p w:rsidR="00D00B21" w:rsidRPr="00236A9C" w:rsidRDefault="00D00B21" w:rsidP="00D00B21">
      <w:pPr>
        <w:jc w:val="both"/>
        <w:rPr>
          <w:rFonts w:ascii="Arial" w:hAnsi="Arial" w:cs="Arial"/>
        </w:rPr>
      </w:pPr>
    </w:p>
    <w:p w:rsidR="00D00B21" w:rsidRPr="00236A9C" w:rsidRDefault="00D00B21" w:rsidP="00D00B21">
      <w:pPr>
        <w:ind w:left="705" w:hanging="705"/>
        <w:jc w:val="both"/>
        <w:rPr>
          <w:rFonts w:ascii="Arial" w:hAnsi="Arial" w:cs="Arial"/>
        </w:rPr>
      </w:pPr>
      <w:r w:rsidRPr="00236A9C">
        <w:rPr>
          <w:rFonts w:ascii="Arial" w:hAnsi="Arial" w:cs="Arial"/>
        </w:rPr>
        <w:t>III</w:t>
      </w:r>
      <w:r w:rsidRPr="00236A9C">
        <w:rPr>
          <w:rFonts w:ascii="Arial" w:hAnsi="Arial" w:cs="Arial"/>
        </w:rPr>
        <w:tab/>
        <w:t>Multa cuyo monto será equivalente a la cantidad de 20 hasta 1000 Unidades de Medida y Actualización, en la fecha de la infracción.</w:t>
      </w:r>
    </w:p>
    <w:p w:rsidR="00D00B21" w:rsidRPr="00236A9C" w:rsidRDefault="00D00B21" w:rsidP="00D00B21">
      <w:pPr>
        <w:ind w:left="705" w:hanging="705"/>
        <w:jc w:val="both"/>
        <w:rPr>
          <w:rFonts w:ascii="Arial" w:hAnsi="Arial" w:cs="Arial"/>
        </w:rPr>
      </w:pPr>
    </w:p>
    <w:p w:rsidR="00D00B21" w:rsidRPr="00236A9C" w:rsidRDefault="00D00B21" w:rsidP="00D00B21">
      <w:pPr>
        <w:jc w:val="both"/>
        <w:rPr>
          <w:rFonts w:ascii="Arial" w:hAnsi="Arial" w:cs="Arial"/>
          <w:lang w:val="es-ES"/>
        </w:rPr>
      </w:pPr>
      <w:r w:rsidRPr="00236A9C">
        <w:rPr>
          <w:rFonts w:ascii="Arial" w:hAnsi="Arial" w:cs="Arial"/>
        </w:rPr>
        <w:t>Dichas sanciones serán aplicadas por la Contraloría General del Gobierno del Estado, atendiendo a la gravedad de la falta, de acuerdo a lo señalado por los artículos 98 y 99 de la Ley de Adquisiciones, Arrendamientos y Servicios del Sector Público del Estado de Colima.</w:t>
      </w:r>
    </w:p>
    <w:p w:rsidR="00D00B21" w:rsidRPr="00236A9C" w:rsidRDefault="00D00B21" w:rsidP="00D00B21">
      <w:pPr>
        <w:tabs>
          <w:tab w:val="left" w:pos="3323"/>
        </w:tabs>
        <w:jc w:val="both"/>
        <w:rPr>
          <w:rFonts w:ascii="Arial" w:hAnsi="Arial" w:cs="Arial"/>
        </w:rPr>
      </w:pPr>
      <w:r w:rsidRPr="00236A9C">
        <w:rPr>
          <w:rFonts w:ascii="Arial" w:hAnsi="Arial" w:cs="Arial"/>
        </w:rPr>
        <w:tab/>
      </w:r>
    </w:p>
    <w:p w:rsidR="00D00B21" w:rsidRPr="00236A9C" w:rsidRDefault="00D00B21" w:rsidP="00D00B21">
      <w:pPr>
        <w:shd w:val="clear" w:color="auto" w:fill="C0C0C0"/>
        <w:jc w:val="both"/>
        <w:rPr>
          <w:rFonts w:ascii="Arial" w:hAnsi="Arial" w:cs="Arial"/>
          <w:b/>
          <w:bCs/>
        </w:rPr>
      </w:pPr>
      <w:r>
        <w:rPr>
          <w:rFonts w:ascii="Arial" w:hAnsi="Arial" w:cs="Arial"/>
          <w:b/>
          <w:bCs/>
        </w:rPr>
        <w:t>17</w:t>
      </w:r>
      <w:r w:rsidRPr="00236A9C">
        <w:rPr>
          <w:rFonts w:ascii="Arial" w:hAnsi="Arial" w:cs="Arial"/>
          <w:b/>
          <w:bCs/>
        </w:rPr>
        <w:t>.</w:t>
      </w:r>
      <w:r w:rsidRPr="00236A9C">
        <w:rPr>
          <w:rFonts w:ascii="Arial" w:hAnsi="Arial" w:cs="Arial"/>
          <w:b/>
          <w:bCs/>
        </w:rPr>
        <w:tab/>
        <w:t>PENAS CONVENCIONALES.</w:t>
      </w:r>
    </w:p>
    <w:p w:rsidR="00D00B21" w:rsidRPr="00236A9C" w:rsidRDefault="00D00B21" w:rsidP="00D00B21">
      <w:pPr>
        <w:jc w:val="both"/>
        <w:rPr>
          <w:rFonts w:ascii="Arial" w:hAnsi="Arial" w:cs="Arial"/>
        </w:rPr>
      </w:pPr>
    </w:p>
    <w:p w:rsidR="00D00B21" w:rsidRDefault="00D00B21" w:rsidP="00D00B21">
      <w:pPr>
        <w:jc w:val="both"/>
        <w:rPr>
          <w:rFonts w:ascii="Arial" w:hAnsi="Arial" w:cs="Arial"/>
          <w:u w:val="single"/>
        </w:rPr>
      </w:pPr>
      <w:r w:rsidRPr="00236A9C">
        <w:rPr>
          <w:rFonts w:ascii="Arial" w:hAnsi="Arial" w:cs="Arial"/>
        </w:rPr>
        <w:t xml:space="preserve">El DIF Estatal Colima, aplicará penas convencionales al licitante adjudicado, por la demora en la entrega de “La Leche” objeto de esta Licitación, por una cantidad igual al 0.34% diario del valor de las mercancías recibidas con retraso, mientras este incumplimiento dure, pasados 30 días naturales se procederá a la rescisión del contrato y se hará efectiva la garantía de cumplimiento del mismo; por lo que dichas penas no excederán del monto de la garantía de buen cumplimiento del contrato, de acuerdo al Art. 58 de la ley de Adquisiciones, Arrendamientos y Servicios del Sector Público del Estado de Colima. El pago de las penas deberá ser mediante cheque certificado a favor del </w:t>
      </w:r>
      <w:r w:rsidRPr="00236A9C">
        <w:rPr>
          <w:rFonts w:ascii="Arial" w:hAnsi="Arial" w:cs="Arial"/>
          <w:b/>
        </w:rPr>
        <w:t>Sistema Estatal para el Desarrollo Integral de la Familia en Colima</w:t>
      </w:r>
      <w:r w:rsidRPr="00236A9C">
        <w:rPr>
          <w:rFonts w:ascii="Arial" w:hAnsi="Arial" w:cs="Arial"/>
          <w:i/>
        </w:rPr>
        <w:t xml:space="preserve"> </w:t>
      </w:r>
      <w:r w:rsidRPr="00236A9C">
        <w:rPr>
          <w:rFonts w:ascii="Arial" w:hAnsi="Arial" w:cs="Arial"/>
        </w:rPr>
        <w:t xml:space="preserve">en Moneda Nacional y </w:t>
      </w:r>
      <w:r w:rsidRPr="00236A9C">
        <w:rPr>
          <w:rFonts w:ascii="Arial" w:hAnsi="Arial" w:cs="Arial"/>
          <w:b/>
        </w:rPr>
        <w:t>eliminando centavos.</w:t>
      </w:r>
    </w:p>
    <w:p w:rsidR="0010151B" w:rsidRPr="0010151B" w:rsidRDefault="0010151B" w:rsidP="00D00B21">
      <w:pPr>
        <w:jc w:val="both"/>
        <w:rPr>
          <w:rFonts w:ascii="Arial" w:hAnsi="Arial" w:cs="Arial"/>
          <w:u w:val="single"/>
        </w:rPr>
      </w:pPr>
    </w:p>
    <w:p w:rsidR="00D00B21" w:rsidRPr="00236A9C" w:rsidRDefault="00D00B21" w:rsidP="00D00B21">
      <w:pPr>
        <w:pStyle w:val="Textoindependiente3"/>
        <w:rPr>
          <w:sz w:val="20"/>
          <w:szCs w:val="20"/>
        </w:rPr>
      </w:pPr>
      <w:r w:rsidRPr="00236A9C">
        <w:rPr>
          <w:sz w:val="20"/>
          <w:szCs w:val="20"/>
        </w:rPr>
        <w:t>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b/>
          <w:bCs/>
        </w:rPr>
      </w:pPr>
      <w:r w:rsidRPr="00236A9C">
        <w:rPr>
          <w:rFonts w:ascii="Arial" w:hAnsi="Arial" w:cs="Arial"/>
        </w:rPr>
        <w:t xml:space="preserve">El pago se realizará por el proveedor adjudicado, a través de </w:t>
      </w:r>
      <w:r w:rsidRPr="00236A9C">
        <w:rPr>
          <w:rFonts w:ascii="Arial" w:hAnsi="Arial" w:cs="Arial"/>
          <w:b/>
          <w:bCs/>
        </w:rPr>
        <w:t>cheque certificado o transferencia bancaria en la cual indique la Dirección de Administración y Finanzas del DIF Estatal Colima  a favor del Sistema Estatal para el Desarrollo Integral de la Familia en Colima.</w:t>
      </w:r>
    </w:p>
    <w:p w:rsidR="00D00B21" w:rsidRPr="00236A9C" w:rsidRDefault="00D00B21" w:rsidP="00D00B21">
      <w:pPr>
        <w:jc w:val="both"/>
        <w:rPr>
          <w:rFonts w:ascii="Arial" w:hAnsi="Arial" w:cs="Arial"/>
        </w:rPr>
      </w:pPr>
    </w:p>
    <w:p w:rsidR="00D00B21" w:rsidRPr="00236A9C" w:rsidRDefault="00D00B21" w:rsidP="00D00B21">
      <w:pPr>
        <w:pStyle w:val="Textoindependiente3"/>
        <w:rPr>
          <w:b/>
          <w:bCs/>
          <w:sz w:val="20"/>
          <w:szCs w:val="20"/>
        </w:rPr>
      </w:pPr>
      <w:r w:rsidRPr="00236A9C">
        <w:rPr>
          <w:b/>
          <w:bCs/>
          <w:sz w:val="20"/>
          <w:szCs w:val="20"/>
        </w:rPr>
        <w:t>El pago de los bienes quedará condicionado proporcionalmente, al pago que el proveedor deba efectuar por concepto de penas convencionales.</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D00B21" w:rsidRPr="00236A9C" w:rsidRDefault="00D00B21" w:rsidP="00D00B21">
      <w:pPr>
        <w:jc w:val="both"/>
        <w:rPr>
          <w:rFonts w:ascii="Arial" w:hAnsi="Arial" w:cs="Arial"/>
        </w:rPr>
      </w:pPr>
    </w:p>
    <w:p w:rsidR="00D00B21" w:rsidRPr="00236A9C" w:rsidRDefault="00D00B21" w:rsidP="00D00B21">
      <w:pPr>
        <w:shd w:val="clear" w:color="auto" w:fill="C0C0C0"/>
        <w:ind w:left="709" w:hanging="709"/>
        <w:jc w:val="both"/>
        <w:rPr>
          <w:rFonts w:ascii="Arial" w:hAnsi="Arial" w:cs="Arial"/>
          <w:b/>
          <w:bCs/>
        </w:rPr>
      </w:pPr>
      <w:r>
        <w:rPr>
          <w:rFonts w:ascii="Arial" w:hAnsi="Arial" w:cs="Arial"/>
          <w:b/>
          <w:bCs/>
        </w:rPr>
        <w:t>18</w:t>
      </w:r>
      <w:r w:rsidRPr="00236A9C">
        <w:rPr>
          <w:rFonts w:ascii="Arial" w:hAnsi="Arial" w:cs="Arial"/>
          <w:b/>
          <w:bCs/>
        </w:rPr>
        <w:t>.</w:t>
      </w:r>
      <w:r w:rsidRPr="00236A9C">
        <w:rPr>
          <w:rFonts w:ascii="Arial" w:hAnsi="Arial" w:cs="Arial"/>
          <w:b/>
          <w:bCs/>
        </w:rPr>
        <w:tab/>
        <w:t>PROHIBICIÓN DE NEGOCIACIÓN DE LAS BASES Y PROPUESTAS.</w:t>
      </w:r>
    </w:p>
    <w:p w:rsidR="00D00B21" w:rsidRPr="00236A9C" w:rsidRDefault="00D00B21" w:rsidP="00D00B21">
      <w:pPr>
        <w:jc w:val="both"/>
        <w:rPr>
          <w:rFonts w:ascii="Arial" w:hAnsi="Arial" w:cs="Arial"/>
          <w:b/>
          <w:bCs/>
        </w:rPr>
      </w:pPr>
    </w:p>
    <w:p w:rsidR="00D00B21" w:rsidRPr="00B759C5" w:rsidRDefault="00D00B21" w:rsidP="00D00B21">
      <w:pPr>
        <w:pStyle w:val="Textoindependiente3"/>
        <w:rPr>
          <w:sz w:val="20"/>
          <w:szCs w:val="20"/>
        </w:rPr>
      </w:pPr>
      <w:r w:rsidRPr="00B759C5">
        <w:rPr>
          <w:sz w:val="20"/>
          <w:szCs w:val="20"/>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D00B21" w:rsidRPr="00236A9C" w:rsidRDefault="00D00B21" w:rsidP="00D00B21">
      <w:pPr>
        <w:pStyle w:val="Textoindependiente3"/>
        <w:rPr>
          <w:sz w:val="20"/>
          <w:szCs w:val="20"/>
        </w:rPr>
      </w:pPr>
    </w:p>
    <w:p w:rsidR="006B474C" w:rsidRPr="003513B7" w:rsidRDefault="00D00B21" w:rsidP="003513B7">
      <w:pPr>
        <w:pStyle w:val="Textoindependiente21"/>
        <w:shd w:val="clear" w:color="auto" w:fill="C0C0C0"/>
        <w:rPr>
          <w:sz w:val="20"/>
          <w:szCs w:val="20"/>
          <w:lang w:val="es-MX"/>
        </w:rPr>
      </w:pPr>
      <w:r>
        <w:rPr>
          <w:sz w:val="20"/>
          <w:szCs w:val="20"/>
          <w:lang w:val="es-MX"/>
        </w:rPr>
        <w:t>19</w:t>
      </w:r>
      <w:r w:rsidRPr="00236A9C">
        <w:rPr>
          <w:sz w:val="20"/>
          <w:szCs w:val="20"/>
          <w:lang w:val="es-MX"/>
        </w:rPr>
        <w:t>.</w:t>
      </w:r>
      <w:r w:rsidRPr="00236A9C">
        <w:rPr>
          <w:sz w:val="20"/>
          <w:szCs w:val="20"/>
          <w:lang w:val="es-MX"/>
        </w:rPr>
        <w:tab/>
        <w:t xml:space="preserve"> CONTROVERSIAS.</w:t>
      </w:r>
    </w:p>
    <w:p w:rsidR="00D00B21" w:rsidRPr="00236A9C" w:rsidRDefault="00D00B21" w:rsidP="00D00B21">
      <w:pPr>
        <w:pStyle w:val="Textoindependiente3"/>
        <w:rPr>
          <w:sz w:val="20"/>
          <w:szCs w:val="20"/>
        </w:rPr>
      </w:pPr>
      <w:r w:rsidRPr="00236A9C">
        <w:rPr>
          <w:sz w:val="20"/>
          <w:szCs w:val="20"/>
        </w:rPr>
        <w:lastRenderedPageBreak/>
        <w:t xml:space="preserve">Las controversias que se susciten con motivo de esta licitación se resolverán con apego a los procedimientos previstos en el CAPÍTULO VII de la Ley de Adquisiciones, Arrendamientos y Servicios del Sector Público del Estado de Colima. </w:t>
      </w:r>
    </w:p>
    <w:p w:rsidR="00D00B21" w:rsidRPr="00236A9C" w:rsidRDefault="00D00B21" w:rsidP="00D00B21">
      <w:pPr>
        <w:pStyle w:val="Textoindependiente21"/>
        <w:rPr>
          <w:b w:val="0"/>
          <w:bCs w:val="0"/>
          <w:sz w:val="20"/>
          <w:szCs w:val="20"/>
          <w:lang w:val="es-MX"/>
        </w:rPr>
      </w:pPr>
    </w:p>
    <w:p w:rsidR="00D00B21" w:rsidRPr="00236A9C" w:rsidRDefault="00D00B21" w:rsidP="00D00B21">
      <w:pPr>
        <w:shd w:val="clear" w:color="auto" w:fill="C0C0C0"/>
        <w:jc w:val="both"/>
        <w:rPr>
          <w:rFonts w:ascii="Arial" w:hAnsi="Arial" w:cs="Arial"/>
          <w:b/>
          <w:bCs/>
        </w:rPr>
      </w:pPr>
      <w:r>
        <w:rPr>
          <w:rFonts w:ascii="Arial" w:hAnsi="Arial" w:cs="Arial"/>
          <w:b/>
          <w:bCs/>
        </w:rPr>
        <w:t>20</w:t>
      </w:r>
      <w:r w:rsidRPr="00236A9C">
        <w:rPr>
          <w:rFonts w:ascii="Arial" w:hAnsi="Arial" w:cs="Arial"/>
          <w:b/>
          <w:bCs/>
        </w:rPr>
        <w:t>.</w:t>
      </w:r>
      <w:r w:rsidRPr="00236A9C">
        <w:rPr>
          <w:rFonts w:ascii="Arial" w:hAnsi="Arial" w:cs="Arial"/>
          <w:b/>
          <w:bCs/>
        </w:rPr>
        <w:tab/>
        <w:t>RECOMENDACIONES.</w:t>
      </w:r>
    </w:p>
    <w:p w:rsidR="00D00B21" w:rsidRPr="00236A9C" w:rsidRDefault="00D00B21" w:rsidP="00D00B21">
      <w:pPr>
        <w:pStyle w:val="Textoindependiente21"/>
        <w:rPr>
          <w:b w:val="0"/>
          <w:bCs w:val="0"/>
          <w:sz w:val="20"/>
          <w:szCs w:val="20"/>
          <w:lang w:val="es-MX"/>
        </w:rPr>
      </w:pPr>
    </w:p>
    <w:p w:rsidR="00D00B21" w:rsidRPr="00236A9C" w:rsidRDefault="00D00B21" w:rsidP="00D00B21">
      <w:pPr>
        <w:pStyle w:val="Textoindependiente3"/>
        <w:rPr>
          <w:sz w:val="20"/>
          <w:szCs w:val="20"/>
        </w:rPr>
      </w:pPr>
      <w:r w:rsidRPr="00236A9C">
        <w:rPr>
          <w:sz w:val="20"/>
          <w:szCs w:val="20"/>
        </w:rPr>
        <w:t>Se sugiere a los licitantes, se presenten al acto de presentación</w:t>
      </w:r>
      <w:r>
        <w:rPr>
          <w:sz w:val="20"/>
          <w:szCs w:val="20"/>
        </w:rPr>
        <w:t xml:space="preserve"> de proposiciones</w:t>
      </w:r>
      <w:r w:rsidRPr="00236A9C">
        <w:rPr>
          <w:sz w:val="20"/>
          <w:szCs w:val="20"/>
        </w:rPr>
        <w:t xml:space="preserve"> y apertura de propuestas</w:t>
      </w:r>
      <w:r>
        <w:rPr>
          <w:sz w:val="20"/>
          <w:szCs w:val="20"/>
        </w:rPr>
        <w:t xml:space="preserve"> técnicas y económicas</w:t>
      </w:r>
      <w:r w:rsidRPr="00236A9C">
        <w:rPr>
          <w:sz w:val="20"/>
          <w:szCs w:val="20"/>
        </w:rPr>
        <w:t xml:space="preserve"> </w:t>
      </w:r>
      <w:r w:rsidRPr="00236A9C">
        <w:rPr>
          <w:b/>
          <w:sz w:val="20"/>
          <w:szCs w:val="20"/>
        </w:rPr>
        <w:t>media hora antes a realizar su registro</w:t>
      </w:r>
      <w:r w:rsidRPr="00236A9C">
        <w:rPr>
          <w:sz w:val="20"/>
          <w:szCs w:val="20"/>
        </w:rPr>
        <w:t>.</w:t>
      </w:r>
    </w:p>
    <w:p w:rsidR="00D00B21" w:rsidRPr="00236A9C" w:rsidRDefault="00D00B21" w:rsidP="00D00B21">
      <w:pPr>
        <w:jc w:val="both"/>
        <w:rPr>
          <w:rFonts w:ascii="Arial" w:hAnsi="Arial" w:cs="Arial"/>
        </w:rPr>
      </w:pPr>
    </w:p>
    <w:p w:rsidR="00D00B21" w:rsidRPr="00236A9C" w:rsidRDefault="00D00B21" w:rsidP="00D00B21">
      <w:pPr>
        <w:shd w:val="clear" w:color="auto" w:fill="BFBFBF" w:themeFill="background1" w:themeFillShade="BF"/>
        <w:jc w:val="both"/>
        <w:rPr>
          <w:rFonts w:ascii="Arial" w:hAnsi="Arial" w:cs="Arial"/>
          <w:b/>
          <w:bCs/>
          <w:shd w:val="clear" w:color="auto" w:fill="FFFFFF"/>
        </w:rPr>
      </w:pPr>
      <w:r>
        <w:rPr>
          <w:rFonts w:ascii="Arial" w:hAnsi="Arial" w:cs="Arial"/>
          <w:b/>
          <w:bCs/>
          <w:highlight w:val="lightGray"/>
          <w:shd w:val="clear" w:color="auto" w:fill="FFFFFF"/>
        </w:rPr>
        <w:t>21</w:t>
      </w:r>
      <w:r w:rsidRPr="00236A9C">
        <w:rPr>
          <w:rFonts w:ascii="Arial" w:hAnsi="Arial" w:cs="Arial"/>
          <w:b/>
          <w:bCs/>
          <w:highlight w:val="lightGray"/>
          <w:shd w:val="clear" w:color="auto" w:fill="FFFFFF"/>
        </w:rPr>
        <w:t>.</w:t>
      </w:r>
      <w:r w:rsidRPr="00236A9C">
        <w:rPr>
          <w:rFonts w:ascii="Arial" w:hAnsi="Arial" w:cs="Arial"/>
          <w:b/>
          <w:bCs/>
          <w:highlight w:val="lightGray"/>
          <w:shd w:val="clear" w:color="auto" w:fill="FFFFFF"/>
        </w:rPr>
        <w:tab/>
        <w:t xml:space="preserve">ASISTENCIA A LOS ACTOS </w:t>
      </w:r>
      <w:r w:rsidRPr="00236A9C">
        <w:rPr>
          <w:rFonts w:ascii="Arial" w:hAnsi="Arial" w:cs="Arial"/>
          <w:b/>
          <w:bCs/>
          <w:shd w:val="clear" w:color="auto" w:fill="D9D9D9" w:themeFill="background1" w:themeFillShade="D9"/>
        </w:rPr>
        <w:t>PÚBLICOS</w:t>
      </w:r>
      <w:r w:rsidRPr="00236A9C">
        <w:rPr>
          <w:rFonts w:ascii="Arial" w:hAnsi="Arial" w:cs="Arial"/>
          <w:b/>
          <w:bCs/>
          <w:highlight w:val="lightGray"/>
          <w:shd w:val="clear" w:color="auto" w:fill="FFFFFF"/>
        </w:rPr>
        <w:t xml:space="preserve"> DE LA LICITACIÓN.</w:t>
      </w:r>
    </w:p>
    <w:p w:rsidR="00D00B21" w:rsidRPr="00236A9C" w:rsidRDefault="00D00B21" w:rsidP="00D00B21">
      <w:pPr>
        <w:jc w:val="both"/>
        <w:rPr>
          <w:rFonts w:ascii="Arial" w:hAnsi="Arial" w:cs="Arial"/>
        </w:rPr>
      </w:pPr>
    </w:p>
    <w:p w:rsidR="00D00B21" w:rsidRPr="009308CB" w:rsidRDefault="00D00B21" w:rsidP="00D00B21">
      <w:pPr>
        <w:jc w:val="both"/>
        <w:rPr>
          <w:rFonts w:ascii="Arial" w:hAnsi="Arial" w:cs="Arial"/>
        </w:rPr>
      </w:pPr>
      <w:r w:rsidRPr="00236A9C">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236A9C">
        <w:rPr>
          <w:rFonts w:ascii="Arial" w:hAnsi="Arial" w:cs="Arial"/>
        </w:rPr>
        <w:t>anizaciones no gubernamentales.</w:t>
      </w:r>
    </w:p>
    <w:p w:rsidR="00D00B21" w:rsidRDefault="00D00B21" w:rsidP="00D00B21">
      <w:pPr>
        <w:rPr>
          <w:rFonts w:ascii="Arial" w:hAnsi="Arial" w:cs="Arial"/>
          <w:b/>
        </w:rPr>
      </w:pPr>
    </w:p>
    <w:p w:rsidR="00D00B21" w:rsidRDefault="00D00B21" w:rsidP="00D00B21">
      <w:pPr>
        <w:rPr>
          <w:rFonts w:ascii="Arial" w:hAnsi="Arial" w:cs="Arial"/>
          <w:b/>
        </w:rPr>
      </w:pPr>
    </w:p>
    <w:p w:rsidR="00D00B21" w:rsidRDefault="00D00B21" w:rsidP="00D00B21">
      <w:pPr>
        <w:rPr>
          <w:rFonts w:ascii="Arial" w:hAnsi="Arial" w:cs="Arial"/>
          <w:b/>
        </w:rPr>
      </w:pPr>
    </w:p>
    <w:p w:rsidR="00D00B21" w:rsidRPr="00236A9C" w:rsidRDefault="00D00B21" w:rsidP="00D00B21">
      <w:pPr>
        <w:rPr>
          <w:rFonts w:ascii="Arial" w:hAnsi="Arial" w:cs="Arial"/>
          <w:b/>
        </w:rPr>
      </w:pPr>
    </w:p>
    <w:p w:rsidR="00D00B21" w:rsidRPr="00236A9C" w:rsidRDefault="00D00B21" w:rsidP="00D00B21">
      <w:pPr>
        <w:jc w:val="center"/>
        <w:rPr>
          <w:rFonts w:ascii="Arial" w:hAnsi="Arial" w:cs="Arial"/>
          <w:b/>
        </w:rPr>
      </w:pPr>
      <w:r w:rsidRPr="00236A9C">
        <w:rPr>
          <w:rFonts w:ascii="Arial" w:hAnsi="Arial" w:cs="Arial"/>
          <w:b/>
        </w:rPr>
        <w:t>A T E N T A M E N T E</w:t>
      </w:r>
    </w:p>
    <w:p w:rsidR="00D00B21" w:rsidRDefault="00D00B21" w:rsidP="00D00B21">
      <w:pPr>
        <w:jc w:val="center"/>
        <w:rPr>
          <w:rFonts w:ascii="Arial" w:hAnsi="Arial" w:cs="Arial"/>
          <w:b/>
        </w:rPr>
      </w:pPr>
      <w:r>
        <w:rPr>
          <w:rFonts w:ascii="Arial" w:hAnsi="Arial" w:cs="Arial"/>
          <w:b/>
        </w:rPr>
        <w:t xml:space="preserve">COLIMA, </w:t>
      </w:r>
      <w:r w:rsidRPr="00D31953">
        <w:rPr>
          <w:rFonts w:ascii="Arial" w:hAnsi="Arial" w:cs="Arial"/>
          <w:b/>
        </w:rPr>
        <w:t>COL. A</w:t>
      </w:r>
      <w:r w:rsidR="006B474C">
        <w:rPr>
          <w:rFonts w:ascii="Arial" w:hAnsi="Arial" w:cs="Arial"/>
          <w:b/>
        </w:rPr>
        <w:t xml:space="preserve"> 01</w:t>
      </w:r>
      <w:r>
        <w:rPr>
          <w:rFonts w:ascii="Arial" w:hAnsi="Arial" w:cs="Arial"/>
          <w:b/>
        </w:rPr>
        <w:t xml:space="preserve"> DE FEBRERO</w:t>
      </w:r>
      <w:r w:rsidR="006B474C">
        <w:rPr>
          <w:rFonts w:ascii="Arial" w:hAnsi="Arial" w:cs="Arial"/>
          <w:b/>
        </w:rPr>
        <w:t xml:space="preserve"> DE 2020</w:t>
      </w:r>
    </w:p>
    <w:p w:rsidR="00D00B21" w:rsidRPr="00236A9C" w:rsidRDefault="00D00B21" w:rsidP="00D00B21">
      <w:pPr>
        <w:jc w:val="center"/>
        <w:rPr>
          <w:rFonts w:ascii="Arial" w:hAnsi="Arial" w:cs="Arial"/>
          <w:b/>
        </w:rPr>
      </w:pPr>
    </w:p>
    <w:p w:rsidR="00D00B21" w:rsidRDefault="00D00B21" w:rsidP="00D00B21">
      <w:pPr>
        <w:jc w:val="center"/>
        <w:rPr>
          <w:rFonts w:ascii="Arial" w:hAnsi="Arial" w:cs="Arial"/>
          <w:b/>
          <w:highlight w:val="yellow"/>
        </w:rPr>
      </w:pPr>
    </w:p>
    <w:p w:rsidR="00D00B21" w:rsidRPr="00236A9C" w:rsidRDefault="00D00B21" w:rsidP="00D00B21">
      <w:pPr>
        <w:jc w:val="center"/>
        <w:rPr>
          <w:rFonts w:ascii="Arial" w:hAnsi="Arial" w:cs="Arial"/>
          <w:b/>
          <w:highlight w:val="yellow"/>
        </w:rPr>
      </w:pPr>
    </w:p>
    <w:p w:rsidR="00D00B21" w:rsidRPr="00236A9C" w:rsidRDefault="00D00B21" w:rsidP="00D00B21">
      <w:pPr>
        <w:jc w:val="center"/>
        <w:rPr>
          <w:rFonts w:ascii="Arial" w:hAnsi="Arial" w:cs="Arial"/>
          <w:b/>
          <w:highlight w:val="yellow"/>
        </w:rPr>
      </w:pPr>
    </w:p>
    <w:p w:rsidR="00D00B21" w:rsidRPr="00236A9C" w:rsidRDefault="00D00B21" w:rsidP="00D00B21">
      <w:pPr>
        <w:jc w:val="center"/>
        <w:rPr>
          <w:rFonts w:ascii="Arial" w:hAnsi="Arial" w:cs="Arial"/>
          <w:b/>
        </w:rPr>
      </w:pPr>
      <w:r>
        <w:rPr>
          <w:rFonts w:ascii="Arial" w:hAnsi="Arial" w:cs="Arial"/>
          <w:b/>
        </w:rPr>
        <w:t>L.T.S MARINA ALFARO DE ANDA</w:t>
      </w:r>
    </w:p>
    <w:p w:rsidR="00D00B21" w:rsidRPr="00236A9C" w:rsidRDefault="00D00B21" w:rsidP="00D00B21">
      <w:pPr>
        <w:jc w:val="center"/>
        <w:rPr>
          <w:rFonts w:ascii="Arial" w:hAnsi="Arial" w:cs="Arial"/>
          <w:b/>
        </w:rPr>
      </w:pPr>
      <w:r w:rsidRPr="00236A9C">
        <w:rPr>
          <w:rFonts w:ascii="Arial" w:hAnsi="Arial" w:cs="Arial"/>
          <w:b/>
        </w:rPr>
        <w:t xml:space="preserve">PRESIDENTA DEL COMITÉ DE ADQUISICIONES </w:t>
      </w:r>
    </w:p>
    <w:p w:rsidR="00D00B21" w:rsidRPr="00236A9C" w:rsidRDefault="00D00B21" w:rsidP="00D00B21">
      <w:pPr>
        <w:jc w:val="center"/>
        <w:rPr>
          <w:rFonts w:ascii="Arial" w:hAnsi="Arial" w:cs="Arial"/>
          <w:b/>
        </w:rPr>
      </w:pPr>
      <w:r w:rsidRPr="00236A9C">
        <w:rPr>
          <w:rFonts w:ascii="Arial" w:hAnsi="Arial" w:cs="Arial"/>
          <w:b/>
        </w:rPr>
        <w:t>DEL DIF ESTATAL</w:t>
      </w:r>
    </w:p>
    <w:p w:rsidR="00D00B21" w:rsidRPr="00236A9C" w:rsidRDefault="00D00B21" w:rsidP="00D00B21">
      <w:pPr>
        <w:rPr>
          <w:rFonts w:ascii="Arial" w:hAnsi="Arial" w:cs="Arial"/>
          <w:b/>
        </w:rPr>
      </w:pPr>
    </w:p>
    <w:p w:rsidR="00D00B21" w:rsidRPr="00236A9C" w:rsidRDefault="00D00B21" w:rsidP="00D00B21">
      <w:pPr>
        <w:rPr>
          <w:rFonts w:ascii="Arial" w:hAnsi="Arial" w:cs="Arial"/>
          <w:b/>
        </w:rPr>
      </w:pPr>
    </w:p>
    <w:p w:rsidR="00D00B21" w:rsidRPr="00236A9C" w:rsidRDefault="00D00B21" w:rsidP="00D00B21">
      <w:pPr>
        <w:rPr>
          <w:rFonts w:ascii="Arial" w:hAnsi="Arial" w:cs="Arial"/>
          <w:b/>
        </w:rPr>
      </w:pPr>
    </w:p>
    <w:p w:rsidR="00D00B21" w:rsidRPr="00236A9C" w:rsidRDefault="00D00B21" w:rsidP="00D00B21">
      <w:pPr>
        <w:rPr>
          <w:rFonts w:ascii="Arial" w:hAnsi="Arial" w:cs="Arial"/>
          <w:b/>
        </w:rPr>
      </w:pPr>
    </w:p>
    <w:p w:rsidR="00D00B21" w:rsidRPr="00236A9C" w:rsidRDefault="00D00B21" w:rsidP="00D00B21">
      <w:pPr>
        <w:rPr>
          <w:rFonts w:ascii="Arial" w:hAnsi="Arial" w:cs="Arial"/>
          <w:b/>
        </w:rPr>
      </w:pPr>
    </w:p>
    <w:p w:rsidR="00D00B21" w:rsidRPr="00236A9C" w:rsidRDefault="00D00B21" w:rsidP="00D00B21">
      <w:pPr>
        <w:rPr>
          <w:rFonts w:ascii="Arial" w:hAnsi="Arial" w:cs="Arial"/>
          <w:b/>
        </w:rPr>
      </w:pPr>
    </w:p>
    <w:p w:rsidR="00D00B21" w:rsidRPr="00236A9C" w:rsidRDefault="00D00B21" w:rsidP="00D00B21">
      <w:pPr>
        <w:rPr>
          <w:rFonts w:ascii="Arial" w:hAnsi="Arial" w:cs="Arial"/>
          <w:b/>
        </w:rPr>
      </w:pPr>
    </w:p>
    <w:bookmarkEnd w:id="0"/>
    <w:p w:rsidR="00D00B21" w:rsidRDefault="00D00B21" w:rsidP="00D00B21">
      <w:pPr>
        <w:spacing w:after="200" w:line="276" w:lineRule="auto"/>
        <w:rPr>
          <w:rFonts w:ascii="Arial" w:hAnsi="Arial" w:cs="Arial"/>
          <w:b/>
          <w:bCs/>
        </w:rPr>
      </w:pPr>
    </w:p>
    <w:p w:rsidR="00D00B21" w:rsidRPr="007C179B" w:rsidRDefault="00D00B21" w:rsidP="00D00B21">
      <w:pPr>
        <w:rPr>
          <w:rFonts w:ascii="Arial" w:hAnsi="Arial" w:cs="Arial"/>
          <w:b/>
          <w:sz w:val="16"/>
          <w:szCs w:val="16"/>
        </w:rPr>
      </w:pPr>
      <w:proofErr w:type="spellStart"/>
      <w:r w:rsidRPr="007C179B">
        <w:rPr>
          <w:rFonts w:ascii="Arial" w:hAnsi="Arial" w:cs="Arial"/>
          <w:b/>
          <w:sz w:val="16"/>
          <w:szCs w:val="16"/>
        </w:rPr>
        <w:t>VoBo</w:t>
      </w:r>
      <w:proofErr w:type="spellEnd"/>
      <w:r w:rsidRPr="007C179B">
        <w:rPr>
          <w:rFonts w:ascii="Arial" w:hAnsi="Arial" w:cs="Arial"/>
          <w:b/>
          <w:sz w:val="16"/>
          <w:szCs w:val="16"/>
        </w:rPr>
        <w:t>:</w:t>
      </w:r>
    </w:p>
    <w:p w:rsidR="00D00B21" w:rsidRPr="00A86432" w:rsidRDefault="00D00B21" w:rsidP="00D00B21">
      <w:pPr>
        <w:rPr>
          <w:rFonts w:ascii="Arial" w:hAnsi="Arial" w:cs="Arial"/>
          <w:b/>
          <w:sz w:val="16"/>
          <w:szCs w:val="16"/>
        </w:rPr>
      </w:pPr>
      <w:r w:rsidRPr="007C179B">
        <w:rPr>
          <w:rFonts w:ascii="Arial" w:hAnsi="Arial" w:cs="Arial"/>
          <w:b/>
          <w:sz w:val="16"/>
          <w:szCs w:val="16"/>
        </w:rPr>
        <w:t>C.P. ANA GABRIELA RAMOS DÍAZ</w:t>
      </w:r>
    </w:p>
    <w:p w:rsidR="00D00B21" w:rsidRDefault="00D00B21" w:rsidP="00D00B21">
      <w:pPr>
        <w:spacing w:after="200" w:line="276" w:lineRule="auto"/>
        <w:rPr>
          <w:rFonts w:ascii="Arial" w:hAnsi="Arial" w:cs="Arial"/>
          <w:b/>
          <w:bCs/>
        </w:rPr>
      </w:pPr>
    </w:p>
    <w:p w:rsidR="00D00B21" w:rsidRDefault="00D00B21" w:rsidP="00D00B21">
      <w:pPr>
        <w:spacing w:after="200" w:line="276" w:lineRule="auto"/>
        <w:rPr>
          <w:rFonts w:ascii="Arial" w:hAnsi="Arial" w:cs="Arial"/>
          <w:b/>
          <w:bCs/>
        </w:rPr>
      </w:pPr>
    </w:p>
    <w:p w:rsidR="00D00B21" w:rsidRPr="00A86432" w:rsidRDefault="00D00B21" w:rsidP="00D00B21">
      <w:pPr>
        <w:jc w:val="center"/>
        <w:rPr>
          <w:rFonts w:ascii="Arial" w:hAnsi="Arial" w:cs="Arial"/>
          <w:b/>
          <w:sz w:val="16"/>
          <w:szCs w:val="16"/>
        </w:rPr>
      </w:pPr>
    </w:p>
    <w:p w:rsidR="00D00B21" w:rsidRPr="00A86432" w:rsidRDefault="00D00B21" w:rsidP="00D00B21">
      <w:pPr>
        <w:rPr>
          <w:rFonts w:ascii="Arial" w:hAnsi="Arial" w:cs="Arial"/>
          <w:b/>
          <w:sz w:val="16"/>
          <w:szCs w:val="16"/>
        </w:rPr>
      </w:pPr>
      <w:r w:rsidRPr="007C179B">
        <w:rPr>
          <w:rFonts w:ascii="Arial" w:hAnsi="Arial" w:cs="Arial"/>
          <w:b/>
          <w:sz w:val="16"/>
          <w:szCs w:val="16"/>
        </w:rPr>
        <w:t xml:space="preserve">ELABORÓ:                                                                                                 </w:t>
      </w:r>
    </w:p>
    <w:p w:rsidR="00D00B21" w:rsidRDefault="00D00B21" w:rsidP="00D00B21">
      <w:pPr>
        <w:spacing w:after="200" w:line="276" w:lineRule="auto"/>
        <w:rPr>
          <w:rFonts w:ascii="Arial" w:hAnsi="Arial" w:cs="Arial"/>
          <w:b/>
          <w:sz w:val="16"/>
          <w:szCs w:val="16"/>
        </w:rPr>
      </w:pPr>
      <w:r w:rsidRPr="007C179B">
        <w:rPr>
          <w:rFonts w:ascii="Arial" w:hAnsi="Arial" w:cs="Arial"/>
          <w:b/>
          <w:sz w:val="16"/>
          <w:szCs w:val="16"/>
        </w:rPr>
        <w:t xml:space="preserve">C.P. JOSE VICENTE PORTILLO VÁZQUEZ                                  </w:t>
      </w:r>
    </w:p>
    <w:p w:rsidR="00D00B21" w:rsidRDefault="00D00B21" w:rsidP="00D00B21">
      <w:pPr>
        <w:spacing w:after="200" w:line="276" w:lineRule="auto"/>
        <w:rPr>
          <w:rFonts w:ascii="Arial" w:hAnsi="Arial" w:cs="Arial"/>
          <w:b/>
          <w:sz w:val="16"/>
          <w:szCs w:val="16"/>
        </w:rPr>
      </w:pPr>
    </w:p>
    <w:p w:rsidR="00D00B21" w:rsidRDefault="00D00B21" w:rsidP="00D00B21">
      <w:pPr>
        <w:spacing w:after="200" w:line="276" w:lineRule="auto"/>
        <w:rPr>
          <w:rFonts w:ascii="Arial" w:hAnsi="Arial" w:cs="Arial"/>
          <w:b/>
          <w:sz w:val="16"/>
          <w:szCs w:val="16"/>
        </w:rPr>
      </w:pPr>
    </w:p>
    <w:p w:rsidR="00D00B21" w:rsidRDefault="00D00B21" w:rsidP="00D00B21">
      <w:pPr>
        <w:pStyle w:val="Sinespaciado"/>
        <w:rPr>
          <w:rFonts w:ascii="Arial" w:hAnsi="Arial" w:cs="Arial"/>
          <w:b/>
          <w:sz w:val="16"/>
          <w:szCs w:val="16"/>
        </w:rPr>
      </w:pPr>
      <w:r w:rsidRPr="00481388">
        <w:rPr>
          <w:rFonts w:ascii="Arial" w:hAnsi="Arial" w:cs="Arial"/>
          <w:b/>
          <w:sz w:val="16"/>
          <w:szCs w:val="16"/>
        </w:rPr>
        <w:t>ASESOR TÉCNICO:</w:t>
      </w:r>
    </w:p>
    <w:p w:rsidR="00D00B21" w:rsidRPr="00481388" w:rsidRDefault="006B474C" w:rsidP="00D00B21">
      <w:pPr>
        <w:pStyle w:val="Sinespaciado"/>
        <w:rPr>
          <w:rFonts w:ascii="Arial" w:hAnsi="Arial" w:cs="Arial"/>
          <w:b/>
          <w:sz w:val="16"/>
          <w:szCs w:val="16"/>
        </w:rPr>
      </w:pPr>
      <w:r>
        <w:rPr>
          <w:rFonts w:ascii="Arial" w:hAnsi="Arial" w:cs="Arial"/>
          <w:b/>
          <w:sz w:val="16"/>
          <w:szCs w:val="16"/>
        </w:rPr>
        <w:t>C.P. Y M.F. ROSANA INÉS BARBOSA REYES</w:t>
      </w:r>
    </w:p>
    <w:p w:rsidR="00D00B21" w:rsidRPr="006B474C" w:rsidRDefault="00D00B21" w:rsidP="00D00B21">
      <w:pPr>
        <w:pStyle w:val="Sinespaciado"/>
        <w:jc w:val="center"/>
        <w:rPr>
          <w:rFonts w:ascii="Arial" w:hAnsi="Arial" w:cs="Arial"/>
          <w:sz w:val="20"/>
          <w:szCs w:val="20"/>
        </w:rPr>
      </w:pPr>
      <w:r w:rsidRPr="00236A9C">
        <w:br w:type="page"/>
      </w:r>
      <w:r w:rsidRPr="006B474C">
        <w:rPr>
          <w:rFonts w:ascii="Arial" w:hAnsi="Arial" w:cs="Arial"/>
          <w:b/>
          <w:sz w:val="20"/>
          <w:szCs w:val="20"/>
        </w:rPr>
        <w:lastRenderedPageBreak/>
        <w:t>ANEXO 1 TÉCNICO</w:t>
      </w:r>
      <w:r w:rsidRPr="006B474C">
        <w:rPr>
          <w:rFonts w:ascii="Arial" w:hAnsi="Arial" w:cs="Arial"/>
          <w:sz w:val="20"/>
          <w:szCs w:val="20"/>
        </w:rPr>
        <w:t>.</w:t>
      </w:r>
    </w:p>
    <w:p w:rsidR="00D00B21" w:rsidRPr="00236A9C" w:rsidRDefault="00D00B21" w:rsidP="006B474C">
      <w:pPr>
        <w:rPr>
          <w:rFonts w:ascii="Arial" w:hAnsi="Arial" w:cs="Arial"/>
          <w:b/>
          <w:bCs/>
        </w:rPr>
      </w:pPr>
    </w:p>
    <w:p w:rsidR="00D00B21" w:rsidRPr="00236A9C" w:rsidRDefault="00D00B21" w:rsidP="00D00B21">
      <w:pPr>
        <w:jc w:val="both"/>
        <w:rPr>
          <w:rFonts w:ascii="Arial" w:hAnsi="Arial" w:cs="Arial"/>
          <w:b/>
          <w:bCs/>
        </w:rPr>
      </w:pPr>
      <w:r w:rsidRPr="00236A9C">
        <w:rPr>
          <w:rFonts w:ascii="Arial" w:hAnsi="Arial" w:cs="Arial"/>
          <w:b/>
          <w:bCs/>
        </w:rPr>
        <w:t xml:space="preserve">PARA LA ADQUISICION DE LECHE DESCREMADA ULTRAPASTEURIZADA PARA APLICARSE EN LOS PROGRAMAS ALIMENTARIOS DEL DIF ESTATAL </w:t>
      </w: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r w:rsidRPr="00236A9C">
        <w:rPr>
          <w:rFonts w:ascii="Arial" w:hAnsi="Arial" w:cs="Arial"/>
          <w:b/>
          <w:bCs/>
        </w:rPr>
        <w:t>DESCRIPCIÓN DE LOS BIENES</w:t>
      </w:r>
    </w:p>
    <w:p w:rsidR="00D00B21" w:rsidRPr="00236A9C" w:rsidRDefault="00D00B21" w:rsidP="00D00B21">
      <w:pPr>
        <w:jc w:val="center"/>
        <w:rPr>
          <w:rFonts w:ascii="Arial" w:hAnsi="Arial" w:cs="Arial"/>
          <w:b/>
        </w:rPr>
      </w:pPr>
    </w:p>
    <w:tbl>
      <w:tblPr>
        <w:tblW w:w="6460" w:type="dxa"/>
        <w:tblInd w:w="1194" w:type="dxa"/>
        <w:tblCellMar>
          <w:left w:w="70" w:type="dxa"/>
          <w:right w:w="70" w:type="dxa"/>
        </w:tblCellMar>
        <w:tblLook w:val="04A0" w:firstRow="1" w:lastRow="0" w:firstColumn="1" w:lastColumn="0" w:noHBand="0" w:noVBand="1"/>
      </w:tblPr>
      <w:tblGrid>
        <w:gridCol w:w="1200"/>
        <w:gridCol w:w="2680"/>
        <w:gridCol w:w="1300"/>
        <w:gridCol w:w="1280"/>
      </w:tblGrid>
      <w:tr w:rsidR="00DE5BBC" w:rsidRPr="00DE5BBC" w:rsidTr="00DE5BBC">
        <w:trPr>
          <w:trHeight w:val="315"/>
        </w:trPr>
        <w:tc>
          <w:tcPr>
            <w:tcW w:w="120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Paquete</w:t>
            </w:r>
          </w:p>
        </w:tc>
        <w:tc>
          <w:tcPr>
            <w:tcW w:w="268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Descripción de los Bienes</w:t>
            </w:r>
          </w:p>
        </w:tc>
        <w:tc>
          <w:tcPr>
            <w:tcW w:w="2580" w:type="dxa"/>
            <w:gridSpan w:val="2"/>
            <w:tcBorders>
              <w:top w:val="single" w:sz="8" w:space="0" w:color="auto"/>
              <w:left w:val="nil"/>
              <w:bottom w:val="single" w:sz="8" w:space="0" w:color="auto"/>
              <w:right w:val="single" w:sz="8" w:space="0" w:color="000000"/>
            </w:tcBorders>
            <w:shd w:val="clear" w:color="000000" w:fill="F2F2F2"/>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 xml:space="preserve"> CANTIDAD A ADQUIRIR </w:t>
            </w:r>
          </w:p>
        </w:tc>
      </w:tr>
      <w:tr w:rsidR="00DE5BBC" w:rsidRPr="00DE5BBC" w:rsidTr="00DE5BBC">
        <w:trPr>
          <w:trHeight w:val="495"/>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2680" w:type="dxa"/>
            <w:vMerge/>
            <w:tcBorders>
              <w:top w:val="single" w:sz="8" w:space="0" w:color="auto"/>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300" w:type="dxa"/>
            <w:tcBorders>
              <w:top w:val="nil"/>
              <w:left w:val="nil"/>
              <w:bottom w:val="single" w:sz="8" w:space="0" w:color="auto"/>
              <w:right w:val="single" w:sz="8" w:space="0" w:color="auto"/>
            </w:tcBorders>
            <w:shd w:val="clear" w:color="000000" w:fill="F2F2F2"/>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Cantidad</w:t>
            </w:r>
          </w:p>
        </w:tc>
        <w:tc>
          <w:tcPr>
            <w:tcW w:w="1280" w:type="dxa"/>
            <w:tcBorders>
              <w:top w:val="nil"/>
              <w:left w:val="nil"/>
              <w:bottom w:val="single" w:sz="8" w:space="0" w:color="auto"/>
              <w:right w:val="single" w:sz="8" w:space="0" w:color="auto"/>
            </w:tcBorders>
            <w:shd w:val="clear" w:color="000000" w:fill="F2F2F2"/>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Unidad de Medida</w:t>
            </w:r>
          </w:p>
        </w:tc>
      </w:tr>
      <w:tr w:rsidR="00DE5BBC" w:rsidRPr="00DE5BBC" w:rsidTr="00DE5BBC">
        <w:trPr>
          <w:trHeight w:val="300"/>
        </w:trPr>
        <w:tc>
          <w:tcPr>
            <w:tcW w:w="1200" w:type="dxa"/>
            <w:tcBorders>
              <w:top w:val="nil"/>
              <w:left w:val="single" w:sz="8" w:space="0" w:color="auto"/>
              <w:bottom w:val="nil"/>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val="restart"/>
            <w:tcBorders>
              <w:top w:val="nil"/>
              <w:left w:val="single" w:sz="8" w:space="0" w:color="auto"/>
              <w:bottom w:val="single" w:sz="8" w:space="0" w:color="000000"/>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LECHE DESCREMADA ULTRAPASTEURIZADA en empaque de Tetra Pack de 1 LT.</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MINIMO 1´192,238 MAXIMO 1´430,685</w:t>
            </w:r>
          </w:p>
        </w:tc>
        <w:tc>
          <w:tcPr>
            <w:tcW w:w="1280" w:type="dxa"/>
            <w:vMerge w:val="restart"/>
            <w:tcBorders>
              <w:top w:val="nil"/>
              <w:left w:val="single" w:sz="8" w:space="0" w:color="auto"/>
              <w:bottom w:val="single" w:sz="8" w:space="0" w:color="000000"/>
              <w:right w:val="single" w:sz="8" w:space="0" w:color="auto"/>
            </w:tcBorders>
            <w:shd w:val="clear" w:color="auto" w:fill="auto"/>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LITRO</w:t>
            </w:r>
          </w:p>
        </w:tc>
      </w:tr>
      <w:tr w:rsidR="00DE5BBC" w:rsidRPr="00DE5BBC" w:rsidTr="00DE5BBC">
        <w:trPr>
          <w:trHeight w:val="300"/>
        </w:trPr>
        <w:tc>
          <w:tcPr>
            <w:tcW w:w="1200" w:type="dxa"/>
            <w:tcBorders>
              <w:top w:val="nil"/>
              <w:left w:val="single" w:sz="8" w:space="0" w:color="auto"/>
              <w:bottom w:val="nil"/>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r>
      <w:tr w:rsidR="00DE5BBC" w:rsidRPr="00DE5BBC" w:rsidTr="00DE5BBC">
        <w:trPr>
          <w:trHeight w:val="300"/>
        </w:trPr>
        <w:tc>
          <w:tcPr>
            <w:tcW w:w="1200" w:type="dxa"/>
            <w:tcBorders>
              <w:top w:val="nil"/>
              <w:left w:val="single" w:sz="8" w:space="0" w:color="auto"/>
              <w:bottom w:val="nil"/>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1</w:t>
            </w:r>
          </w:p>
        </w:tc>
        <w:tc>
          <w:tcPr>
            <w:tcW w:w="26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r>
      <w:tr w:rsidR="00DE5BBC" w:rsidRPr="00DE5BBC" w:rsidTr="00DE5BBC">
        <w:trPr>
          <w:trHeight w:val="300"/>
        </w:trPr>
        <w:tc>
          <w:tcPr>
            <w:tcW w:w="1200" w:type="dxa"/>
            <w:tcBorders>
              <w:top w:val="nil"/>
              <w:left w:val="single" w:sz="8" w:space="0" w:color="auto"/>
              <w:bottom w:val="nil"/>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r>
      <w:tr w:rsidR="00DE5BBC" w:rsidRPr="00DE5BBC" w:rsidTr="00DE5BBC">
        <w:trPr>
          <w:trHeight w:val="300"/>
        </w:trPr>
        <w:tc>
          <w:tcPr>
            <w:tcW w:w="1200" w:type="dxa"/>
            <w:tcBorders>
              <w:top w:val="nil"/>
              <w:left w:val="single" w:sz="8" w:space="0" w:color="auto"/>
              <w:bottom w:val="nil"/>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r>
      <w:tr w:rsidR="00DE5BBC" w:rsidRPr="00DE5BBC" w:rsidTr="00DE5BBC">
        <w:trPr>
          <w:trHeight w:val="31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r>
    </w:tbl>
    <w:p w:rsidR="00D00B21" w:rsidRDefault="00D00B21" w:rsidP="00D00B21">
      <w:pPr>
        <w:jc w:val="center"/>
        <w:rPr>
          <w:rFonts w:ascii="Arial" w:hAnsi="Arial" w:cs="Arial"/>
          <w:b/>
        </w:rPr>
      </w:pPr>
    </w:p>
    <w:p w:rsidR="00DE5BBC" w:rsidRDefault="00DE5BBC" w:rsidP="00D00B21">
      <w:pPr>
        <w:jc w:val="center"/>
        <w:rPr>
          <w:rFonts w:ascii="Arial" w:hAnsi="Arial" w:cs="Arial"/>
          <w:b/>
        </w:rPr>
      </w:pPr>
    </w:p>
    <w:tbl>
      <w:tblPr>
        <w:tblW w:w="6460" w:type="dxa"/>
        <w:tblInd w:w="1194" w:type="dxa"/>
        <w:tblCellMar>
          <w:left w:w="70" w:type="dxa"/>
          <w:right w:w="70" w:type="dxa"/>
        </w:tblCellMar>
        <w:tblLook w:val="04A0" w:firstRow="1" w:lastRow="0" w:firstColumn="1" w:lastColumn="0" w:noHBand="0" w:noVBand="1"/>
      </w:tblPr>
      <w:tblGrid>
        <w:gridCol w:w="1200"/>
        <w:gridCol w:w="2680"/>
        <w:gridCol w:w="1300"/>
        <w:gridCol w:w="1280"/>
      </w:tblGrid>
      <w:tr w:rsidR="00BB31CC" w:rsidRPr="00DE5BBC" w:rsidTr="00DE3794">
        <w:trPr>
          <w:trHeight w:val="315"/>
        </w:trPr>
        <w:tc>
          <w:tcPr>
            <w:tcW w:w="120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BB31CC" w:rsidRPr="00DE5BBC" w:rsidRDefault="00BB31CC" w:rsidP="00DE3794">
            <w:pPr>
              <w:jc w:val="center"/>
              <w:rPr>
                <w:rFonts w:ascii="Arial" w:hAnsi="Arial" w:cs="Arial"/>
                <w:b/>
                <w:bCs/>
                <w:color w:val="000000"/>
                <w:lang w:eastAsia="es-MX"/>
              </w:rPr>
            </w:pPr>
            <w:r w:rsidRPr="00DE5BBC">
              <w:rPr>
                <w:rFonts w:ascii="Arial" w:hAnsi="Arial" w:cs="Arial"/>
                <w:b/>
                <w:bCs/>
                <w:color w:val="000000"/>
                <w:lang w:eastAsia="es-MX"/>
              </w:rPr>
              <w:t>Paquete</w:t>
            </w:r>
          </w:p>
        </w:tc>
        <w:tc>
          <w:tcPr>
            <w:tcW w:w="268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BB31CC" w:rsidRPr="00DE5BBC" w:rsidRDefault="00BB31CC" w:rsidP="00DE3794">
            <w:pPr>
              <w:jc w:val="center"/>
              <w:rPr>
                <w:rFonts w:ascii="Arial" w:hAnsi="Arial" w:cs="Arial"/>
                <w:b/>
                <w:bCs/>
                <w:color w:val="000000"/>
                <w:lang w:eastAsia="es-MX"/>
              </w:rPr>
            </w:pPr>
            <w:r w:rsidRPr="00DE5BBC">
              <w:rPr>
                <w:rFonts w:ascii="Arial" w:hAnsi="Arial" w:cs="Arial"/>
                <w:b/>
                <w:bCs/>
                <w:color w:val="000000"/>
                <w:lang w:eastAsia="es-MX"/>
              </w:rPr>
              <w:t>Descripción de los Bienes</w:t>
            </w:r>
          </w:p>
        </w:tc>
        <w:tc>
          <w:tcPr>
            <w:tcW w:w="2580" w:type="dxa"/>
            <w:gridSpan w:val="2"/>
            <w:tcBorders>
              <w:top w:val="single" w:sz="8" w:space="0" w:color="auto"/>
              <w:left w:val="nil"/>
              <w:bottom w:val="single" w:sz="8" w:space="0" w:color="auto"/>
              <w:right w:val="single" w:sz="8" w:space="0" w:color="000000"/>
            </w:tcBorders>
            <w:shd w:val="clear" w:color="000000" w:fill="F2F2F2"/>
            <w:vAlign w:val="center"/>
            <w:hideMark/>
          </w:tcPr>
          <w:p w:rsidR="00BB31CC" w:rsidRPr="00DE5BBC" w:rsidRDefault="00BB31CC" w:rsidP="00DE3794">
            <w:pPr>
              <w:jc w:val="center"/>
              <w:rPr>
                <w:rFonts w:ascii="Arial" w:hAnsi="Arial" w:cs="Arial"/>
                <w:b/>
                <w:bCs/>
                <w:color w:val="000000"/>
                <w:lang w:eastAsia="es-MX"/>
              </w:rPr>
            </w:pPr>
            <w:r w:rsidRPr="00DE5BBC">
              <w:rPr>
                <w:rFonts w:ascii="Arial" w:hAnsi="Arial" w:cs="Arial"/>
                <w:b/>
                <w:bCs/>
                <w:color w:val="000000"/>
                <w:lang w:eastAsia="es-MX"/>
              </w:rPr>
              <w:t xml:space="preserve"> CANTIDAD A ADQUIRIR </w:t>
            </w:r>
          </w:p>
        </w:tc>
      </w:tr>
      <w:tr w:rsidR="00BB31CC" w:rsidRPr="00DE5BBC" w:rsidTr="00DE3794">
        <w:trPr>
          <w:trHeight w:val="495"/>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c>
          <w:tcPr>
            <w:tcW w:w="2680" w:type="dxa"/>
            <w:vMerge/>
            <w:tcBorders>
              <w:top w:val="single" w:sz="8" w:space="0" w:color="auto"/>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c>
          <w:tcPr>
            <w:tcW w:w="1300" w:type="dxa"/>
            <w:tcBorders>
              <w:top w:val="nil"/>
              <w:left w:val="nil"/>
              <w:bottom w:val="single" w:sz="8" w:space="0" w:color="auto"/>
              <w:right w:val="single" w:sz="8" w:space="0" w:color="auto"/>
            </w:tcBorders>
            <w:shd w:val="clear" w:color="000000" w:fill="F2F2F2"/>
            <w:vAlign w:val="center"/>
            <w:hideMark/>
          </w:tcPr>
          <w:p w:rsidR="00BB31CC" w:rsidRPr="00DE5BBC" w:rsidRDefault="00BB31CC" w:rsidP="00DE3794">
            <w:pPr>
              <w:jc w:val="center"/>
              <w:rPr>
                <w:rFonts w:ascii="Arial" w:hAnsi="Arial" w:cs="Arial"/>
                <w:b/>
                <w:bCs/>
                <w:color w:val="000000"/>
                <w:lang w:eastAsia="es-MX"/>
              </w:rPr>
            </w:pPr>
            <w:r w:rsidRPr="00DE5BBC">
              <w:rPr>
                <w:rFonts w:ascii="Arial" w:hAnsi="Arial" w:cs="Arial"/>
                <w:b/>
                <w:bCs/>
                <w:color w:val="000000"/>
                <w:lang w:eastAsia="es-MX"/>
              </w:rPr>
              <w:t>Cantidad</w:t>
            </w:r>
          </w:p>
        </w:tc>
        <w:tc>
          <w:tcPr>
            <w:tcW w:w="1280" w:type="dxa"/>
            <w:tcBorders>
              <w:top w:val="nil"/>
              <w:left w:val="nil"/>
              <w:bottom w:val="single" w:sz="8" w:space="0" w:color="auto"/>
              <w:right w:val="single" w:sz="8" w:space="0" w:color="auto"/>
            </w:tcBorders>
            <w:shd w:val="clear" w:color="000000" w:fill="F2F2F2"/>
            <w:vAlign w:val="center"/>
            <w:hideMark/>
          </w:tcPr>
          <w:p w:rsidR="00BB31CC" w:rsidRPr="00DE5BBC" w:rsidRDefault="00BB31CC" w:rsidP="00DE3794">
            <w:pPr>
              <w:jc w:val="center"/>
              <w:rPr>
                <w:rFonts w:ascii="Arial" w:hAnsi="Arial" w:cs="Arial"/>
                <w:b/>
                <w:bCs/>
                <w:color w:val="000000"/>
                <w:lang w:eastAsia="es-MX"/>
              </w:rPr>
            </w:pPr>
            <w:r w:rsidRPr="00DE5BBC">
              <w:rPr>
                <w:rFonts w:ascii="Arial" w:hAnsi="Arial" w:cs="Arial"/>
                <w:b/>
                <w:bCs/>
                <w:color w:val="000000"/>
                <w:lang w:eastAsia="es-MX"/>
              </w:rPr>
              <w:t>Unidad de Medida</w:t>
            </w:r>
          </w:p>
        </w:tc>
      </w:tr>
      <w:tr w:rsidR="00BB31CC" w:rsidRPr="00DE5BBC" w:rsidTr="00DE3794">
        <w:trPr>
          <w:trHeight w:val="300"/>
        </w:trPr>
        <w:tc>
          <w:tcPr>
            <w:tcW w:w="1200" w:type="dxa"/>
            <w:tcBorders>
              <w:top w:val="nil"/>
              <w:left w:val="single" w:sz="8" w:space="0" w:color="auto"/>
              <w:bottom w:val="nil"/>
              <w:right w:val="single" w:sz="8" w:space="0" w:color="auto"/>
            </w:tcBorders>
            <w:shd w:val="clear" w:color="auto" w:fill="auto"/>
            <w:vAlign w:val="center"/>
            <w:hideMark/>
          </w:tcPr>
          <w:p w:rsidR="00BB31CC" w:rsidRPr="00DE5BBC" w:rsidRDefault="00BB31CC" w:rsidP="00DE3794">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val="restart"/>
            <w:tcBorders>
              <w:top w:val="nil"/>
              <w:left w:val="single" w:sz="8" w:space="0" w:color="auto"/>
              <w:bottom w:val="single" w:sz="8" w:space="0" w:color="000000"/>
              <w:right w:val="single" w:sz="8" w:space="0" w:color="auto"/>
            </w:tcBorders>
            <w:shd w:val="clear" w:color="auto" w:fill="auto"/>
            <w:vAlign w:val="center"/>
            <w:hideMark/>
          </w:tcPr>
          <w:p w:rsidR="00BB31CC" w:rsidRPr="00DE5BBC" w:rsidRDefault="00BB31CC" w:rsidP="00DE3794">
            <w:pPr>
              <w:jc w:val="center"/>
              <w:rPr>
                <w:rFonts w:ascii="Arial" w:hAnsi="Arial" w:cs="Arial"/>
                <w:color w:val="000000"/>
                <w:lang w:eastAsia="es-MX"/>
              </w:rPr>
            </w:pPr>
            <w:r w:rsidRPr="00DE5BBC">
              <w:rPr>
                <w:rFonts w:ascii="Arial" w:hAnsi="Arial" w:cs="Arial"/>
                <w:color w:val="000000"/>
                <w:lang w:eastAsia="es-MX"/>
              </w:rPr>
              <w:t>LECHE DESCREMADA ULTRAPASTEURIZADA en empaque de Tetra Pack de 1 LT.</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rsidR="00BB31CC" w:rsidRPr="00DE5BBC" w:rsidRDefault="00BB31CC" w:rsidP="00DE3794">
            <w:pPr>
              <w:jc w:val="center"/>
              <w:rPr>
                <w:rFonts w:ascii="Arial" w:hAnsi="Arial" w:cs="Arial"/>
                <w:b/>
                <w:bCs/>
                <w:color w:val="000000"/>
                <w:lang w:eastAsia="es-MX"/>
              </w:rPr>
            </w:pPr>
            <w:r>
              <w:rPr>
                <w:rFonts w:ascii="Arial" w:hAnsi="Arial" w:cs="Arial"/>
                <w:b/>
                <w:bCs/>
                <w:color w:val="000000"/>
                <w:lang w:eastAsia="es-MX"/>
              </w:rPr>
              <w:t>MINIMO 107,244 MAXIMO 128,693</w:t>
            </w:r>
          </w:p>
        </w:tc>
        <w:tc>
          <w:tcPr>
            <w:tcW w:w="1280" w:type="dxa"/>
            <w:vMerge w:val="restart"/>
            <w:tcBorders>
              <w:top w:val="nil"/>
              <w:left w:val="single" w:sz="8" w:space="0" w:color="auto"/>
              <w:bottom w:val="single" w:sz="8" w:space="0" w:color="000000"/>
              <w:right w:val="single" w:sz="8" w:space="0" w:color="auto"/>
            </w:tcBorders>
            <w:shd w:val="clear" w:color="auto" w:fill="auto"/>
            <w:vAlign w:val="center"/>
            <w:hideMark/>
          </w:tcPr>
          <w:p w:rsidR="00BB31CC" w:rsidRPr="00DE5BBC" w:rsidRDefault="00BB31CC" w:rsidP="00DE3794">
            <w:pPr>
              <w:jc w:val="center"/>
              <w:rPr>
                <w:rFonts w:ascii="Arial" w:hAnsi="Arial" w:cs="Arial"/>
                <w:b/>
                <w:bCs/>
                <w:color w:val="000000"/>
                <w:lang w:eastAsia="es-MX"/>
              </w:rPr>
            </w:pPr>
            <w:r w:rsidRPr="00DE5BBC">
              <w:rPr>
                <w:rFonts w:ascii="Arial" w:hAnsi="Arial" w:cs="Arial"/>
                <w:b/>
                <w:bCs/>
                <w:color w:val="000000"/>
                <w:lang w:eastAsia="es-MX"/>
              </w:rPr>
              <w:t>LITRO</w:t>
            </w:r>
          </w:p>
        </w:tc>
      </w:tr>
      <w:tr w:rsidR="00BB31CC" w:rsidRPr="00DE5BBC" w:rsidTr="00DE3794">
        <w:trPr>
          <w:trHeight w:val="300"/>
        </w:trPr>
        <w:tc>
          <w:tcPr>
            <w:tcW w:w="1200" w:type="dxa"/>
            <w:tcBorders>
              <w:top w:val="nil"/>
              <w:left w:val="single" w:sz="8" w:space="0" w:color="auto"/>
              <w:bottom w:val="nil"/>
              <w:right w:val="single" w:sz="8" w:space="0" w:color="auto"/>
            </w:tcBorders>
            <w:shd w:val="clear" w:color="auto" w:fill="auto"/>
            <w:vAlign w:val="center"/>
            <w:hideMark/>
          </w:tcPr>
          <w:p w:rsidR="00BB31CC" w:rsidRPr="00DE5BBC" w:rsidRDefault="00BB31CC" w:rsidP="00DE3794">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r>
      <w:tr w:rsidR="00BB31CC" w:rsidRPr="00DE5BBC" w:rsidTr="00DE3794">
        <w:trPr>
          <w:trHeight w:val="300"/>
        </w:trPr>
        <w:tc>
          <w:tcPr>
            <w:tcW w:w="1200" w:type="dxa"/>
            <w:tcBorders>
              <w:top w:val="nil"/>
              <w:left w:val="single" w:sz="8" w:space="0" w:color="auto"/>
              <w:bottom w:val="nil"/>
              <w:right w:val="single" w:sz="8" w:space="0" w:color="auto"/>
            </w:tcBorders>
            <w:shd w:val="clear" w:color="auto" w:fill="auto"/>
            <w:vAlign w:val="center"/>
            <w:hideMark/>
          </w:tcPr>
          <w:p w:rsidR="00BB31CC" w:rsidRPr="00DE5BBC" w:rsidRDefault="00BB31CC" w:rsidP="00DE3794">
            <w:pPr>
              <w:jc w:val="center"/>
              <w:rPr>
                <w:rFonts w:ascii="Arial" w:hAnsi="Arial" w:cs="Arial"/>
                <w:color w:val="000000"/>
                <w:lang w:eastAsia="es-MX"/>
              </w:rPr>
            </w:pPr>
            <w:r w:rsidRPr="00DE5BBC">
              <w:rPr>
                <w:rFonts w:ascii="Arial" w:hAnsi="Arial" w:cs="Arial"/>
                <w:color w:val="000000"/>
                <w:lang w:eastAsia="es-MX"/>
              </w:rPr>
              <w:t>1</w:t>
            </w:r>
          </w:p>
        </w:tc>
        <w:tc>
          <w:tcPr>
            <w:tcW w:w="268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r>
      <w:tr w:rsidR="00BB31CC" w:rsidRPr="00DE5BBC" w:rsidTr="00DE3794">
        <w:trPr>
          <w:trHeight w:val="300"/>
        </w:trPr>
        <w:tc>
          <w:tcPr>
            <w:tcW w:w="1200" w:type="dxa"/>
            <w:tcBorders>
              <w:top w:val="nil"/>
              <w:left w:val="single" w:sz="8" w:space="0" w:color="auto"/>
              <w:bottom w:val="nil"/>
              <w:right w:val="single" w:sz="8" w:space="0" w:color="auto"/>
            </w:tcBorders>
            <w:shd w:val="clear" w:color="auto" w:fill="auto"/>
            <w:vAlign w:val="center"/>
            <w:hideMark/>
          </w:tcPr>
          <w:p w:rsidR="00BB31CC" w:rsidRPr="00DE5BBC" w:rsidRDefault="00BB31CC" w:rsidP="00DE3794">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r>
      <w:tr w:rsidR="00BB31CC" w:rsidRPr="00DE5BBC" w:rsidTr="00DE3794">
        <w:trPr>
          <w:trHeight w:val="300"/>
        </w:trPr>
        <w:tc>
          <w:tcPr>
            <w:tcW w:w="1200" w:type="dxa"/>
            <w:tcBorders>
              <w:top w:val="nil"/>
              <w:left w:val="single" w:sz="8" w:space="0" w:color="auto"/>
              <w:bottom w:val="nil"/>
              <w:right w:val="single" w:sz="8" w:space="0" w:color="auto"/>
            </w:tcBorders>
            <w:shd w:val="clear" w:color="auto" w:fill="auto"/>
            <w:vAlign w:val="center"/>
            <w:hideMark/>
          </w:tcPr>
          <w:p w:rsidR="00BB31CC" w:rsidRPr="00DE5BBC" w:rsidRDefault="00BB31CC" w:rsidP="00DE3794">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r>
      <w:tr w:rsidR="00BB31CC" w:rsidRPr="00DE5BBC" w:rsidTr="00DE3794">
        <w:trPr>
          <w:trHeight w:val="31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BB31CC" w:rsidRPr="00DE5BBC" w:rsidRDefault="00BB31CC" w:rsidP="00DE3794">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BB31CC" w:rsidRPr="00DE5BBC" w:rsidRDefault="00BB31CC" w:rsidP="00DE3794">
            <w:pPr>
              <w:rPr>
                <w:rFonts w:ascii="Arial" w:hAnsi="Arial" w:cs="Arial"/>
                <w:b/>
                <w:bCs/>
                <w:color w:val="000000"/>
                <w:lang w:eastAsia="es-MX"/>
              </w:rPr>
            </w:pPr>
          </w:p>
        </w:tc>
      </w:tr>
    </w:tbl>
    <w:p w:rsidR="00DE5BBC" w:rsidRDefault="00DE5BBC" w:rsidP="00D00B21">
      <w:pPr>
        <w:jc w:val="center"/>
        <w:rPr>
          <w:rFonts w:ascii="Arial" w:hAnsi="Arial" w:cs="Arial"/>
          <w:b/>
        </w:rPr>
      </w:pPr>
    </w:p>
    <w:p w:rsidR="00DE5BBC" w:rsidRDefault="00DE5BBC" w:rsidP="00D00B21">
      <w:pPr>
        <w:jc w:val="center"/>
        <w:rPr>
          <w:rFonts w:ascii="Arial" w:hAnsi="Arial" w:cs="Arial"/>
          <w:b/>
        </w:rPr>
      </w:pPr>
    </w:p>
    <w:p w:rsidR="00DE5BBC" w:rsidRDefault="00DE5BBC" w:rsidP="00D00B21">
      <w:pPr>
        <w:jc w:val="center"/>
        <w:rPr>
          <w:rFonts w:ascii="Arial" w:hAnsi="Arial" w:cs="Arial"/>
          <w:b/>
        </w:rPr>
      </w:pPr>
    </w:p>
    <w:tbl>
      <w:tblPr>
        <w:tblW w:w="6460" w:type="dxa"/>
        <w:tblInd w:w="1194" w:type="dxa"/>
        <w:tblCellMar>
          <w:left w:w="70" w:type="dxa"/>
          <w:right w:w="70" w:type="dxa"/>
        </w:tblCellMar>
        <w:tblLook w:val="04A0" w:firstRow="1" w:lastRow="0" w:firstColumn="1" w:lastColumn="0" w:noHBand="0" w:noVBand="1"/>
      </w:tblPr>
      <w:tblGrid>
        <w:gridCol w:w="1200"/>
        <w:gridCol w:w="2680"/>
        <w:gridCol w:w="1300"/>
        <w:gridCol w:w="1280"/>
      </w:tblGrid>
      <w:tr w:rsidR="00DE5BBC" w:rsidRPr="00DE5BBC" w:rsidTr="00DE5BBC">
        <w:trPr>
          <w:trHeight w:val="315"/>
        </w:trPr>
        <w:tc>
          <w:tcPr>
            <w:tcW w:w="120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Paquete</w:t>
            </w:r>
          </w:p>
        </w:tc>
        <w:tc>
          <w:tcPr>
            <w:tcW w:w="268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Descripción de los Bienes</w:t>
            </w:r>
          </w:p>
        </w:tc>
        <w:tc>
          <w:tcPr>
            <w:tcW w:w="2580" w:type="dxa"/>
            <w:gridSpan w:val="2"/>
            <w:tcBorders>
              <w:top w:val="single" w:sz="8" w:space="0" w:color="auto"/>
              <w:left w:val="nil"/>
              <w:bottom w:val="single" w:sz="8" w:space="0" w:color="auto"/>
              <w:right w:val="single" w:sz="8" w:space="0" w:color="000000"/>
            </w:tcBorders>
            <w:shd w:val="clear" w:color="000000" w:fill="F2F2F2"/>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 xml:space="preserve"> CANTIDAD A ADQUIRIR </w:t>
            </w:r>
          </w:p>
        </w:tc>
      </w:tr>
      <w:tr w:rsidR="00DE5BBC" w:rsidRPr="00DE5BBC" w:rsidTr="00DE5BBC">
        <w:trPr>
          <w:trHeight w:val="495"/>
        </w:trPr>
        <w:tc>
          <w:tcPr>
            <w:tcW w:w="1200" w:type="dxa"/>
            <w:vMerge/>
            <w:tcBorders>
              <w:top w:val="single" w:sz="8" w:space="0" w:color="auto"/>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2680" w:type="dxa"/>
            <w:vMerge/>
            <w:tcBorders>
              <w:top w:val="single" w:sz="8" w:space="0" w:color="auto"/>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300" w:type="dxa"/>
            <w:tcBorders>
              <w:top w:val="nil"/>
              <w:left w:val="nil"/>
              <w:bottom w:val="single" w:sz="8" w:space="0" w:color="auto"/>
              <w:right w:val="single" w:sz="8" w:space="0" w:color="auto"/>
            </w:tcBorders>
            <w:shd w:val="clear" w:color="000000" w:fill="F2F2F2"/>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Cantidad</w:t>
            </w:r>
          </w:p>
        </w:tc>
        <w:tc>
          <w:tcPr>
            <w:tcW w:w="1280" w:type="dxa"/>
            <w:tcBorders>
              <w:top w:val="nil"/>
              <w:left w:val="nil"/>
              <w:bottom w:val="single" w:sz="8" w:space="0" w:color="auto"/>
              <w:right w:val="single" w:sz="8" w:space="0" w:color="auto"/>
            </w:tcBorders>
            <w:shd w:val="clear" w:color="000000" w:fill="F2F2F2"/>
            <w:vAlign w:val="center"/>
            <w:hideMark/>
          </w:tcPr>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Unidad de Medida</w:t>
            </w:r>
          </w:p>
        </w:tc>
      </w:tr>
      <w:tr w:rsidR="00DE5BBC" w:rsidRPr="00DE5BBC" w:rsidTr="00DE5BBC">
        <w:trPr>
          <w:trHeight w:val="300"/>
        </w:trPr>
        <w:tc>
          <w:tcPr>
            <w:tcW w:w="1200" w:type="dxa"/>
            <w:tcBorders>
              <w:top w:val="nil"/>
              <w:left w:val="single" w:sz="8" w:space="0" w:color="auto"/>
              <w:bottom w:val="nil"/>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val="restart"/>
            <w:tcBorders>
              <w:top w:val="nil"/>
              <w:left w:val="single" w:sz="8" w:space="0" w:color="auto"/>
              <w:bottom w:val="single" w:sz="8" w:space="0" w:color="000000"/>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LECHE DESCREMADA ULTRAPASTEU</w:t>
            </w:r>
            <w:r>
              <w:rPr>
                <w:rFonts w:ascii="Arial" w:hAnsi="Arial" w:cs="Arial"/>
                <w:color w:val="000000"/>
                <w:lang w:eastAsia="es-MX"/>
              </w:rPr>
              <w:t>RIZADA en empaque de Tetra Brik de 250 ml.</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rsidR="00DE5BBC" w:rsidRDefault="00DE5BBC" w:rsidP="00DE5BBC">
            <w:pPr>
              <w:jc w:val="center"/>
              <w:rPr>
                <w:rFonts w:ascii="Arial" w:hAnsi="Arial" w:cs="Arial"/>
                <w:b/>
                <w:bCs/>
                <w:color w:val="000000"/>
                <w:lang w:eastAsia="es-MX"/>
              </w:rPr>
            </w:pPr>
            <w:r>
              <w:rPr>
                <w:rFonts w:ascii="Arial" w:hAnsi="Arial" w:cs="Arial"/>
                <w:b/>
                <w:bCs/>
                <w:color w:val="000000"/>
                <w:lang w:eastAsia="es-MX"/>
              </w:rPr>
              <w:t xml:space="preserve">MINIMO </w:t>
            </w:r>
            <w:r w:rsidRPr="00DE5BBC">
              <w:rPr>
                <w:rFonts w:ascii="Arial" w:hAnsi="Arial" w:cs="Arial"/>
                <w:b/>
                <w:bCs/>
                <w:color w:val="000000"/>
                <w:lang w:eastAsia="es-MX"/>
              </w:rPr>
              <w:t xml:space="preserve"> </w:t>
            </w:r>
            <w:r>
              <w:rPr>
                <w:rFonts w:ascii="Arial" w:hAnsi="Arial" w:cs="Arial"/>
                <w:b/>
                <w:bCs/>
                <w:color w:val="000000"/>
                <w:lang w:eastAsia="es-MX"/>
              </w:rPr>
              <w:t>515,736</w:t>
            </w:r>
          </w:p>
          <w:p w:rsidR="00DE5BBC" w:rsidRPr="00DE5BBC" w:rsidRDefault="00DE5BBC" w:rsidP="00DE5BBC">
            <w:pPr>
              <w:jc w:val="center"/>
              <w:rPr>
                <w:rFonts w:ascii="Arial" w:hAnsi="Arial" w:cs="Arial"/>
                <w:b/>
                <w:bCs/>
                <w:color w:val="000000"/>
                <w:lang w:eastAsia="es-MX"/>
              </w:rPr>
            </w:pPr>
            <w:r w:rsidRPr="00DE5BBC">
              <w:rPr>
                <w:rFonts w:ascii="Arial" w:hAnsi="Arial" w:cs="Arial"/>
                <w:b/>
                <w:bCs/>
                <w:color w:val="000000"/>
                <w:lang w:eastAsia="es-MX"/>
              </w:rPr>
              <w:t xml:space="preserve">MAXIMO </w:t>
            </w:r>
            <w:r>
              <w:rPr>
                <w:rFonts w:ascii="Arial" w:hAnsi="Arial" w:cs="Arial"/>
                <w:b/>
                <w:bCs/>
                <w:color w:val="000000"/>
                <w:lang w:eastAsia="es-MX"/>
              </w:rPr>
              <w:t>618,883</w:t>
            </w:r>
          </w:p>
        </w:tc>
        <w:tc>
          <w:tcPr>
            <w:tcW w:w="1280" w:type="dxa"/>
            <w:vMerge w:val="restart"/>
            <w:tcBorders>
              <w:top w:val="nil"/>
              <w:left w:val="single" w:sz="8" w:space="0" w:color="auto"/>
              <w:bottom w:val="single" w:sz="8" w:space="0" w:color="000000"/>
              <w:right w:val="single" w:sz="8" w:space="0" w:color="auto"/>
            </w:tcBorders>
            <w:shd w:val="clear" w:color="auto" w:fill="auto"/>
            <w:vAlign w:val="center"/>
            <w:hideMark/>
          </w:tcPr>
          <w:p w:rsidR="00DE5BBC" w:rsidRPr="00DE5BBC" w:rsidRDefault="00DE5BBC" w:rsidP="00DE5BBC">
            <w:pPr>
              <w:jc w:val="center"/>
              <w:rPr>
                <w:rFonts w:ascii="Arial" w:hAnsi="Arial" w:cs="Arial"/>
                <w:b/>
                <w:bCs/>
                <w:color w:val="000000"/>
                <w:lang w:eastAsia="es-MX"/>
              </w:rPr>
            </w:pPr>
            <w:r>
              <w:rPr>
                <w:rFonts w:ascii="Arial" w:hAnsi="Arial" w:cs="Arial"/>
                <w:b/>
                <w:bCs/>
                <w:color w:val="000000"/>
                <w:lang w:eastAsia="es-MX"/>
              </w:rPr>
              <w:t>250 ml</w:t>
            </w:r>
          </w:p>
        </w:tc>
      </w:tr>
      <w:tr w:rsidR="00DE5BBC" w:rsidRPr="00DE5BBC" w:rsidTr="00DE5BBC">
        <w:trPr>
          <w:trHeight w:val="300"/>
        </w:trPr>
        <w:tc>
          <w:tcPr>
            <w:tcW w:w="1200" w:type="dxa"/>
            <w:tcBorders>
              <w:top w:val="nil"/>
              <w:left w:val="single" w:sz="8" w:space="0" w:color="auto"/>
              <w:bottom w:val="nil"/>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r>
      <w:tr w:rsidR="00DE5BBC" w:rsidRPr="00DE5BBC" w:rsidTr="00DE5BBC">
        <w:trPr>
          <w:trHeight w:val="300"/>
        </w:trPr>
        <w:tc>
          <w:tcPr>
            <w:tcW w:w="1200" w:type="dxa"/>
            <w:tcBorders>
              <w:top w:val="nil"/>
              <w:left w:val="single" w:sz="8" w:space="0" w:color="auto"/>
              <w:bottom w:val="nil"/>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Pr>
                <w:rFonts w:ascii="Arial" w:hAnsi="Arial" w:cs="Arial"/>
                <w:color w:val="000000"/>
                <w:lang w:eastAsia="es-MX"/>
              </w:rPr>
              <w:t>2</w:t>
            </w:r>
          </w:p>
        </w:tc>
        <w:tc>
          <w:tcPr>
            <w:tcW w:w="26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r>
      <w:tr w:rsidR="00DE5BBC" w:rsidRPr="00DE5BBC" w:rsidTr="00DE5BBC">
        <w:trPr>
          <w:trHeight w:val="300"/>
        </w:trPr>
        <w:tc>
          <w:tcPr>
            <w:tcW w:w="1200" w:type="dxa"/>
            <w:tcBorders>
              <w:top w:val="nil"/>
              <w:left w:val="single" w:sz="8" w:space="0" w:color="auto"/>
              <w:bottom w:val="nil"/>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r>
      <w:tr w:rsidR="00DE5BBC" w:rsidRPr="00DE5BBC" w:rsidTr="00DE5BBC">
        <w:trPr>
          <w:trHeight w:val="300"/>
        </w:trPr>
        <w:tc>
          <w:tcPr>
            <w:tcW w:w="1200" w:type="dxa"/>
            <w:tcBorders>
              <w:top w:val="nil"/>
              <w:left w:val="single" w:sz="8" w:space="0" w:color="auto"/>
              <w:bottom w:val="nil"/>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r>
      <w:tr w:rsidR="00DE5BBC" w:rsidRPr="00DE5BBC" w:rsidTr="00DE5BBC">
        <w:trPr>
          <w:trHeight w:val="31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DE5BBC" w:rsidRPr="00DE5BBC" w:rsidRDefault="00DE5BBC" w:rsidP="00DE5BBC">
            <w:pPr>
              <w:jc w:val="center"/>
              <w:rPr>
                <w:rFonts w:ascii="Arial" w:hAnsi="Arial" w:cs="Arial"/>
                <w:color w:val="000000"/>
                <w:lang w:eastAsia="es-MX"/>
              </w:rPr>
            </w:pPr>
            <w:r w:rsidRPr="00DE5BBC">
              <w:rPr>
                <w:rFonts w:ascii="Arial" w:hAnsi="Arial" w:cs="Arial"/>
                <w:color w:val="000000"/>
                <w:lang w:eastAsia="es-MX"/>
              </w:rPr>
              <w:t> </w:t>
            </w:r>
          </w:p>
        </w:tc>
        <w:tc>
          <w:tcPr>
            <w:tcW w:w="26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color w:val="000000"/>
                <w:lang w:eastAsia="es-MX"/>
              </w:rPr>
            </w:pPr>
          </w:p>
        </w:tc>
        <w:tc>
          <w:tcPr>
            <w:tcW w:w="130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c>
          <w:tcPr>
            <w:tcW w:w="1280" w:type="dxa"/>
            <w:vMerge/>
            <w:tcBorders>
              <w:top w:val="nil"/>
              <w:left w:val="single" w:sz="8" w:space="0" w:color="auto"/>
              <w:bottom w:val="single" w:sz="8" w:space="0" w:color="000000"/>
              <w:right w:val="single" w:sz="8" w:space="0" w:color="auto"/>
            </w:tcBorders>
            <w:vAlign w:val="center"/>
            <w:hideMark/>
          </w:tcPr>
          <w:p w:rsidR="00DE5BBC" w:rsidRPr="00DE5BBC" w:rsidRDefault="00DE5BBC" w:rsidP="00DE5BBC">
            <w:pPr>
              <w:rPr>
                <w:rFonts w:ascii="Arial" w:hAnsi="Arial" w:cs="Arial"/>
                <w:b/>
                <w:bCs/>
                <w:color w:val="000000"/>
                <w:lang w:eastAsia="es-MX"/>
              </w:rPr>
            </w:pPr>
          </w:p>
        </w:tc>
      </w:tr>
    </w:tbl>
    <w:p w:rsidR="00DE5BBC" w:rsidRDefault="00DE5BBC" w:rsidP="00D00B21">
      <w:pPr>
        <w:jc w:val="center"/>
        <w:rPr>
          <w:rFonts w:ascii="Arial" w:hAnsi="Arial" w:cs="Arial"/>
          <w:b/>
        </w:rPr>
      </w:pPr>
    </w:p>
    <w:p w:rsidR="00DE5BBC" w:rsidRDefault="00DE5BBC" w:rsidP="00C87BB4">
      <w:pPr>
        <w:rPr>
          <w:rFonts w:ascii="Arial" w:hAnsi="Arial" w:cs="Arial"/>
          <w:b/>
        </w:rPr>
      </w:pPr>
    </w:p>
    <w:p w:rsidR="00DE5BBC" w:rsidRDefault="00DE5BBC" w:rsidP="00D00B21">
      <w:pPr>
        <w:jc w:val="center"/>
        <w:rPr>
          <w:rFonts w:ascii="Arial" w:hAnsi="Arial" w:cs="Arial"/>
          <w:b/>
        </w:rPr>
      </w:pPr>
    </w:p>
    <w:p w:rsidR="00DE5BBC" w:rsidRPr="00236A9C" w:rsidRDefault="00DE5BBC" w:rsidP="00D00B21">
      <w:pPr>
        <w:jc w:val="center"/>
        <w:rPr>
          <w:rFonts w:ascii="Arial" w:hAnsi="Arial" w:cs="Arial"/>
          <w:b/>
        </w:rPr>
      </w:pPr>
    </w:p>
    <w:p w:rsidR="00D00B21" w:rsidRPr="00236A9C" w:rsidRDefault="00D00B21" w:rsidP="00D00B21">
      <w:pPr>
        <w:jc w:val="both"/>
        <w:rPr>
          <w:rFonts w:ascii="Arial" w:hAnsi="Arial" w:cs="Arial"/>
          <w:b/>
          <w:bCs/>
        </w:rPr>
      </w:pPr>
      <w:r w:rsidRPr="00236A9C">
        <w:rPr>
          <w:rFonts w:ascii="Arial" w:hAnsi="Arial" w:cs="Arial"/>
          <w:b/>
          <w:bCs/>
        </w:rPr>
        <w:lastRenderedPageBreak/>
        <w:t>NOTA: SE REQUIERE ENTREGAR EL DÍA DE LA PRESENTACIÓN DE SUS PROPUESTAS UNA MUES</w:t>
      </w:r>
      <w:r>
        <w:rPr>
          <w:rFonts w:ascii="Arial" w:hAnsi="Arial" w:cs="Arial"/>
          <w:b/>
          <w:bCs/>
        </w:rPr>
        <w:t xml:space="preserve">TRA DEL PRODUCTO SOLICITADO </w:t>
      </w:r>
      <w:r w:rsidRPr="00236A9C">
        <w:rPr>
          <w:rFonts w:ascii="Arial" w:hAnsi="Arial" w:cs="Arial"/>
          <w:b/>
          <w:bCs/>
        </w:rPr>
        <w:t xml:space="preserve">CONSISTENTE EN: </w:t>
      </w:r>
      <w:r w:rsidRPr="00236A9C">
        <w:rPr>
          <w:rFonts w:ascii="Arial" w:hAnsi="Arial" w:cs="Arial"/>
          <w:b/>
        </w:rPr>
        <w:t>LECHE DESCREMADA ULTRAPASTEURIZADA EN EMPAQUE DE TETRA PACK DE PRESENTACIÓN DE 1 LT</w:t>
      </w:r>
      <w:r w:rsidRPr="00236A9C">
        <w:rPr>
          <w:rFonts w:ascii="Arial" w:hAnsi="Arial" w:cs="Arial"/>
          <w:b/>
          <w:bCs/>
        </w:rPr>
        <w:t>.</w:t>
      </w:r>
      <w:r w:rsidR="006B474C">
        <w:rPr>
          <w:rFonts w:ascii="Arial" w:hAnsi="Arial" w:cs="Arial"/>
          <w:b/>
          <w:bCs/>
        </w:rPr>
        <w:t xml:space="preserve"> Y LECHE DESCREMADA ULTRAPESTURIZADA EN EMPAQUE TETRA BRIK DE PRESENTACION DE 250 ML</w:t>
      </w:r>
      <w:r w:rsidRPr="00236A9C">
        <w:rPr>
          <w:rFonts w:ascii="Arial" w:hAnsi="Arial" w:cs="Arial"/>
          <w:b/>
          <w:bCs/>
        </w:rPr>
        <w:t>, DEBERÁ INDICAR EL NOMBRE DEL PARTICIPANTE EL NUMERO DE LA PRESENTE LICITACION Y SEÑALAR LA MARCA; EL NO ENTREGARLO SERÁ MOTIVO DE DESCALIFICACIÓN. ESTOS PRODUCTOS DEBERÁN RECOGERLOS TRES DÍAS POSTERIORES AL FALLO</w:t>
      </w:r>
    </w:p>
    <w:p w:rsidR="00D00B21" w:rsidRDefault="00D00B21" w:rsidP="00D00B21">
      <w:pPr>
        <w:jc w:val="both"/>
        <w:rPr>
          <w:rFonts w:ascii="Arial" w:hAnsi="Arial" w:cs="Arial"/>
          <w:b/>
          <w:bCs/>
        </w:rPr>
      </w:pPr>
      <w:r w:rsidRPr="00FF2CC3">
        <w:rPr>
          <w:rFonts w:ascii="Arial" w:hAnsi="Arial" w:cs="Arial"/>
          <w:b/>
          <w:bCs/>
        </w:rPr>
        <w:t xml:space="preserve">JUNTO CON LA MUESTRA, EL LICITANTE DEBERÁ PRESENTAR ANÁLISIS REALIZADOS CON UN LABORATORIO ACREDITADO ANTE LA </w:t>
      </w:r>
      <w:r>
        <w:rPr>
          <w:rFonts w:ascii="Arial" w:hAnsi="Arial" w:cs="Arial"/>
          <w:b/>
          <w:bCs/>
        </w:rPr>
        <w:t>“</w:t>
      </w:r>
      <w:r w:rsidRPr="00FF2CC3">
        <w:rPr>
          <w:rFonts w:ascii="Arial" w:hAnsi="Arial" w:cs="Arial"/>
          <w:b/>
          <w:bCs/>
        </w:rPr>
        <w:t>EMA</w:t>
      </w:r>
      <w:r>
        <w:rPr>
          <w:rFonts w:ascii="Arial" w:hAnsi="Arial" w:cs="Arial"/>
          <w:b/>
          <w:bCs/>
        </w:rPr>
        <w:t>”</w:t>
      </w:r>
      <w:r w:rsidRPr="00FF2CC3">
        <w:rPr>
          <w:rFonts w:ascii="Arial" w:hAnsi="Arial" w:cs="Arial"/>
          <w:b/>
          <w:bCs/>
        </w:rPr>
        <w:t xml:space="preserve"> CON UNA ANTIGÚEDAD NO MAYOR A 3 MESES, CONFO</w:t>
      </w:r>
      <w:r>
        <w:rPr>
          <w:rFonts w:ascii="Arial" w:hAnsi="Arial" w:cs="Arial"/>
          <w:b/>
          <w:bCs/>
        </w:rPr>
        <w:t>RME A LO DESCRITO EN EL PUNTO 3.11</w:t>
      </w:r>
      <w:r w:rsidRPr="00FF2CC3">
        <w:rPr>
          <w:rFonts w:ascii="Arial" w:hAnsi="Arial" w:cs="Arial"/>
          <w:b/>
          <w:bCs/>
        </w:rPr>
        <w:t xml:space="preserve"> DE LAS PRESENTES BASES</w:t>
      </w:r>
      <w:r w:rsidR="006B474C">
        <w:rPr>
          <w:rFonts w:ascii="Arial" w:hAnsi="Arial" w:cs="Arial"/>
          <w:b/>
          <w:bCs/>
        </w:rPr>
        <w:t>, ASI COMO LA ACREDITACION ANTE LA EMA O COFEPRIS DEL LABORATORIO SELECCIONADO PARA LA APLICACIÓN DE LOS ANÁLISIS SEÑALADOS EN ESTE PARRAFO.</w:t>
      </w:r>
    </w:p>
    <w:p w:rsidR="00D00B21" w:rsidRDefault="00D00B21" w:rsidP="00D00B21">
      <w:pPr>
        <w:jc w:val="both"/>
        <w:rPr>
          <w:rFonts w:ascii="Arial" w:hAnsi="Arial" w:cs="Arial"/>
          <w:b/>
          <w:bCs/>
        </w:rPr>
      </w:pPr>
    </w:p>
    <w:p w:rsidR="006B474C" w:rsidRDefault="006B474C" w:rsidP="00D00B21">
      <w:pPr>
        <w:jc w:val="both"/>
        <w:rPr>
          <w:rFonts w:ascii="Arial" w:hAnsi="Arial" w:cs="Arial"/>
          <w:b/>
          <w:bCs/>
        </w:rPr>
      </w:pPr>
    </w:p>
    <w:p w:rsidR="006B474C" w:rsidRDefault="006B474C" w:rsidP="00D00B21">
      <w:pPr>
        <w:jc w:val="both"/>
        <w:rPr>
          <w:rFonts w:ascii="Arial" w:hAnsi="Arial" w:cs="Arial"/>
          <w:b/>
          <w:bCs/>
        </w:rPr>
      </w:pPr>
    </w:p>
    <w:p w:rsidR="006B474C" w:rsidRDefault="006B474C" w:rsidP="00D00B21">
      <w:pPr>
        <w:jc w:val="both"/>
        <w:rPr>
          <w:rFonts w:ascii="Arial" w:hAnsi="Arial" w:cs="Arial"/>
          <w:b/>
          <w:bCs/>
        </w:rPr>
      </w:pPr>
    </w:p>
    <w:p w:rsidR="006B474C" w:rsidRDefault="006B474C" w:rsidP="00D00B21">
      <w:pPr>
        <w:jc w:val="both"/>
        <w:rPr>
          <w:rFonts w:ascii="Arial" w:hAnsi="Arial" w:cs="Arial"/>
          <w:b/>
          <w:bCs/>
        </w:rPr>
      </w:pPr>
    </w:p>
    <w:p w:rsidR="006B474C" w:rsidRDefault="006B474C" w:rsidP="00D00B21">
      <w:pPr>
        <w:jc w:val="both"/>
        <w:rPr>
          <w:rFonts w:ascii="Arial" w:hAnsi="Arial" w:cs="Arial"/>
          <w:b/>
          <w:bCs/>
        </w:rPr>
      </w:pPr>
    </w:p>
    <w:p w:rsidR="006B474C" w:rsidRDefault="006B474C" w:rsidP="00D00B21">
      <w:pPr>
        <w:jc w:val="both"/>
        <w:rPr>
          <w:rFonts w:ascii="Arial" w:hAnsi="Arial" w:cs="Arial"/>
          <w:b/>
          <w:bCs/>
        </w:rPr>
      </w:pPr>
    </w:p>
    <w:p w:rsidR="006B474C" w:rsidRDefault="006B474C" w:rsidP="00D00B21">
      <w:pPr>
        <w:jc w:val="both"/>
        <w:rPr>
          <w:rFonts w:ascii="Arial" w:hAnsi="Arial" w:cs="Arial"/>
          <w:b/>
          <w:bCs/>
        </w:rPr>
      </w:pPr>
    </w:p>
    <w:p w:rsidR="006B474C" w:rsidRDefault="006B474C" w:rsidP="00D00B21">
      <w:pPr>
        <w:jc w:val="both"/>
        <w:rPr>
          <w:rFonts w:ascii="Arial" w:hAnsi="Arial" w:cs="Arial"/>
          <w:b/>
          <w:bCs/>
        </w:rPr>
      </w:pPr>
    </w:p>
    <w:p w:rsidR="006B474C" w:rsidRDefault="006B474C" w:rsidP="00D00B21">
      <w:pPr>
        <w:jc w:val="both"/>
        <w:rPr>
          <w:rFonts w:ascii="Arial" w:hAnsi="Arial" w:cs="Arial"/>
          <w:b/>
          <w:bCs/>
        </w:rPr>
      </w:pPr>
    </w:p>
    <w:p w:rsidR="006B474C" w:rsidRPr="00236A9C" w:rsidRDefault="006B474C" w:rsidP="00D00B21">
      <w:pPr>
        <w:jc w:val="both"/>
        <w:rPr>
          <w:rFonts w:ascii="Arial" w:hAnsi="Arial" w:cs="Arial"/>
          <w:b/>
          <w:bCs/>
        </w:rPr>
      </w:pPr>
    </w:p>
    <w:p w:rsidR="00D00B21" w:rsidRDefault="00D00B21" w:rsidP="00D00B21">
      <w:pPr>
        <w:rPr>
          <w:rFonts w:ascii="Arial" w:hAnsi="Arial" w:cs="Arial"/>
          <w:b/>
        </w:rPr>
      </w:pPr>
    </w:p>
    <w:p w:rsidR="00D00B21" w:rsidRDefault="00D00B21" w:rsidP="00D00B21">
      <w:pPr>
        <w:rPr>
          <w:rFonts w:ascii="Arial" w:hAnsi="Arial" w:cs="Arial"/>
          <w:b/>
        </w:rPr>
      </w:pPr>
    </w:p>
    <w:p w:rsidR="006B474C" w:rsidRPr="00CF1F3B" w:rsidRDefault="006B474C" w:rsidP="006B474C">
      <w:pPr>
        <w:jc w:val="both"/>
        <w:rPr>
          <w:rFonts w:ascii="Arial" w:eastAsia="Calibri" w:hAnsi="Arial" w:cs="Arial"/>
          <w:b/>
        </w:rPr>
      </w:pPr>
      <w:r w:rsidRPr="00CF1F3B">
        <w:rPr>
          <w:rFonts w:ascii="Arial" w:eastAsia="Calibri" w:hAnsi="Arial" w:cs="Arial"/>
          <w:b/>
        </w:rPr>
        <w:t>DOCUMENTACIÓN COMPLEMENTARIA:</w:t>
      </w:r>
    </w:p>
    <w:p w:rsidR="006B474C" w:rsidRDefault="006B474C" w:rsidP="006B474C">
      <w:pPr>
        <w:pStyle w:val="Sinespaciado"/>
      </w:pPr>
    </w:p>
    <w:p w:rsidR="006B474C" w:rsidRDefault="006B474C" w:rsidP="006B474C">
      <w:pPr>
        <w:jc w:val="both"/>
        <w:rPr>
          <w:rFonts w:ascii="Arial" w:eastAsia="Calibri" w:hAnsi="Arial" w:cs="Arial"/>
        </w:rPr>
      </w:pPr>
      <w:r w:rsidRPr="00CF1F3B">
        <w:rPr>
          <w:rFonts w:ascii="Arial" w:eastAsia="Calibri" w:hAnsi="Arial" w:cs="Arial"/>
        </w:rPr>
        <w:t xml:space="preserve">1. Manifestar por escrito BAJO PROTESTA DE DECIR VERDAD que cuenta con una persona como contacto para que personal de la </w:t>
      </w:r>
      <w:r>
        <w:rPr>
          <w:rFonts w:ascii="Arial" w:eastAsia="Calibri" w:hAnsi="Arial" w:cs="Arial"/>
        </w:rPr>
        <w:t xml:space="preserve">Coordinación de los Programas Alimentarios y de DIF Estatal Colima </w:t>
      </w:r>
      <w:r w:rsidRPr="00CF1F3B">
        <w:rPr>
          <w:rFonts w:ascii="Arial" w:eastAsia="Calibri" w:hAnsi="Arial" w:cs="Arial"/>
        </w:rPr>
        <w:t xml:space="preserve"> esté en constante comunicación para </w:t>
      </w:r>
      <w:r>
        <w:rPr>
          <w:rFonts w:ascii="Arial" w:eastAsia="Calibri" w:hAnsi="Arial" w:cs="Arial"/>
        </w:rPr>
        <w:t>cubrir necesidades en caso de contingencia o emergencia, o aclaraciones.</w:t>
      </w:r>
    </w:p>
    <w:p w:rsidR="006B474C" w:rsidRPr="00CF1F3B" w:rsidRDefault="006B474C" w:rsidP="006B474C">
      <w:pPr>
        <w:jc w:val="both"/>
        <w:rPr>
          <w:rFonts w:ascii="Arial" w:eastAsia="Calibri" w:hAnsi="Arial" w:cs="Arial"/>
        </w:rPr>
      </w:pPr>
    </w:p>
    <w:p w:rsidR="006B474C" w:rsidRPr="00CF1F3B" w:rsidRDefault="006B474C" w:rsidP="006B474C">
      <w:pPr>
        <w:jc w:val="both"/>
        <w:rPr>
          <w:rFonts w:ascii="Arial" w:eastAsia="Calibri" w:hAnsi="Arial" w:cs="Arial"/>
          <w:color w:val="00000A"/>
        </w:rPr>
      </w:pPr>
      <w:r w:rsidRPr="00CF1F3B">
        <w:rPr>
          <w:rFonts w:ascii="Arial" w:eastAsia="Calibri" w:hAnsi="Arial" w:cs="Arial"/>
          <w:color w:val="00000A"/>
        </w:rPr>
        <w:t>2.- El licitante deberá presentar un escrito, BAJO PROTESTA DE DECIR VERDAD, firmado por el apoderado o representante legal, que en caso que resulte ganador deberá proporcionar una póliza de responsabilidad civil ante institución autorizada, por un importe mí</w:t>
      </w:r>
      <w:r>
        <w:rPr>
          <w:rFonts w:ascii="Arial" w:eastAsia="Calibri" w:hAnsi="Arial" w:cs="Arial"/>
          <w:color w:val="00000A"/>
        </w:rPr>
        <w:t>nimo equivalente al 1</w:t>
      </w:r>
      <w:r w:rsidRPr="00CF1F3B">
        <w:rPr>
          <w:rFonts w:ascii="Arial" w:eastAsia="Calibri" w:hAnsi="Arial" w:cs="Arial"/>
          <w:color w:val="00000A"/>
        </w:rPr>
        <w:t xml:space="preserve">0% del importe total del contrato, </w:t>
      </w:r>
      <w:r w:rsidRPr="00CF1F3B">
        <w:rPr>
          <w:rFonts w:ascii="Arial" w:eastAsia="Calibri" w:hAnsi="Arial" w:cs="Arial"/>
        </w:rPr>
        <w:t>tomando como base el precio máximo total de conformidad a la propuesta económica presentada como referencia</w:t>
      </w:r>
      <w:r w:rsidRPr="00CF1F3B">
        <w:rPr>
          <w:rFonts w:ascii="Arial" w:eastAsia="Calibri" w:hAnsi="Arial" w:cs="Arial"/>
          <w:color w:val="00000A"/>
        </w:rPr>
        <w:t>, para cubrir cualquier daño o perjuicio que sea causado al Gobierno del Estado de Colima, con motivo de los servicios de la presente licitación.</w:t>
      </w:r>
    </w:p>
    <w:p w:rsidR="006B474C" w:rsidRPr="00236A9C" w:rsidRDefault="006B474C" w:rsidP="00D00B21">
      <w:pPr>
        <w:rPr>
          <w:rFonts w:ascii="Arial" w:hAnsi="Arial" w:cs="Arial"/>
          <w:b/>
        </w:rPr>
      </w:pPr>
    </w:p>
    <w:p w:rsidR="006B474C" w:rsidRDefault="006B474C" w:rsidP="00C87BB4">
      <w:pPr>
        <w:rPr>
          <w:rFonts w:ascii="Arial" w:hAnsi="Arial" w:cs="Arial"/>
          <w:b/>
        </w:rPr>
      </w:pPr>
    </w:p>
    <w:p w:rsidR="006B474C" w:rsidRDefault="006B474C" w:rsidP="00D00B21">
      <w:pPr>
        <w:jc w:val="center"/>
        <w:rPr>
          <w:rFonts w:ascii="Arial" w:hAnsi="Arial" w:cs="Arial"/>
          <w:b/>
        </w:rPr>
      </w:pPr>
    </w:p>
    <w:p w:rsidR="006B474C" w:rsidRDefault="006B474C" w:rsidP="00D00B21">
      <w:pPr>
        <w:jc w:val="center"/>
        <w:rPr>
          <w:rFonts w:ascii="Arial" w:hAnsi="Arial" w:cs="Arial"/>
          <w:b/>
        </w:rPr>
      </w:pPr>
    </w:p>
    <w:p w:rsidR="006B474C" w:rsidRDefault="006B474C" w:rsidP="00D00B21">
      <w:pPr>
        <w:jc w:val="center"/>
        <w:rPr>
          <w:rFonts w:ascii="Arial" w:hAnsi="Arial" w:cs="Arial"/>
          <w:b/>
        </w:rPr>
      </w:pPr>
    </w:p>
    <w:p w:rsidR="006B474C" w:rsidRDefault="006B474C" w:rsidP="00D00B21">
      <w:pPr>
        <w:jc w:val="center"/>
        <w:rPr>
          <w:rFonts w:ascii="Arial" w:hAnsi="Arial" w:cs="Arial"/>
          <w:b/>
        </w:rPr>
      </w:pPr>
    </w:p>
    <w:p w:rsidR="006B474C" w:rsidRDefault="006B474C" w:rsidP="00D00B21">
      <w:pPr>
        <w:jc w:val="center"/>
        <w:rPr>
          <w:rFonts w:ascii="Arial" w:hAnsi="Arial" w:cs="Arial"/>
          <w:b/>
        </w:rPr>
      </w:pPr>
    </w:p>
    <w:p w:rsidR="006B474C" w:rsidRDefault="006B474C" w:rsidP="00D00B21">
      <w:pPr>
        <w:jc w:val="center"/>
        <w:rPr>
          <w:rFonts w:ascii="Arial" w:hAnsi="Arial" w:cs="Arial"/>
          <w:b/>
        </w:rPr>
      </w:pPr>
    </w:p>
    <w:p w:rsidR="006B474C" w:rsidRDefault="006B474C" w:rsidP="00D00B21">
      <w:pPr>
        <w:jc w:val="center"/>
        <w:rPr>
          <w:rFonts w:ascii="Arial" w:hAnsi="Arial" w:cs="Arial"/>
          <w:b/>
        </w:rPr>
      </w:pPr>
    </w:p>
    <w:p w:rsidR="006B474C" w:rsidRDefault="006B474C" w:rsidP="00D00B21">
      <w:pPr>
        <w:jc w:val="center"/>
        <w:rPr>
          <w:rFonts w:ascii="Arial" w:hAnsi="Arial" w:cs="Arial"/>
          <w:b/>
        </w:rPr>
      </w:pPr>
    </w:p>
    <w:p w:rsidR="006B474C" w:rsidRDefault="006B474C" w:rsidP="00D00B21">
      <w:pPr>
        <w:jc w:val="center"/>
        <w:rPr>
          <w:rFonts w:ascii="Arial" w:hAnsi="Arial" w:cs="Arial"/>
          <w:b/>
        </w:rPr>
      </w:pPr>
    </w:p>
    <w:p w:rsidR="006B474C" w:rsidRDefault="006B474C" w:rsidP="00D00B21">
      <w:pPr>
        <w:jc w:val="center"/>
        <w:rPr>
          <w:rFonts w:ascii="Arial" w:hAnsi="Arial" w:cs="Arial"/>
          <w:b/>
        </w:rPr>
      </w:pPr>
    </w:p>
    <w:p w:rsidR="006B474C" w:rsidRDefault="006B474C" w:rsidP="00D00B21">
      <w:pPr>
        <w:jc w:val="center"/>
        <w:rPr>
          <w:rFonts w:ascii="Arial" w:hAnsi="Arial" w:cs="Arial"/>
          <w:b/>
        </w:rPr>
      </w:pPr>
    </w:p>
    <w:p w:rsidR="00D00B21" w:rsidRDefault="00D00B21" w:rsidP="00D00B21">
      <w:pPr>
        <w:jc w:val="center"/>
        <w:rPr>
          <w:rFonts w:ascii="Arial" w:hAnsi="Arial" w:cs="Arial"/>
          <w:b/>
        </w:rPr>
      </w:pPr>
      <w:r>
        <w:rPr>
          <w:rFonts w:ascii="Arial" w:hAnsi="Arial" w:cs="Arial"/>
          <w:b/>
        </w:rPr>
        <w:lastRenderedPageBreak/>
        <w:t>ANEXO 2</w:t>
      </w:r>
    </w:p>
    <w:p w:rsidR="00D00B21" w:rsidRDefault="00D00B21" w:rsidP="00D00B21">
      <w:pPr>
        <w:rPr>
          <w:rFonts w:ascii="Arial" w:hAnsi="Arial" w:cs="Arial"/>
          <w:b/>
        </w:rPr>
      </w:pPr>
    </w:p>
    <w:p w:rsidR="00D00B21" w:rsidRPr="00437D67" w:rsidRDefault="00D00B21" w:rsidP="00D00B21">
      <w:pPr>
        <w:keepNext/>
        <w:keepLines/>
        <w:spacing w:before="200" w:line="276" w:lineRule="auto"/>
        <w:jc w:val="center"/>
        <w:outlineLvl w:val="2"/>
        <w:rPr>
          <w:rFonts w:ascii="Arial" w:eastAsiaTheme="majorEastAsia" w:hAnsi="Arial" w:cs="Arial"/>
          <w:b/>
          <w:bCs/>
          <w:color w:val="000000" w:themeColor="text1"/>
          <w:sz w:val="24"/>
          <w:szCs w:val="24"/>
          <w:lang w:eastAsia="es-MX"/>
        </w:rPr>
      </w:pPr>
      <w:bookmarkStart w:id="1" w:name="_Toc509317967"/>
      <w:r w:rsidRPr="00437D67">
        <w:rPr>
          <w:rFonts w:ascii="Arial" w:eastAsiaTheme="majorEastAsia" w:hAnsi="Arial" w:cs="Arial"/>
          <w:b/>
          <w:bCs/>
          <w:color w:val="000000" w:themeColor="text1"/>
          <w:sz w:val="24"/>
          <w:szCs w:val="24"/>
          <w:lang w:eastAsia="es-MX"/>
        </w:rPr>
        <w:t>ESPECIFICACIONES TÉCNICAS</w:t>
      </w:r>
    </w:p>
    <w:bookmarkEnd w:id="1"/>
    <w:p w:rsidR="00C87BB4" w:rsidRPr="00441B3C" w:rsidRDefault="00C87BB4" w:rsidP="00C87BB4">
      <w:pPr>
        <w:keepNext/>
        <w:keepLines/>
        <w:shd w:val="clear" w:color="auto" w:fill="943634" w:themeFill="accent2" w:themeFillShade="BF"/>
        <w:spacing w:before="200" w:line="276" w:lineRule="auto"/>
        <w:jc w:val="center"/>
        <w:outlineLvl w:val="2"/>
        <w:rPr>
          <w:rFonts w:ascii="Colaborate-Regular" w:eastAsiaTheme="majorEastAsia" w:hAnsi="Colaborate-Regular" w:cstheme="majorBidi"/>
          <w:b/>
          <w:bCs/>
          <w:color w:val="000000" w:themeColor="text1"/>
          <w:sz w:val="28"/>
          <w:szCs w:val="28"/>
          <w:lang w:eastAsia="es-MX"/>
        </w:rPr>
      </w:pPr>
      <w:r w:rsidRPr="00441B3C">
        <w:rPr>
          <w:rFonts w:ascii="Colaborate-Regular" w:eastAsiaTheme="majorEastAsia" w:hAnsi="Colaborate-Regular" w:cstheme="majorBidi"/>
          <w:b/>
          <w:bCs/>
          <w:color w:val="000000" w:themeColor="text1"/>
          <w:sz w:val="28"/>
          <w:szCs w:val="28"/>
          <w:lang w:eastAsia="es-MX"/>
        </w:rPr>
        <w:t>LECHE DESCREMADA ULTRA PASTEURIZADA, CON VITAMINA A Y D. 1 L</w:t>
      </w:r>
    </w:p>
    <w:p w:rsidR="00C87BB4" w:rsidRDefault="00C87BB4" w:rsidP="00C87BB4">
      <w:pPr>
        <w:jc w:val="both"/>
        <w:rPr>
          <w:rFonts w:ascii="Colaborate-Regular" w:hAnsi="Colaborate-Regular"/>
          <w:b/>
          <w:sz w:val="28"/>
          <w:szCs w:val="28"/>
        </w:rPr>
      </w:pPr>
    </w:p>
    <w:p w:rsidR="00C87BB4" w:rsidRPr="00441B3C" w:rsidRDefault="00C87BB4" w:rsidP="00C87BB4">
      <w:pPr>
        <w:jc w:val="both"/>
        <w:rPr>
          <w:rFonts w:ascii="Colaborate-Regular" w:hAnsi="Colaborate-Regular"/>
          <w:b/>
          <w:sz w:val="28"/>
          <w:szCs w:val="28"/>
        </w:rPr>
      </w:pPr>
      <w:r w:rsidRPr="00441B3C">
        <w:rPr>
          <w:rFonts w:ascii="Colaborate-Regular" w:hAnsi="Colaborate-Regular"/>
          <w:b/>
          <w:sz w:val="28"/>
          <w:szCs w:val="28"/>
        </w:rPr>
        <w:t xml:space="preserve">Descripción: </w:t>
      </w:r>
    </w:p>
    <w:p w:rsidR="00C87BB4" w:rsidRPr="00441B3C" w:rsidRDefault="00C87BB4" w:rsidP="00C87BB4">
      <w:pPr>
        <w:jc w:val="both"/>
        <w:rPr>
          <w:rFonts w:ascii="Colaborate-Regular" w:hAnsi="Colaborate-Regular"/>
          <w:b/>
          <w:sz w:val="28"/>
          <w:szCs w:val="28"/>
        </w:rPr>
      </w:pPr>
      <w:r w:rsidRPr="00441B3C">
        <w:rPr>
          <w:rFonts w:ascii="Colaborate-Regular" w:hAnsi="Colaborate-Regular" w:cs="Arial"/>
          <w:sz w:val="24"/>
          <w:szCs w:val="24"/>
        </w:rPr>
        <w:t>Secreción natural de las glándulas mamarias de las vacas sanas, excluido el calostro, la cual es sometida a un proceso de ultra pasteurización, garantizando la inocuidad del producto; además puede someterse a operaciones tales como clarificación, homogeneización, estandarización u otras, siempre y cuando no contaminen al producto y cumpla con las especificaciones de su denominación. Para denominarse leche descremada a aquella que contenga un máximo 5g/L de grasa butírica.</w:t>
      </w:r>
    </w:p>
    <w:tbl>
      <w:tblPr>
        <w:tblStyle w:val="Tablaconcuadrcula1"/>
        <w:tblW w:w="0" w:type="auto"/>
        <w:jc w:val="center"/>
        <w:tblLook w:val="04A0" w:firstRow="1" w:lastRow="0" w:firstColumn="1" w:lastColumn="0" w:noHBand="0" w:noVBand="1"/>
      </w:tblPr>
      <w:tblGrid>
        <w:gridCol w:w="4503"/>
        <w:gridCol w:w="4325"/>
      </w:tblGrid>
      <w:tr w:rsidR="00C87BB4" w:rsidRPr="00441B3C" w:rsidTr="00DE3794">
        <w:trPr>
          <w:jc w:val="center"/>
        </w:trPr>
        <w:tc>
          <w:tcPr>
            <w:tcW w:w="4503" w:type="dxa"/>
            <w:shd w:val="clear" w:color="auto" w:fill="A6A6A6" w:themeFill="background1" w:themeFillShade="A6"/>
          </w:tcPr>
          <w:p w:rsidR="00C87BB4" w:rsidRPr="00441B3C" w:rsidRDefault="00C87BB4" w:rsidP="00DE3794">
            <w:pPr>
              <w:jc w:val="center"/>
              <w:rPr>
                <w:rFonts w:ascii="Colaborate-Regular" w:hAnsi="Colaborate-Regular"/>
                <w:b/>
                <w:sz w:val="28"/>
                <w:szCs w:val="28"/>
              </w:rPr>
            </w:pPr>
            <w:r w:rsidRPr="00441B3C">
              <w:rPr>
                <w:rFonts w:ascii="Colaborate-Regular" w:hAnsi="Colaborate-Regular"/>
                <w:b/>
                <w:sz w:val="28"/>
                <w:szCs w:val="28"/>
              </w:rPr>
              <w:t>Características Fisicoquímicas</w:t>
            </w:r>
          </w:p>
        </w:tc>
        <w:tc>
          <w:tcPr>
            <w:tcW w:w="4325" w:type="dxa"/>
            <w:shd w:val="clear" w:color="auto" w:fill="A6A6A6" w:themeFill="background1" w:themeFillShade="A6"/>
          </w:tcPr>
          <w:p w:rsidR="00C87BB4" w:rsidRPr="00441B3C" w:rsidRDefault="00C87BB4" w:rsidP="00DE3794">
            <w:pPr>
              <w:jc w:val="center"/>
              <w:rPr>
                <w:rFonts w:ascii="Colaborate-Regular" w:hAnsi="Colaborate-Regular"/>
                <w:b/>
                <w:sz w:val="28"/>
                <w:szCs w:val="28"/>
              </w:rPr>
            </w:pPr>
            <w:r w:rsidRPr="00441B3C">
              <w:rPr>
                <w:rFonts w:ascii="Colaborate-Regular" w:hAnsi="Colaborate-Regular"/>
                <w:b/>
                <w:sz w:val="28"/>
                <w:szCs w:val="28"/>
              </w:rPr>
              <w:t>Limites</w:t>
            </w:r>
          </w:p>
        </w:tc>
      </w:tr>
      <w:tr w:rsidR="00C87BB4" w:rsidRPr="00441B3C" w:rsidTr="00DE3794">
        <w:trPr>
          <w:jc w:val="center"/>
        </w:trPr>
        <w:tc>
          <w:tcPr>
            <w:tcW w:w="450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Contenido neto</w:t>
            </w:r>
          </w:p>
        </w:tc>
        <w:tc>
          <w:tcPr>
            <w:tcW w:w="4325" w:type="dxa"/>
          </w:tcPr>
          <w:p w:rsidR="00C87BB4" w:rsidRPr="00891148" w:rsidRDefault="00C87BB4" w:rsidP="00DE3794">
            <w:pPr>
              <w:jc w:val="center"/>
              <w:rPr>
                <w:rFonts w:ascii="Colaborate-Regular" w:hAnsi="Colaborate-Regular"/>
                <w:sz w:val="24"/>
                <w:szCs w:val="24"/>
              </w:rPr>
            </w:pPr>
            <w:r>
              <w:rPr>
                <w:rFonts w:ascii="Colaborate-Regular" w:hAnsi="Colaborate-Regular"/>
                <w:sz w:val="24"/>
                <w:szCs w:val="24"/>
              </w:rPr>
              <w:t>1 L</w:t>
            </w:r>
          </w:p>
        </w:tc>
      </w:tr>
      <w:tr w:rsidR="00C87BB4" w:rsidRPr="00441B3C" w:rsidTr="00DE3794">
        <w:trPr>
          <w:jc w:val="center"/>
        </w:trPr>
        <w:tc>
          <w:tcPr>
            <w:tcW w:w="450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Densidad a 15° C (g/ml)</w:t>
            </w:r>
          </w:p>
        </w:tc>
        <w:tc>
          <w:tcPr>
            <w:tcW w:w="4325"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Mínimo 1,031</w:t>
            </w:r>
          </w:p>
        </w:tc>
      </w:tr>
      <w:tr w:rsidR="00C87BB4" w:rsidRPr="00441B3C" w:rsidTr="00DE3794">
        <w:trPr>
          <w:jc w:val="center"/>
        </w:trPr>
        <w:tc>
          <w:tcPr>
            <w:tcW w:w="450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Grasa butírica (g/L)</w:t>
            </w:r>
          </w:p>
        </w:tc>
        <w:tc>
          <w:tcPr>
            <w:tcW w:w="4325"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Máximo 5</w:t>
            </w:r>
          </w:p>
        </w:tc>
      </w:tr>
      <w:tr w:rsidR="00C87BB4" w:rsidRPr="00441B3C" w:rsidTr="00DE3794">
        <w:trPr>
          <w:jc w:val="center"/>
        </w:trPr>
        <w:tc>
          <w:tcPr>
            <w:tcW w:w="450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Acidez (expresada como ácido láctico) (g/l)</w:t>
            </w:r>
          </w:p>
        </w:tc>
        <w:tc>
          <w:tcPr>
            <w:tcW w:w="4325"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Mínimo 1,3 Máximo 1.7</w:t>
            </w:r>
          </w:p>
        </w:tc>
      </w:tr>
      <w:tr w:rsidR="00C87BB4" w:rsidRPr="00441B3C" w:rsidTr="00DE3794">
        <w:trPr>
          <w:jc w:val="center"/>
        </w:trPr>
        <w:tc>
          <w:tcPr>
            <w:tcW w:w="450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Solidos no grasos de la leche (g/L)</w:t>
            </w:r>
          </w:p>
        </w:tc>
        <w:tc>
          <w:tcPr>
            <w:tcW w:w="4325"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Mínimo 83</w:t>
            </w:r>
          </w:p>
        </w:tc>
      </w:tr>
      <w:tr w:rsidR="00C87BB4" w:rsidRPr="00441B3C" w:rsidTr="00DE3794">
        <w:trPr>
          <w:jc w:val="center"/>
        </w:trPr>
        <w:tc>
          <w:tcPr>
            <w:tcW w:w="450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 xml:space="preserve">Punto </w:t>
            </w:r>
            <w:proofErr w:type="spellStart"/>
            <w:r w:rsidRPr="00441B3C">
              <w:rPr>
                <w:rFonts w:ascii="Colaborate-Regular" w:hAnsi="Colaborate-Regular"/>
                <w:sz w:val="24"/>
                <w:szCs w:val="24"/>
              </w:rPr>
              <w:t>crioscópico</w:t>
            </w:r>
            <w:proofErr w:type="spellEnd"/>
            <w:r w:rsidRPr="00441B3C">
              <w:rPr>
                <w:rFonts w:ascii="Colaborate-Regular" w:hAnsi="Colaborate-Regular"/>
                <w:sz w:val="24"/>
                <w:szCs w:val="24"/>
              </w:rPr>
              <w:t xml:space="preserve"> ° C (</w:t>
            </w:r>
            <w:proofErr w:type="spellStart"/>
            <w:r w:rsidRPr="00441B3C">
              <w:rPr>
                <w:rFonts w:ascii="Colaborate-Regular" w:hAnsi="Colaborate-Regular"/>
                <w:sz w:val="24"/>
                <w:szCs w:val="24"/>
              </w:rPr>
              <w:t>°H</w:t>
            </w:r>
            <w:proofErr w:type="spellEnd"/>
            <w:r w:rsidRPr="00441B3C">
              <w:rPr>
                <w:rFonts w:ascii="Colaborate-Regular" w:hAnsi="Colaborate-Regular"/>
                <w:sz w:val="24"/>
                <w:szCs w:val="24"/>
              </w:rPr>
              <w:t xml:space="preserve">) </w:t>
            </w:r>
          </w:p>
        </w:tc>
        <w:tc>
          <w:tcPr>
            <w:tcW w:w="4325" w:type="dxa"/>
          </w:tcPr>
          <w:p w:rsidR="00C87BB4" w:rsidRPr="00441B3C" w:rsidRDefault="00C87BB4" w:rsidP="00DE3794">
            <w:pPr>
              <w:jc w:val="center"/>
              <w:rPr>
                <w:rFonts w:ascii="Colaborate-Regular" w:hAnsi="Colaborate-Regular"/>
                <w:sz w:val="24"/>
                <w:szCs w:val="24"/>
              </w:rPr>
            </w:pPr>
            <w:r>
              <w:rPr>
                <w:rFonts w:ascii="Colaborate-Regular" w:hAnsi="Colaborate-Regular"/>
                <w:sz w:val="24"/>
                <w:szCs w:val="24"/>
              </w:rPr>
              <w:t>Entre- 0,510</w:t>
            </w:r>
            <w:r w:rsidRPr="00441B3C">
              <w:rPr>
                <w:rFonts w:ascii="Colaborate-Regular" w:hAnsi="Colaborate-Regular"/>
                <w:sz w:val="24"/>
                <w:szCs w:val="24"/>
              </w:rPr>
              <w:t xml:space="preserve"> (-0.5</w:t>
            </w:r>
            <w:r>
              <w:rPr>
                <w:rFonts w:ascii="Colaborate-Regular" w:hAnsi="Colaborate-Regular"/>
                <w:sz w:val="24"/>
                <w:szCs w:val="24"/>
              </w:rPr>
              <w:t>30) y – 0,536</w:t>
            </w:r>
            <w:r w:rsidRPr="00441B3C">
              <w:rPr>
                <w:rFonts w:ascii="Colaborate-Regular" w:hAnsi="Colaborate-Regular"/>
                <w:sz w:val="24"/>
                <w:szCs w:val="24"/>
              </w:rPr>
              <w:t xml:space="preserve"> (- 0,5</w:t>
            </w:r>
            <w:r>
              <w:rPr>
                <w:rFonts w:ascii="Colaborate-Regular" w:hAnsi="Colaborate-Regular"/>
                <w:sz w:val="24"/>
                <w:szCs w:val="24"/>
              </w:rPr>
              <w:t>6</w:t>
            </w:r>
            <w:r w:rsidRPr="00441B3C">
              <w:rPr>
                <w:rFonts w:ascii="Colaborate-Regular" w:hAnsi="Colaborate-Regular"/>
                <w:sz w:val="24"/>
                <w:szCs w:val="24"/>
              </w:rPr>
              <w:t>0)</w:t>
            </w:r>
          </w:p>
        </w:tc>
      </w:tr>
      <w:tr w:rsidR="00C87BB4" w:rsidRPr="00441B3C" w:rsidTr="00DE3794">
        <w:trPr>
          <w:jc w:val="center"/>
        </w:trPr>
        <w:tc>
          <w:tcPr>
            <w:tcW w:w="450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Lactosa (g/L)</w:t>
            </w:r>
          </w:p>
        </w:tc>
        <w:tc>
          <w:tcPr>
            <w:tcW w:w="4325"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Mínimo 43 Máximo 52</w:t>
            </w:r>
          </w:p>
        </w:tc>
      </w:tr>
      <w:tr w:rsidR="00C87BB4" w:rsidRPr="00441B3C" w:rsidTr="00DE3794">
        <w:trPr>
          <w:jc w:val="center"/>
        </w:trPr>
        <w:tc>
          <w:tcPr>
            <w:tcW w:w="450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Proteínas propias de la leche (g/L)**</w:t>
            </w:r>
          </w:p>
        </w:tc>
        <w:tc>
          <w:tcPr>
            <w:tcW w:w="4325"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Mínimo 30</w:t>
            </w:r>
          </w:p>
        </w:tc>
      </w:tr>
      <w:tr w:rsidR="00C87BB4" w:rsidRPr="00441B3C" w:rsidTr="00DE3794">
        <w:trPr>
          <w:jc w:val="center"/>
        </w:trPr>
        <w:tc>
          <w:tcPr>
            <w:tcW w:w="450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Caseína (g/L)**</w:t>
            </w:r>
          </w:p>
        </w:tc>
        <w:tc>
          <w:tcPr>
            <w:tcW w:w="4325"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Mínimo 24</w:t>
            </w:r>
          </w:p>
        </w:tc>
      </w:tr>
      <w:tr w:rsidR="00C87BB4" w:rsidRPr="00441B3C" w:rsidTr="00DE3794">
        <w:trPr>
          <w:jc w:val="center"/>
        </w:trPr>
        <w:tc>
          <w:tcPr>
            <w:tcW w:w="450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Sodio</w:t>
            </w:r>
          </w:p>
        </w:tc>
        <w:tc>
          <w:tcPr>
            <w:tcW w:w="4325"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 xml:space="preserve">400mg /100g  </w:t>
            </w:r>
          </w:p>
        </w:tc>
      </w:tr>
    </w:tbl>
    <w:p w:rsidR="00C87BB4" w:rsidRPr="00441B3C" w:rsidRDefault="00C87BB4" w:rsidP="00C87BB4">
      <w:pPr>
        <w:jc w:val="both"/>
        <w:rPr>
          <w:rFonts w:ascii="Colaborate-Regular" w:hAnsi="Colaborate-Regular" w:cs="Arial"/>
          <w:sz w:val="24"/>
          <w:szCs w:val="24"/>
        </w:rPr>
      </w:pPr>
      <w:r w:rsidRPr="00441B3C">
        <w:rPr>
          <w:rFonts w:ascii="Colaborate-Regular" w:hAnsi="Colaborate-Regular" w:cs="Arial"/>
          <w:sz w:val="24"/>
          <w:szCs w:val="24"/>
        </w:rPr>
        <w:t>*Numeral 7.1.1 de la NOM-155-SCFI-2012</w:t>
      </w:r>
      <w:r w:rsidRPr="00441B3C">
        <w:rPr>
          <w:rFonts w:ascii="Colaborate-Regular" w:hAnsi="Colaborate-Regular" w:cs="Arial"/>
          <w:sz w:val="24"/>
          <w:szCs w:val="24"/>
        </w:rPr>
        <w:tab/>
      </w:r>
    </w:p>
    <w:p w:rsidR="00C87BB4" w:rsidRPr="00441B3C" w:rsidRDefault="00C87BB4" w:rsidP="00C87BB4">
      <w:pPr>
        <w:jc w:val="both"/>
        <w:rPr>
          <w:rFonts w:ascii="Colaborate-Regular" w:hAnsi="Colaborate-Regular" w:cs="Arial"/>
          <w:color w:val="000000"/>
          <w:sz w:val="24"/>
          <w:szCs w:val="24"/>
        </w:rPr>
      </w:pPr>
      <w:r w:rsidRPr="00441B3C">
        <w:rPr>
          <w:rFonts w:ascii="Colaborate-Regular" w:hAnsi="Colaborate-Regular" w:cs="Arial"/>
          <w:bCs/>
          <w:color w:val="000000"/>
          <w:spacing w:val="-2"/>
          <w:sz w:val="24"/>
          <w:szCs w:val="24"/>
        </w:rPr>
        <w:t>**</w:t>
      </w:r>
      <w:r w:rsidRPr="00441B3C">
        <w:rPr>
          <w:rFonts w:ascii="Colaborate-Regular" w:hAnsi="Colaborate-Regular" w:cs="Arial"/>
          <w:color w:val="000000"/>
          <w:spacing w:val="1"/>
          <w:sz w:val="24"/>
          <w:szCs w:val="24"/>
        </w:rPr>
        <w:t>E</w:t>
      </w:r>
      <w:r w:rsidRPr="00441B3C">
        <w:rPr>
          <w:rFonts w:ascii="Colaborate-Regular" w:hAnsi="Colaborate-Regular" w:cs="Arial"/>
          <w:color w:val="000000"/>
          <w:sz w:val="24"/>
          <w:szCs w:val="24"/>
        </w:rPr>
        <w:t xml:space="preserve">n </w:t>
      </w:r>
      <w:r w:rsidRPr="00441B3C">
        <w:rPr>
          <w:rFonts w:ascii="Colaborate-Regular" w:hAnsi="Colaborate-Regular" w:cs="Arial"/>
          <w:color w:val="000000"/>
          <w:spacing w:val="1"/>
          <w:sz w:val="24"/>
          <w:szCs w:val="24"/>
        </w:rPr>
        <w:t>l</w:t>
      </w:r>
      <w:r w:rsidRPr="00441B3C">
        <w:rPr>
          <w:rFonts w:ascii="Colaborate-Regular" w:hAnsi="Colaborate-Regular" w:cs="Arial"/>
          <w:color w:val="000000"/>
          <w:sz w:val="24"/>
          <w:szCs w:val="24"/>
        </w:rPr>
        <w:t>e</w:t>
      </w:r>
      <w:r w:rsidRPr="00441B3C">
        <w:rPr>
          <w:rFonts w:ascii="Colaborate-Regular" w:hAnsi="Colaborate-Regular" w:cs="Arial"/>
          <w:color w:val="000000"/>
          <w:spacing w:val="1"/>
          <w:sz w:val="24"/>
          <w:szCs w:val="24"/>
        </w:rPr>
        <w:t>ch</w:t>
      </w:r>
      <w:r w:rsidRPr="00441B3C">
        <w:rPr>
          <w:rFonts w:ascii="Colaborate-Regular" w:hAnsi="Colaborate-Regular" w:cs="Arial"/>
          <w:color w:val="000000"/>
          <w:sz w:val="24"/>
          <w:szCs w:val="24"/>
        </w:rPr>
        <w:t xml:space="preserve">e, </w:t>
      </w:r>
      <w:r w:rsidRPr="00441B3C">
        <w:rPr>
          <w:rFonts w:ascii="Colaborate-Regular" w:hAnsi="Colaborate-Regular" w:cs="Arial"/>
          <w:color w:val="000000"/>
          <w:spacing w:val="1"/>
          <w:sz w:val="24"/>
          <w:szCs w:val="24"/>
        </w:rPr>
        <w:t>l</w:t>
      </w:r>
      <w:r w:rsidRPr="00441B3C">
        <w:rPr>
          <w:rFonts w:ascii="Colaborate-Regular" w:hAnsi="Colaborate-Regular" w:cs="Arial"/>
          <w:color w:val="000000"/>
          <w:sz w:val="24"/>
          <w:szCs w:val="24"/>
        </w:rPr>
        <w:t>a re</w:t>
      </w:r>
      <w:r w:rsidRPr="00441B3C">
        <w:rPr>
          <w:rFonts w:ascii="Colaborate-Regular" w:hAnsi="Colaborate-Regular" w:cs="Arial"/>
          <w:color w:val="000000"/>
          <w:spacing w:val="1"/>
          <w:sz w:val="24"/>
          <w:szCs w:val="24"/>
        </w:rPr>
        <w:t>laci</w:t>
      </w:r>
      <w:r w:rsidRPr="00441B3C">
        <w:rPr>
          <w:rFonts w:ascii="Colaborate-Regular" w:hAnsi="Colaborate-Regular" w:cs="Arial"/>
          <w:color w:val="000000"/>
          <w:spacing w:val="-1"/>
          <w:sz w:val="24"/>
          <w:szCs w:val="24"/>
        </w:rPr>
        <w:t>ó</w:t>
      </w:r>
      <w:r w:rsidRPr="00441B3C">
        <w:rPr>
          <w:rFonts w:ascii="Colaborate-Regular" w:hAnsi="Colaborate-Regular" w:cs="Arial"/>
          <w:color w:val="000000"/>
          <w:sz w:val="24"/>
          <w:szCs w:val="24"/>
        </w:rPr>
        <w:t xml:space="preserve">n </w:t>
      </w:r>
      <w:r w:rsidRPr="00441B3C">
        <w:rPr>
          <w:rFonts w:ascii="Colaborate-Regular" w:hAnsi="Colaborate-Regular" w:cs="Arial"/>
          <w:color w:val="000000"/>
          <w:spacing w:val="1"/>
          <w:sz w:val="24"/>
          <w:szCs w:val="24"/>
        </w:rPr>
        <w:t>ca</w:t>
      </w:r>
      <w:r w:rsidRPr="00441B3C">
        <w:rPr>
          <w:rFonts w:ascii="Colaborate-Regular" w:hAnsi="Colaborate-Regular" w:cs="Arial"/>
          <w:color w:val="000000"/>
          <w:sz w:val="24"/>
          <w:szCs w:val="24"/>
        </w:rPr>
        <w:t>seí</w:t>
      </w:r>
      <w:r w:rsidRPr="00441B3C">
        <w:rPr>
          <w:rFonts w:ascii="Colaborate-Regular" w:hAnsi="Colaborate-Regular" w:cs="Arial"/>
          <w:color w:val="000000"/>
          <w:spacing w:val="1"/>
          <w:sz w:val="24"/>
          <w:szCs w:val="24"/>
        </w:rPr>
        <w:t>n</w:t>
      </w:r>
      <w:r w:rsidRPr="00441B3C">
        <w:rPr>
          <w:rFonts w:ascii="Colaborate-Regular" w:hAnsi="Colaborate-Regular" w:cs="Arial"/>
          <w:color w:val="000000"/>
          <w:sz w:val="24"/>
          <w:szCs w:val="24"/>
        </w:rPr>
        <w:t xml:space="preserve">a </w:t>
      </w:r>
      <w:r w:rsidRPr="00441B3C">
        <w:rPr>
          <w:rFonts w:ascii="Colaborate-Regular" w:hAnsi="Colaborate-Regular" w:cs="Arial"/>
          <w:color w:val="000000"/>
          <w:spacing w:val="1"/>
          <w:sz w:val="24"/>
          <w:szCs w:val="24"/>
        </w:rPr>
        <w:t>p</w:t>
      </w:r>
      <w:r w:rsidRPr="00441B3C">
        <w:rPr>
          <w:rFonts w:ascii="Colaborate-Regular" w:hAnsi="Colaborate-Regular" w:cs="Arial"/>
          <w:color w:val="000000"/>
          <w:sz w:val="24"/>
          <w:szCs w:val="24"/>
        </w:rPr>
        <w:t>r</w:t>
      </w:r>
      <w:r w:rsidRPr="00441B3C">
        <w:rPr>
          <w:rFonts w:ascii="Colaborate-Regular" w:hAnsi="Colaborate-Regular" w:cs="Arial"/>
          <w:color w:val="000000"/>
          <w:spacing w:val="-1"/>
          <w:sz w:val="24"/>
          <w:szCs w:val="24"/>
        </w:rPr>
        <w:t>o</w:t>
      </w:r>
      <w:r w:rsidRPr="00441B3C">
        <w:rPr>
          <w:rFonts w:ascii="Colaborate-Regular" w:hAnsi="Colaborate-Regular" w:cs="Arial"/>
          <w:color w:val="000000"/>
          <w:spacing w:val="2"/>
          <w:sz w:val="24"/>
          <w:szCs w:val="24"/>
        </w:rPr>
        <w:t>t</w:t>
      </w:r>
      <w:r w:rsidRPr="00441B3C">
        <w:rPr>
          <w:rFonts w:ascii="Colaborate-Regular" w:hAnsi="Colaborate-Regular" w:cs="Arial"/>
          <w:color w:val="000000"/>
          <w:sz w:val="24"/>
          <w:szCs w:val="24"/>
        </w:rPr>
        <w:t>e</w:t>
      </w:r>
      <w:r w:rsidRPr="00441B3C">
        <w:rPr>
          <w:rFonts w:ascii="Colaborate-Regular" w:hAnsi="Colaborate-Regular" w:cs="Arial"/>
          <w:color w:val="000000"/>
          <w:spacing w:val="1"/>
          <w:sz w:val="24"/>
          <w:szCs w:val="24"/>
        </w:rPr>
        <w:t>ín</w:t>
      </w:r>
      <w:r w:rsidRPr="00441B3C">
        <w:rPr>
          <w:rFonts w:ascii="Colaborate-Regular" w:hAnsi="Colaborate-Regular" w:cs="Arial"/>
          <w:color w:val="000000"/>
          <w:sz w:val="24"/>
          <w:szCs w:val="24"/>
        </w:rPr>
        <w:t>a de</w:t>
      </w:r>
      <w:r w:rsidRPr="00441B3C">
        <w:rPr>
          <w:rFonts w:ascii="Colaborate-Regular" w:hAnsi="Colaborate-Regular" w:cs="Arial"/>
          <w:color w:val="000000"/>
          <w:spacing w:val="1"/>
          <w:sz w:val="24"/>
          <w:szCs w:val="24"/>
        </w:rPr>
        <w:t>b</w:t>
      </w:r>
      <w:r w:rsidRPr="00441B3C">
        <w:rPr>
          <w:rFonts w:ascii="Colaborate-Regular" w:hAnsi="Colaborate-Regular" w:cs="Arial"/>
          <w:color w:val="000000"/>
          <w:sz w:val="24"/>
          <w:szCs w:val="24"/>
        </w:rPr>
        <w:t>e ser al me</w:t>
      </w:r>
      <w:r w:rsidRPr="00441B3C">
        <w:rPr>
          <w:rFonts w:ascii="Colaborate-Regular" w:hAnsi="Colaborate-Regular" w:cs="Arial"/>
          <w:color w:val="000000"/>
          <w:spacing w:val="1"/>
          <w:sz w:val="24"/>
          <w:szCs w:val="24"/>
        </w:rPr>
        <w:t>n</w:t>
      </w:r>
      <w:r w:rsidRPr="00441B3C">
        <w:rPr>
          <w:rFonts w:ascii="Colaborate-Regular" w:hAnsi="Colaborate-Regular" w:cs="Arial"/>
          <w:color w:val="000000"/>
          <w:spacing w:val="-1"/>
          <w:sz w:val="24"/>
          <w:szCs w:val="24"/>
        </w:rPr>
        <w:t>o</w:t>
      </w:r>
      <w:r w:rsidRPr="00441B3C">
        <w:rPr>
          <w:rFonts w:ascii="Colaborate-Regular" w:hAnsi="Colaborate-Regular" w:cs="Arial"/>
          <w:color w:val="000000"/>
          <w:sz w:val="24"/>
          <w:szCs w:val="24"/>
        </w:rPr>
        <w:t xml:space="preserve">s de </w:t>
      </w:r>
      <w:r w:rsidRPr="00441B3C">
        <w:rPr>
          <w:rFonts w:ascii="Colaborate-Regular" w:hAnsi="Colaborate-Regular" w:cs="Arial"/>
          <w:bCs/>
          <w:color w:val="000000"/>
          <w:sz w:val="24"/>
          <w:szCs w:val="24"/>
        </w:rPr>
        <w:t xml:space="preserve">80% </w:t>
      </w:r>
      <w:r w:rsidRPr="00441B3C">
        <w:rPr>
          <w:rFonts w:ascii="Colaborate-Regular" w:hAnsi="Colaborate-Regular" w:cs="Arial"/>
          <w:color w:val="000000"/>
          <w:spacing w:val="-2"/>
          <w:sz w:val="24"/>
          <w:szCs w:val="24"/>
        </w:rPr>
        <w:t>(</w:t>
      </w:r>
      <w:r w:rsidRPr="00441B3C">
        <w:rPr>
          <w:rFonts w:ascii="Colaborate-Regular" w:hAnsi="Colaborate-Regular" w:cs="Arial"/>
          <w:color w:val="000000"/>
          <w:spacing w:val="3"/>
          <w:sz w:val="24"/>
          <w:szCs w:val="24"/>
        </w:rPr>
        <w:t>m</w:t>
      </w:r>
      <w:r w:rsidRPr="00441B3C">
        <w:rPr>
          <w:rFonts w:ascii="Colaborate-Regular" w:hAnsi="Colaborate-Regular" w:cs="Arial"/>
          <w:color w:val="000000"/>
          <w:spacing w:val="-1"/>
          <w:sz w:val="24"/>
          <w:szCs w:val="24"/>
        </w:rPr>
        <w:t>/</w:t>
      </w:r>
      <w:r w:rsidRPr="00441B3C">
        <w:rPr>
          <w:rFonts w:ascii="Colaborate-Regular" w:hAnsi="Colaborate-Regular" w:cs="Arial"/>
          <w:color w:val="000000"/>
          <w:spacing w:val="3"/>
          <w:sz w:val="24"/>
          <w:szCs w:val="24"/>
        </w:rPr>
        <w:t>m</w:t>
      </w:r>
      <w:r w:rsidRPr="00441B3C">
        <w:rPr>
          <w:rFonts w:ascii="Colaborate-Regular" w:hAnsi="Colaborate-Regular" w:cs="Arial"/>
          <w:color w:val="000000"/>
          <w:spacing w:val="1"/>
          <w:sz w:val="24"/>
          <w:szCs w:val="24"/>
        </w:rPr>
        <w:t>)</w:t>
      </w:r>
      <w:r w:rsidRPr="00441B3C">
        <w:rPr>
          <w:rFonts w:ascii="Colaborate-Regular" w:hAnsi="Colaborate-Regular" w:cs="Arial"/>
          <w:color w:val="000000"/>
          <w:sz w:val="24"/>
          <w:szCs w:val="24"/>
        </w:rPr>
        <w:t>.</w:t>
      </w:r>
    </w:p>
    <w:p w:rsidR="00C87BB4" w:rsidRPr="00441B3C" w:rsidRDefault="00C87BB4" w:rsidP="00C87BB4">
      <w:pPr>
        <w:jc w:val="both"/>
        <w:rPr>
          <w:rFonts w:ascii="Colaborate-Regular" w:hAnsi="Colaborate-Regular" w:cs="Arial"/>
          <w:sz w:val="24"/>
          <w:szCs w:val="24"/>
        </w:rPr>
      </w:pPr>
    </w:p>
    <w:tbl>
      <w:tblPr>
        <w:tblStyle w:val="Tablaconcuadrcula2"/>
        <w:tblW w:w="0" w:type="auto"/>
        <w:jc w:val="center"/>
        <w:tblLook w:val="04A0" w:firstRow="1" w:lastRow="0" w:firstColumn="1" w:lastColumn="0" w:noHBand="0" w:noVBand="1"/>
      </w:tblPr>
      <w:tblGrid>
        <w:gridCol w:w="4414"/>
        <w:gridCol w:w="4414"/>
      </w:tblGrid>
      <w:tr w:rsidR="00C87BB4" w:rsidRPr="00441B3C" w:rsidTr="00DE3794">
        <w:trPr>
          <w:jc w:val="center"/>
        </w:trPr>
        <w:tc>
          <w:tcPr>
            <w:tcW w:w="4414" w:type="dxa"/>
            <w:shd w:val="clear" w:color="auto" w:fill="A6A6A6" w:themeFill="background1" w:themeFillShade="A6"/>
          </w:tcPr>
          <w:p w:rsidR="00C87BB4" w:rsidRPr="00441B3C" w:rsidRDefault="00C87BB4" w:rsidP="00DE3794">
            <w:pPr>
              <w:jc w:val="center"/>
              <w:rPr>
                <w:rFonts w:ascii="Colaborate-Regular" w:hAnsi="Colaborate-Regular"/>
                <w:b/>
                <w:sz w:val="28"/>
                <w:szCs w:val="28"/>
              </w:rPr>
            </w:pPr>
            <w:r w:rsidRPr="00441B3C">
              <w:rPr>
                <w:rFonts w:ascii="Colaborate-Regular" w:hAnsi="Colaborate-Regular"/>
                <w:b/>
                <w:sz w:val="28"/>
                <w:szCs w:val="28"/>
              </w:rPr>
              <w:t xml:space="preserve">Características Microbiológicas </w:t>
            </w:r>
          </w:p>
        </w:tc>
        <w:tc>
          <w:tcPr>
            <w:tcW w:w="4414" w:type="dxa"/>
            <w:shd w:val="clear" w:color="auto" w:fill="A6A6A6" w:themeFill="background1" w:themeFillShade="A6"/>
          </w:tcPr>
          <w:p w:rsidR="00C87BB4" w:rsidRPr="00441B3C" w:rsidRDefault="00C87BB4" w:rsidP="00DE3794">
            <w:pPr>
              <w:jc w:val="center"/>
              <w:rPr>
                <w:rFonts w:ascii="Colaborate-Regular" w:hAnsi="Colaborate-Regular"/>
                <w:b/>
                <w:sz w:val="28"/>
                <w:szCs w:val="28"/>
              </w:rPr>
            </w:pPr>
            <w:r w:rsidRPr="00441B3C">
              <w:rPr>
                <w:rFonts w:ascii="Colaborate-Regular" w:hAnsi="Colaborate-Regular"/>
                <w:b/>
                <w:sz w:val="28"/>
                <w:szCs w:val="28"/>
              </w:rPr>
              <w:t xml:space="preserve">Limites </w:t>
            </w:r>
          </w:p>
        </w:tc>
      </w:tr>
      <w:tr w:rsidR="00C87BB4" w:rsidRPr="00441B3C" w:rsidTr="00DE3794">
        <w:trPr>
          <w:jc w:val="center"/>
        </w:trPr>
        <w:tc>
          <w:tcPr>
            <w:tcW w:w="4414" w:type="dxa"/>
          </w:tcPr>
          <w:p w:rsidR="00C87BB4" w:rsidRPr="00441B3C" w:rsidRDefault="00C87BB4" w:rsidP="00DE3794">
            <w:pPr>
              <w:rPr>
                <w:rFonts w:ascii="Colaborate-Regular" w:hAnsi="Colaborate-Regular"/>
                <w:b/>
                <w:sz w:val="24"/>
                <w:szCs w:val="24"/>
              </w:rPr>
            </w:pPr>
            <w:proofErr w:type="spellStart"/>
            <w:r w:rsidRPr="00441B3C">
              <w:rPr>
                <w:rFonts w:ascii="Colaborate-Regular" w:hAnsi="Colaborate-Regular"/>
                <w:b/>
                <w:sz w:val="24"/>
                <w:szCs w:val="24"/>
              </w:rPr>
              <w:t>Mesofilicos</w:t>
            </w:r>
            <w:proofErr w:type="spellEnd"/>
            <w:r w:rsidRPr="00441B3C">
              <w:rPr>
                <w:rFonts w:ascii="Colaborate-Regular" w:hAnsi="Colaborate-Regular"/>
                <w:b/>
                <w:sz w:val="24"/>
                <w:szCs w:val="24"/>
              </w:rPr>
              <w:t xml:space="preserve"> Aerobios</w:t>
            </w:r>
          </w:p>
        </w:tc>
        <w:tc>
          <w:tcPr>
            <w:tcW w:w="4414"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Negativo</w:t>
            </w:r>
          </w:p>
        </w:tc>
      </w:tr>
      <w:tr w:rsidR="00C87BB4" w:rsidRPr="00441B3C" w:rsidTr="00DE3794">
        <w:trPr>
          <w:jc w:val="center"/>
        </w:trPr>
        <w:tc>
          <w:tcPr>
            <w:tcW w:w="4414" w:type="dxa"/>
          </w:tcPr>
          <w:p w:rsidR="00C87BB4" w:rsidRPr="00441B3C" w:rsidRDefault="00C87BB4" w:rsidP="00DE3794">
            <w:pPr>
              <w:rPr>
                <w:rFonts w:ascii="Colaborate-Regular" w:hAnsi="Colaborate-Regular"/>
                <w:sz w:val="24"/>
                <w:szCs w:val="24"/>
              </w:rPr>
            </w:pPr>
            <w:proofErr w:type="spellStart"/>
            <w:r w:rsidRPr="00441B3C">
              <w:rPr>
                <w:rFonts w:ascii="Colaborate-Regular" w:hAnsi="Colaborate-Regular"/>
                <w:sz w:val="24"/>
                <w:szCs w:val="24"/>
              </w:rPr>
              <w:t>Mesofilicos</w:t>
            </w:r>
            <w:proofErr w:type="spellEnd"/>
            <w:r w:rsidRPr="00441B3C">
              <w:rPr>
                <w:rFonts w:ascii="Colaborate-Regular" w:hAnsi="Colaborate-Regular"/>
                <w:sz w:val="24"/>
                <w:szCs w:val="24"/>
              </w:rPr>
              <w:t xml:space="preserve"> Anaerobios</w:t>
            </w:r>
          </w:p>
        </w:tc>
        <w:tc>
          <w:tcPr>
            <w:tcW w:w="4414"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Negativo</w:t>
            </w:r>
          </w:p>
        </w:tc>
      </w:tr>
      <w:tr w:rsidR="00C87BB4" w:rsidRPr="00441B3C" w:rsidTr="00DE3794">
        <w:trPr>
          <w:jc w:val="center"/>
        </w:trPr>
        <w:tc>
          <w:tcPr>
            <w:tcW w:w="4414" w:type="dxa"/>
          </w:tcPr>
          <w:p w:rsidR="00C87BB4" w:rsidRPr="00441B3C" w:rsidRDefault="00C87BB4" w:rsidP="00DE3794">
            <w:pPr>
              <w:rPr>
                <w:rFonts w:ascii="Colaborate-Regular" w:hAnsi="Colaborate-Regular"/>
                <w:sz w:val="24"/>
                <w:szCs w:val="24"/>
              </w:rPr>
            </w:pPr>
            <w:proofErr w:type="spellStart"/>
            <w:r w:rsidRPr="00441B3C">
              <w:rPr>
                <w:rFonts w:ascii="Colaborate-Regular" w:hAnsi="Colaborate-Regular"/>
                <w:sz w:val="24"/>
                <w:szCs w:val="24"/>
              </w:rPr>
              <w:t>Termofilicos</w:t>
            </w:r>
            <w:proofErr w:type="spellEnd"/>
            <w:r w:rsidRPr="00441B3C">
              <w:rPr>
                <w:rFonts w:ascii="Colaborate-Regular" w:hAnsi="Colaborate-Regular"/>
                <w:sz w:val="24"/>
                <w:szCs w:val="24"/>
              </w:rPr>
              <w:t xml:space="preserve"> Aerobios</w:t>
            </w:r>
          </w:p>
        </w:tc>
        <w:tc>
          <w:tcPr>
            <w:tcW w:w="4414"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Negativo</w:t>
            </w:r>
          </w:p>
        </w:tc>
      </w:tr>
      <w:tr w:rsidR="00C87BB4" w:rsidRPr="00441B3C" w:rsidTr="00DE3794">
        <w:trPr>
          <w:jc w:val="center"/>
        </w:trPr>
        <w:tc>
          <w:tcPr>
            <w:tcW w:w="4414" w:type="dxa"/>
          </w:tcPr>
          <w:p w:rsidR="00C87BB4" w:rsidRPr="00441B3C" w:rsidRDefault="00C87BB4" w:rsidP="00DE3794">
            <w:pPr>
              <w:rPr>
                <w:rFonts w:ascii="Colaborate-Regular" w:hAnsi="Colaborate-Regular"/>
                <w:sz w:val="24"/>
                <w:szCs w:val="24"/>
              </w:rPr>
            </w:pPr>
            <w:proofErr w:type="spellStart"/>
            <w:r w:rsidRPr="00441B3C">
              <w:rPr>
                <w:rFonts w:ascii="Colaborate-Regular" w:hAnsi="Colaborate-Regular"/>
                <w:sz w:val="24"/>
                <w:szCs w:val="24"/>
              </w:rPr>
              <w:t>Termofilicos</w:t>
            </w:r>
            <w:proofErr w:type="spellEnd"/>
            <w:r w:rsidRPr="00441B3C">
              <w:rPr>
                <w:rFonts w:ascii="Colaborate-Regular" w:hAnsi="Colaborate-Regular"/>
                <w:sz w:val="24"/>
                <w:szCs w:val="24"/>
              </w:rPr>
              <w:t xml:space="preserve"> Anaerobios</w:t>
            </w:r>
          </w:p>
        </w:tc>
        <w:tc>
          <w:tcPr>
            <w:tcW w:w="4414"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Negativo</w:t>
            </w:r>
          </w:p>
        </w:tc>
      </w:tr>
    </w:tbl>
    <w:p w:rsidR="00C87BB4" w:rsidRPr="00441B3C" w:rsidRDefault="00C87BB4" w:rsidP="00C87BB4">
      <w:pPr>
        <w:tabs>
          <w:tab w:val="left" w:pos="708"/>
          <w:tab w:val="left" w:pos="2595"/>
        </w:tabs>
        <w:jc w:val="both"/>
        <w:rPr>
          <w:rFonts w:cs="Arial"/>
          <w:b/>
          <w:sz w:val="24"/>
          <w:szCs w:val="24"/>
        </w:rPr>
      </w:pPr>
    </w:p>
    <w:tbl>
      <w:tblPr>
        <w:tblStyle w:val="Tablaconcuadrcula6"/>
        <w:tblW w:w="0" w:type="auto"/>
        <w:jc w:val="center"/>
        <w:tblLook w:val="04A0" w:firstRow="1" w:lastRow="0" w:firstColumn="1" w:lastColumn="0" w:noHBand="0" w:noVBand="1"/>
      </w:tblPr>
      <w:tblGrid>
        <w:gridCol w:w="4414"/>
        <w:gridCol w:w="4414"/>
      </w:tblGrid>
      <w:tr w:rsidR="00C87BB4" w:rsidRPr="00441B3C" w:rsidTr="00DE3794">
        <w:trPr>
          <w:jc w:val="center"/>
        </w:trPr>
        <w:tc>
          <w:tcPr>
            <w:tcW w:w="4414" w:type="dxa"/>
            <w:shd w:val="clear" w:color="auto" w:fill="A6A6A6" w:themeFill="background1" w:themeFillShade="A6"/>
          </w:tcPr>
          <w:p w:rsidR="00C87BB4" w:rsidRPr="00441B3C" w:rsidRDefault="00C87BB4" w:rsidP="00DE3794">
            <w:pPr>
              <w:jc w:val="center"/>
              <w:rPr>
                <w:rFonts w:ascii="Colaborate-Regular" w:hAnsi="Colaborate-Regular"/>
                <w:b/>
                <w:sz w:val="28"/>
                <w:szCs w:val="28"/>
              </w:rPr>
            </w:pPr>
            <w:r w:rsidRPr="00441B3C">
              <w:rPr>
                <w:rFonts w:ascii="Colaborate-Regular" w:hAnsi="Colaborate-Regular"/>
                <w:b/>
                <w:sz w:val="28"/>
                <w:szCs w:val="28"/>
              </w:rPr>
              <w:t>Especificaciones Nutrimentales</w:t>
            </w:r>
          </w:p>
        </w:tc>
        <w:tc>
          <w:tcPr>
            <w:tcW w:w="4414" w:type="dxa"/>
            <w:shd w:val="clear" w:color="auto" w:fill="A6A6A6" w:themeFill="background1" w:themeFillShade="A6"/>
          </w:tcPr>
          <w:p w:rsidR="00C87BB4" w:rsidRPr="00441B3C" w:rsidRDefault="00C87BB4" w:rsidP="00DE3794">
            <w:pPr>
              <w:jc w:val="center"/>
              <w:rPr>
                <w:rFonts w:ascii="Colaborate-Regular" w:hAnsi="Colaborate-Regular"/>
                <w:b/>
                <w:sz w:val="28"/>
                <w:szCs w:val="28"/>
              </w:rPr>
            </w:pPr>
            <w:r w:rsidRPr="00441B3C">
              <w:rPr>
                <w:rFonts w:ascii="Colaborate-Regular" w:hAnsi="Colaborate-Regular"/>
                <w:b/>
                <w:sz w:val="28"/>
                <w:szCs w:val="28"/>
              </w:rPr>
              <w:t xml:space="preserve">Limites </w:t>
            </w:r>
          </w:p>
        </w:tc>
      </w:tr>
      <w:tr w:rsidR="00C87BB4" w:rsidRPr="00441B3C" w:rsidTr="00DE3794">
        <w:trPr>
          <w:jc w:val="center"/>
        </w:trPr>
        <w:tc>
          <w:tcPr>
            <w:tcW w:w="4414"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Vitamina A (</w:t>
            </w:r>
            <w:proofErr w:type="spellStart"/>
            <w:r w:rsidRPr="00441B3C">
              <w:rPr>
                <w:rFonts w:ascii="Colaborate-Regular" w:hAnsi="Colaborate-Regular"/>
                <w:sz w:val="24"/>
                <w:szCs w:val="24"/>
              </w:rPr>
              <w:t>Retinol</w:t>
            </w:r>
            <w:proofErr w:type="spellEnd"/>
            <w:r w:rsidRPr="00441B3C">
              <w:rPr>
                <w:rFonts w:ascii="Colaborate-Regular" w:hAnsi="Colaborate-Regular"/>
                <w:sz w:val="24"/>
                <w:szCs w:val="24"/>
              </w:rPr>
              <w:t>)</w:t>
            </w:r>
          </w:p>
        </w:tc>
        <w:tc>
          <w:tcPr>
            <w:tcW w:w="4414"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 xml:space="preserve">310 a 670 µg/L (1033-2333 </w:t>
            </w:r>
            <w:proofErr w:type="spellStart"/>
            <w:r w:rsidRPr="00441B3C">
              <w:rPr>
                <w:rFonts w:ascii="Colaborate-Regular" w:hAnsi="Colaborate-Regular"/>
                <w:sz w:val="24"/>
                <w:szCs w:val="24"/>
              </w:rPr>
              <w:t>Ul</w:t>
            </w:r>
            <w:proofErr w:type="spellEnd"/>
            <w:r w:rsidRPr="00441B3C">
              <w:rPr>
                <w:rFonts w:ascii="Colaborate-Regular" w:hAnsi="Colaborate-Regular"/>
                <w:sz w:val="24"/>
                <w:szCs w:val="24"/>
              </w:rPr>
              <w:t>/L)</w:t>
            </w:r>
          </w:p>
        </w:tc>
      </w:tr>
      <w:tr w:rsidR="00C87BB4" w:rsidRPr="00441B3C" w:rsidTr="00DE3794">
        <w:trPr>
          <w:jc w:val="center"/>
        </w:trPr>
        <w:tc>
          <w:tcPr>
            <w:tcW w:w="4414"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Vitamina D3</w:t>
            </w:r>
          </w:p>
        </w:tc>
        <w:tc>
          <w:tcPr>
            <w:tcW w:w="4414"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 xml:space="preserve">5 a 7.5 µg / L (200-300 </w:t>
            </w:r>
            <w:proofErr w:type="spellStart"/>
            <w:r w:rsidRPr="00441B3C">
              <w:rPr>
                <w:rFonts w:ascii="Colaborate-Regular" w:hAnsi="Colaborate-Regular"/>
                <w:sz w:val="24"/>
                <w:szCs w:val="24"/>
              </w:rPr>
              <w:t>Ul</w:t>
            </w:r>
            <w:proofErr w:type="spellEnd"/>
            <w:r w:rsidRPr="00441B3C">
              <w:rPr>
                <w:rFonts w:ascii="Colaborate-Regular" w:hAnsi="Colaborate-Regular"/>
                <w:sz w:val="24"/>
                <w:szCs w:val="24"/>
              </w:rPr>
              <w:t>/L)</w:t>
            </w:r>
          </w:p>
        </w:tc>
      </w:tr>
    </w:tbl>
    <w:p w:rsidR="00C87BB4" w:rsidRPr="00441B3C" w:rsidRDefault="00C87BB4" w:rsidP="00C87BB4">
      <w:pPr>
        <w:tabs>
          <w:tab w:val="left" w:pos="708"/>
          <w:tab w:val="left" w:pos="2595"/>
        </w:tabs>
        <w:jc w:val="both"/>
        <w:rPr>
          <w:rFonts w:cs="Arial"/>
          <w:b/>
          <w:sz w:val="24"/>
          <w:szCs w:val="24"/>
        </w:rPr>
      </w:pPr>
    </w:p>
    <w:tbl>
      <w:tblPr>
        <w:tblStyle w:val="Tablaconcuadrcula"/>
        <w:tblW w:w="0" w:type="auto"/>
        <w:jc w:val="center"/>
        <w:tblLook w:val="04A0" w:firstRow="1" w:lastRow="0" w:firstColumn="1" w:lastColumn="0" w:noHBand="0" w:noVBand="1"/>
      </w:tblPr>
      <w:tblGrid>
        <w:gridCol w:w="4414"/>
        <w:gridCol w:w="4414"/>
      </w:tblGrid>
      <w:tr w:rsidR="00C87BB4" w:rsidRPr="00441B3C" w:rsidTr="00DE3794">
        <w:trPr>
          <w:jc w:val="center"/>
        </w:trPr>
        <w:tc>
          <w:tcPr>
            <w:tcW w:w="4414" w:type="dxa"/>
            <w:shd w:val="clear" w:color="auto" w:fill="A6A6A6" w:themeFill="background1" w:themeFillShade="A6"/>
          </w:tcPr>
          <w:p w:rsidR="00C87BB4" w:rsidRPr="00441B3C" w:rsidRDefault="00C87BB4" w:rsidP="00DE3794">
            <w:pPr>
              <w:jc w:val="center"/>
              <w:rPr>
                <w:rFonts w:ascii="Colaborate-Regular" w:hAnsi="Colaborate-Regular"/>
                <w:b/>
                <w:sz w:val="28"/>
                <w:szCs w:val="28"/>
              </w:rPr>
            </w:pPr>
            <w:r w:rsidRPr="00441B3C">
              <w:rPr>
                <w:rFonts w:ascii="Colaborate-Regular" w:hAnsi="Colaborate-Regular"/>
                <w:b/>
                <w:sz w:val="28"/>
                <w:szCs w:val="28"/>
              </w:rPr>
              <w:t>Contaminantes y Materiales Pesados</w:t>
            </w:r>
          </w:p>
        </w:tc>
        <w:tc>
          <w:tcPr>
            <w:tcW w:w="4414" w:type="dxa"/>
            <w:shd w:val="clear" w:color="auto" w:fill="A6A6A6" w:themeFill="background1" w:themeFillShade="A6"/>
          </w:tcPr>
          <w:p w:rsidR="00C87BB4" w:rsidRPr="00441B3C" w:rsidRDefault="00C87BB4" w:rsidP="00DE3794">
            <w:pPr>
              <w:jc w:val="center"/>
              <w:rPr>
                <w:rFonts w:ascii="Colaborate-Regular" w:hAnsi="Colaborate-Regular"/>
                <w:b/>
                <w:sz w:val="28"/>
                <w:szCs w:val="28"/>
              </w:rPr>
            </w:pPr>
            <w:r w:rsidRPr="00441B3C">
              <w:rPr>
                <w:rFonts w:ascii="Colaborate-Regular" w:hAnsi="Colaborate-Regular"/>
                <w:b/>
                <w:sz w:val="28"/>
                <w:szCs w:val="28"/>
              </w:rPr>
              <w:t xml:space="preserve">Límites Máximos </w:t>
            </w:r>
          </w:p>
        </w:tc>
      </w:tr>
      <w:tr w:rsidR="00C87BB4" w:rsidRPr="00441B3C" w:rsidTr="00DE3794">
        <w:trPr>
          <w:jc w:val="center"/>
        </w:trPr>
        <w:tc>
          <w:tcPr>
            <w:tcW w:w="4414"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lastRenderedPageBreak/>
              <w:t>Plomo</w:t>
            </w:r>
          </w:p>
        </w:tc>
        <w:tc>
          <w:tcPr>
            <w:tcW w:w="4414"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0.1 mg/kg</w:t>
            </w:r>
          </w:p>
        </w:tc>
      </w:tr>
      <w:tr w:rsidR="00C87BB4" w:rsidRPr="00441B3C" w:rsidTr="00DE3794">
        <w:trPr>
          <w:jc w:val="center"/>
        </w:trPr>
        <w:tc>
          <w:tcPr>
            <w:tcW w:w="4414"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Mercurio</w:t>
            </w:r>
          </w:p>
        </w:tc>
        <w:tc>
          <w:tcPr>
            <w:tcW w:w="4414"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0.05 mg/kg</w:t>
            </w:r>
          </w:p>
        </w:tc>
      </w:tr>
      <w:tr w:rsidR="00C87BB4" w:rsidRPr="00441B3C" w:rsidTr="00DE3794">
        <w:trPr>
          <w:jc w:val="center"/>
        </w:trPr>
        <w:tc>
          <w:tcPr>
            <w:tcW w:w="4414"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Arsénico</w:t>
            </w:r>
          </w:p>
        </w:tc>
        <w:tc>
          <w:tcPr>
            <w:tcW w:w="4414"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0.2 mg/kg</w:t>
            </w:r>
          </w:p>
        </w:tc>
      </w:tr>
      <w:tr w:rsidR="00C87BB4" w:rsidRPr="00441B3C" w:rsidTr="00DE3794">
        <w:trPr>
          <w:jc w:val="center"/>
        </w:trPr>
        <w:tc>
          <w:tcPr>
            <w:tcW w:w="4414" w:type="dxa"/>
          </w:tcPr>
          <w:p w:rsidR="00C87BB4" w:rsidRPr="00441B3C" w:rsidRDefault="00C87BB4" w:rsidP="00DE3794">
            <w:pPr>
              <w:rPr>
                <w:rFonts w:ascii="Colaborate-Regular" w:hAnsi="Colaborate-Regular"/>
                <w:sz w:val="24"/>
                <w:szCs w:val="24"/>
              </w:rPr>
            </w:pPr>
            <w:proofErr w:type="spellStart"/>
            <w:r w:rsidRPr="00441B3C">
              <w:rPr>
                <w:rFonts w:ascii="Colaborate-Regular" w:hAnsi="Colaborate-Regular"/>
                <w:sz w:val="24"/>
                <w:szCs w:val="24"/>
              </w:rPr>
              <w:t>Aflatoxinas</w:t>
            </w:r>
            <w:proofErr w:type="spellEnd"/>
            <w:r w:rsidRPr="00441B3C">
              <w:rPr>
                <w:rFonts w:ascii="Colaborate-Regular" w:hAnsi="Colaborate-Regular"/>
                <w:sz w:val="24"/>
                <w:szCs w:val="24"/>
              </w:rPr>
              <w:t xml:space="preserve"> M1</w:t>
            </w:r>
          </w:p>
        </w:tc>
        <w:tc>
          <w:tcPr>
            <w:tcW w:w="4414" w:type="dxa"/>
          </w:tcPr>
          <w:p w:rsidR="00C87BB4" w:rsidRPr="00441B3C" w:rsidRDefault="00C87BB4" w:rsidP="00DE3794">
            <w:pPr>
              <w:jc w:val="center"/>
              <w:rPr>
                <w:rFonts w:ascii="Colaborate-Regular" w:hAnsi="Colaborate-Regular"/>
                <w:sz w:val="24"/>
                <w:szCs w:val="24"/>
              </w:rPr>
            </w:pPr>
            <w:r w:rsidRPr="00441B3C">
              <w:rPr>
                <w:rFonts w:ascii="Colaborate-Regular" w:hAnsi="Colaborate-Regular"/>
                <w:sz w:val="24"/>
                <w:szCs w:val="24"/>
              </w:rPr>
              <w:t>0.5 µg/L</w:t>
            </w:r>
          </w:p>
        </w:tc>
      </w:tr>
    </w:tbl>
    <w:p w:rsidR="00C87BB4" w:rsidRPr="00441B3C" w:rsidRDefault="00C87BB4" w:rsidP="00C87BB4">
      <w:pPr>
        <w:autoSpaceDE w:val="0"/>
        <w:autoSpaceDN w:val="0"/>
        <w:adjustRightInd w:val="0"/>
        <w:rPr>
          <w:rFonts w:ascii="Colaborate-Regular" w:hAnsi="Colaborate-Regular" w:cs="Century Gothic"/>
          <w:b/>
          <w:bCs/>
          <w:color w:val="000000"/>
          <w:sz w:val="28"/>
          <w:szCs w:val="28"/>
        </w:rPr>
      </w:pPr>
    </w:p>
    <w:tbl>
      <w:tblPr>
        <w:tblStyle w:val="Tablaconcuadrcula"/>
        <w:tblW w:w="0" w:type="auto"/>
        <w:jc w:val="center"/>
        <w:tblLook w:val="04A0" w:firstRow="1" w:lastRow="0" w:firstColumn="1" w:lastColumn="0" w:noHBand="0" w:noVBand="1"/>
      </w:tblPr>
      <w:tblGrid>
        <w:gridCol w:w="8828"/>
      </w:tblGrid>
      <w:tr w:rsidR="00C87BB4" w:rsidRPr="00441B3C" w:rsidTr="00DE3794">
        <w:trPr>
          <w:jc w:val="center"/>
        </w:trPr>
        <w:tc>
          <w:tcPr>
            <w:tcW w:w="8828" w:type="dxa"/>
            <w:shd w:val="clear" w:color="auto" w:fill="BFBFBF" w:themeFill="background1" w:themeFillShade="BF"/>
          </w:tcPr>
          <w:p w:rsidR="00C87BB4" w:rsidRPr="00441B3C" w:rsidRDefault="00C87BB4" w:rsidP="00DE3794">
            <w:pPr>
              <w:jc w:val="center"/>
              <w:rPr>
                <w:rFonts w:ascii="Colaborate-Regular" w:hAnsi="Colaborate-Regular" w:cs="Arial"/>
                <w:b/>
                <w:sz w:val="28"/>
                <w:szCs w:val="28"/>
              </w:rPr>
            </w:pPr>
            <w:r w:rsidRPr="00441B3C">
              <w:rPr>
                <w:rFonts w:ascii="Colaborate-Regular" w:hAnsi="Colaborate-Regular" w:cs="Arial"/>
                <w:b/>
                <w:sz w:val="28"/>
                <w:szCs w:val="28"/>
              </w:rPr>
              <w:t xml:space="preserve">Aditivos </w:t>
            </w:r>
          </w:p>
        </w:tc>
      </w:tr>
      <w:tr w:rsidR="00C87BB4" w:rsidRPr="00441B3C" w:rsidTr="00DE3794">
        <w:trPr>
          <w:jc w:val="center"/>
        </w:trPr>
        <w:tc>
          <w:tcPr>
            <w:tcW w:w="8828" w:type="dxa"/>
          </w:tcPr>
          <w:p w:rsidR="00C87BB4" w:rsidRPr="00441B3C" w:rsidRDefault="00C87BB4" w:rsidP="00DE3794">
            <w:pPr>
              <w:jc w:val="both"/>
              <w:rPr>
                <w:rFonts w:ascii="Colaborate-Regular" w:hAnsi="Colaborate-Regular" w:cs="Arial"/>
              </w:rPr>
            </w:pPr>
            <w:r w:rsidRPr="00441B3C">
              <w:rPr>
                <w:rFonts w:ascii="Colaborate-Regular" w:hAnsi="Colaborate-Regular" w:cs="Arial"/>
              </w:rPr>
              <w:t>Sólo se podrán utilizar los aditivos listados en el Acuerdo por el que se determinan los aditivos y coadyuvantes en alimentos, bebidas y suplementos alimenticios, su uso y disposición sanitarios, con sus modificaciones, incluyendo los no publicados en el DOF.</w:t>
            </w:r>
          </w:p>
        </w:tc>
      </w:tr>
    </w:tbl>
    <w:p w:rsidR="00C87BB4" w:rsidRPr="00441B3C" w:rsidRDefault="00C87BB4" w:rsidP="00C87BB4">
      <w:pPr>
        <w:autoSpaceDE w:val="0"/>
        <w:autoSpaceDN w:val="0"/>
        <w:adjustRightInd w:val="0"/>
        <w:rPr>
          <w:rFonts w:ascii="Colaborate-Regular" w:hAnsi="Colaborate-Regular" w:cs="Century Gothic"/>
          <w:b/>
          <w:bCs/>
          <w:color w:val="000000"/>
          <w:sz w:val="28"/>
          <w:szCs w:val="28"/>
        </w:rPr>
      </w:pPr>
    </w:p>
    <w:tbl>
      <w:tblPr>
        <w:tblStyle w:val="Tablaconcuadrcula3"/>
        <w:tblW w:w="0" w:type="auto"/>
        <w:jc w:val="center"/>
        <w:tblLook w:val="04A0" w:firstRow="1" w:lastRow="0" w:firstColumn="1" w:lastColumn="0" w:noHBand="0" w:noVBand="1"/>
      </w:tblPr>
      <w:tblGrid>
        <w:gridCol w:w="3652"/>
        <w:gridCol w:w="5176"/>
      </w:tblGrid>
      <w:tr w:rsidR="00C87BB4" w:rsidRPr="00441B3C" w:rsidTr="00DE3794">
        <w:trPr>
          <w:jc w:val="center"/>
        </w:trPr>
        <w:tc>
          <w:tcPr>
            <w:tcW w:w="3652" w:type="dxa"/>
            <w:shd w:val="clear" w:color="auto" w:fill="A6A6A6" w:themeFill="background1" w:themeFillShade="A6"/>
          </w:tcPr>
          <w:p w:rsidR="00C87BB4" w:rsidRPr="00441B3C" w:rsidRDefault="00C87BB4" w:rsidP="00DE3794">
            <w:pPr>
              <w:jc w:val="center"/>
              <w:rPr>
                <w:rFonts w:ascii="Colaborate-Regular" w:hAnsi="Colaborate-Regular"/>
                <w:b/>
                <w:sz w:val="28"/>
                <w:szCs w:val="28"/>
              </w:rPr>
            </w:pPr>
            <w:r w:rsidRPr="00441B3C">
              <w:rPr>
                <w:rFonts w:ascii="Colaborate-Regular" w:hAnsi="Colaborate-Regular"/>
                <w:b/>
                <w:sz w:val="28"/>
                <w:szCs w:val="28"/>
              </w:rPr>
              <w:t xml:space="preserve">Características Sensoriales </w:t>
            </w:r>
          </w:p>
        </w:tc>
        <w:tc>
          <w:tcPr>
            <w:tcW w:w="5176" w:type="dxa"/>
            <w:shd w:val="clear" w:color="auto" w:fill="A6A6A6" w:themeFill="background1" w:themeFillShade="A6"/>
          </w:tcPr>
          <w:p w:rsidR="00C87BB4" w:rsidRPr="00441B3C" w:rsidRDefault="00C87BB4" w:rsidP="00DE3794">
            <w:pPr>
              <w:jc w:val="center"/>
              <w:rPr>
                <w:rFonts w:ascii="Colaborate-Regular" w:hAnsi="Colaborate-Regular"/>
                <w:b/>
                <w:sz w:val="28"/>
                <w:szCs w:val="28"/>
              </w:rPr>
            </w:pPr>
            <w:r w:rsidRPr="00441B3C">
              <w:rPr>
                <w:rFonts w:ascii="Colaborate-Regular" w:hAnsi="Colaborate-Regular"/>
                <w:b/>
                <w:sz w:val="28"/>
                <w:szCs w:val="28"/>
              </w:rPr>
              <w:t xml:space="preserve">Limites </w:t>
            </w:r>
          </w:p>
        </w:tc>
      </w:tr>
      <w:tr w:rsidR="00C87BB4" w:rsidRPr="00441B3C" w:rsidTr="00DE3794">
        <w:trPr>
          <w:jc w:val="center"/>
        </w:trPr>
        <w:tc>
          <w:tcPr>
            <w:tcW w:w="3652"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 xml:space="preserve">Color </w:t>
            </w:r>
          </w:p>
        </w:tc>
        <w:tc>
          <w:tcPr>
            <w:tcW w:w="5176"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Característico, blanco cremoso.</w:t>
            </w:r>
          </w:p>
        </w:tc>
      </w:tr>
      <w:tr w:rsidR="00C87BB4" w:rsidRPr="00441B3C" w:rsidTr="00DE3794">
        <w:trPr>
          <w:jc w:val="center"/>
        </w:trPr>
        <w:tc>
          <w:tcPr>
            <w:tcW w:w="3652"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Olor</w:t>
            </w:r>
          </w:p>
        </w:tc>
        <w:tc>
          <w:tcPr>
            <w:tcW w:w="5176"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Característico, agradable, exento de olores extraños.</w:t>
            </w:r>
          </w:p>
        </w:tc>
      </w:tr>
      <w:tr w:rsidR="00C87BB4" w:rsidRPr="00441B3C" w:rsidTr="00DE3794">
        <w:trPr>
          <w:jc w:val="center"/>
        </w:trPr>
        <w:tc>
          <w:tcPr>
            <w:tcW w:w="3652"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Aspecto/Aspecto</w:t>
            </w:r>
          </w:p>
        </w:tc>
        <w:tc>
          <w:tcPr>
            <w:tcW w:w="5176"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Liquida homogénea sin sedimento ni separación de grasa, o formación de grumos.</w:t>
            </w:r>
          </w:p>
        </w:tc>
      </w:tr>
      <w:tr w:rsidR="00C87BB4" w:rsidRPr="00441B3C" w:rsidTr="00DE3794">
        <w:trPr>
          <w:jc w:val="center"/>
        </w:trPr>
        <w:tc>
          <w:tcPr>
            <w:tcW w:w="3652"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Sabor</w:t>
            </w:r>
          </w:p>
        </w:tc>
        <w:tc>
          <w:tcPr>
            <w:tcW w:w="5176"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Ligeramente dulce y característico.</w:t>
            </w:r>
          </w:p>
        </w:tc>
      </w:tr>
    </w:tbl>
    <w:p w:rsidR="00C87BB4" w:rsidRDefault="00C87BB4" w:rsidP="00C87BB4">
      <w:pPr>
        <w:autoSpaceDE w:val="0"/>
        <w:autoSpaceDN w:val="0"/>
        <w:adjustRightInd w:val="0"/>
        <w:rPr>
          <w:rFonts w:ascii="Colaborate-Regular" w:hAnsi="Colaborate-Regular" w:cs="Century Gothic"/>
          <w:b/>
          <w:bCs/>
          <w:color w:val="000000"/>
          <w:sz w:val="28"/>
          <w:szCs w:val="28"/>
        </w:rPr>
      </w:pPr>
    </w:p>
    <w:p w:rsidR="00C87BB4" w:rsidRPr="00441B3C" w:rsidRDefault="00C87BB4" w:rsidP="00C87BB4">
      <w:pPr>
        <w:autoSpaceDE w:val="0"/>
        <w:autoSpaceDN w:val="0"/>
        <w:adjustRightInd w:val="0"/>
        <w:rPr>
          <w:rFonts w:ascii="Colaborate-Regular" w:hAnsi="Colaborate-Regular"/>
          <w:sz w:val="28"/>
          <w:szCs w:val="28"/>
        </w:rPr>
      </w:pPr>
      <w:r w:rsidRPr="00441B3C">
        <w:rPr>
          <w:rFonts w:ascii="Colaborate-Regular" w:hAnsi="Colaborate-Regular" w:cs="Century Gothic"/>
          <w:b/>
          <w:bCs/>
          <w:color w:val="000000"/>
          <w:sz w:val="28"/>
          <w:szCs w:val="28"/>
        </w:rPr>
        <w:t xml:space="preserve">Adulteración en leche: </w:t>
      </w:r>
    </w:p>
    <w:p w:rsidR="00C87BB4" w:rsidRPr="00441B3C" w:rsidRDefault="00C87BB4" w:rsidP="00C87BB4">
      <w:pPr>
        <w:autoSpaceDE w:val="0"/>
        <w:autoSpaceDN w:val="0"/>
        <w:adjustRightInd w:val="0"/>
        <w:jc w:val="both"/>
        <w:rPr>
          <w:rFonts w:ascii="Colaborate-Regular" w:hAnsi="Colaborate-Regular" w:cs="Century Gothic"/>
          <w:color w:val="000000"/>
          <w:sz w:val="24"/>
          <w:szCs w:val="24"/>
        </w:rPr>
      </w:pPr>
      <w:r w:rsidRPr="00441B3C">
        <w:rPr>
          <w:rFonts w:ascii="Colaborate-Regular" w:hAnsi="Colaborate-Regular" w:cs="Century Gothic"/>
          <w:color w:val="000000"/>
          <w:sz w:val="24"/>
          <w:szCs w:val="24"/>
        </w:rPr>
        <w:t xml:space="preserve">La adulteración de la leche ocurre cuando su composición no corresponde a su denominación, etiquetado, anuncio, suministro o cuando no corresponde a las especificaciones establecidas en la Norma Oficial Mexicana NOM-155-SCFI-2012. </w:t>
      </w:r>
    </w:p>
    <w:p w:rsidR="00C87BB4" w:rsidRPr="00441B3C" w:rsidRDefault="00C87BB4" w:rsidP="00C87BB4">
      <w:pPr>
        <w:autoSpaceDE w:val="0"/>
        <w:autoSpaceDN w:val="0"/>
        <w:adjustRightInd w:val="0"/>
        <w:jc w:val="both"/>
        <w:rPr>
          <w:rFonts w:ascii="Colaborate-Regular" w:hAnsi="Colaborate-Regular" w:cs="Century Gothic"/>
          <w:color w:val="000000"/>
          <w:sz w:val="24"/>
          <w:szCs w:val="24"/>
        </w:rPr>
      </w:pPr>
      <w:r w:rsidRPr="00441B3C">
        <w:rPr>
          <w:rFonts w:ascii="Colaborate-Regular" w:hAnsi="Colaborate-Regular" w:cs="Century Gothic"/>
          <w:color w:val="000000"/>
          <w:sz w:val="24"/>
          <w:szCs w:val="24"/>
        </w:rPr>
        <w:t xml:space="preserve">Una estrategia para identificar adulteraciones tiene como base el estudio de las sustancias propias de la leche: proteínas, esteroles, ácidos grasos, entre otros, o mediante la determinación de cocientes entre algunos de sus constituyentes químicos, asumiendo que los cocientes son constantes.  </w:t>
      </w:r>
    </w:p>
    <w:p w:rsidR="00C87BB4" w:rsidRPr="00441B3C" w:rsidRDefault="00C87BB4" w:rsidP="00C87BB4">
      <w:pPr>
        <w:autoSpaceDE w:val="0"/>
        <w:autoSpaceDN w:val="0"/>
        <w:adjustRightInd w:val="0"/>
        <w:jc w:val="both"/>
        <w:rPr>
          <w:rFonts w:ascii="Colaborate-Regular" w:hAnsi="Colaborate-Regular" w:cs="Century Gothic"/>
          <w:color w:val="000000"/>
          <w:sz w:val="24"/>
          <w:szCs w:val="24"/>
        </w:rPr>
      </w:pPr>
      <w:r w:rsidRPr="00441B3C">
        <w:rPr>
          <w:rFonts w:ascii="Colaborate-Regular" w:hAnsi="Colaborate-Regular" w:cs="Century Gothic"/>
          <w:color w:val="000000"/>
          <w:sz w:val="24"/>
          <w:szCs w:val="24"/>
        </w:rPr>
        <w:t xml:space="preserve">La aplicación de un solo análisis, no siempre permite identificar adulteraciones, por lo que se recomienda realizar las determinaciones contenidas en la siguiente tabla, considerando además, los resultados obtenidos de las determinaciones del </w:t>
      </w:r>
      <w:r w:rsidRPr="00441B3C">
        <w:rPr>
          <w:rFonts w:ascii="Colaborate-Regular" w:hAnsi="Colaborate-Regular" w:cs="Century Gothic"/>
          <w:iCs/>
          <w:color w:val="000000"/>
          <w:sz w:val="24"/>
          <w:szCs w:val="24"/>
        </w:rPr>
        <w:t>Apartado Características fisicoquímicas,</w:t>
      </w:r>
      <w:r w:rsidRPr="00441B3C">
        <w:rPr>
          <w:rFonts w:ascii="Colaborate-Regular" w:hAnsi="Colaborate-Regular" w:cs="Century Gothic"/>
          <w:color w:val="000000"/>
          <w:sz w:val="24"/>
          <w:szCs w:val="24"/>
        </w:rPr>
        <w:t xml:space="preserve"> de tal forma que su valoración en conjunto, permita identificar estas posibles alteraciones.</w:t>
      </w:r>
    </w:p>
    <w:p w:rsidR="00C87BB4" w:rsidRPr="00441B3C" w:rsidRDefault="00C87BB4" w:rsidP="00C87BB4">
      <w:pPr>
        <w:autoSpaceDE w:val="0"/>
        <w:autoSpaceDN w:val="0"/>
        <w:adjustRightInd w:val="0"/>
        <w:jc w:val="both"/>
        <w:rPr>
          <w:rFonts w:ascii="Colaborate-Regular" w:hAnsi="Colaborate-Regular" w:cs="Century Gothic"/>
          <w:color w:val="000000"/>
          <w:sz w:val="24"/>
          <w:szCs w:val="24"/>
        </w:rPr>
      </w:pPr>
    </w:p>
    <w:tbl>
      <w:tblPr>
        <w:tblStyle w:val="Tablaconcuadrcula"/>
        <w:tblW w:w="0" w:type="auto"/>
        <w:jc w:val="center"/>
        <w:tblLook w:val="04A0" w:firstRow="1" w:lastRow="0" w:firstColumn="1" w:lastColumn="0" w:noHBand="0" w:noVBand="1"/>
      </w:tblPr>
      <w:tblGrid>
        <w:gridCol w:w="4414"/>
        <w:gridCol w:w="4414"/>
      </w:tblGrid>
      <w:tr w:rsidR="00C87BB4" w:rsidRPr="00441B3C" w:rsidTr="00DE3794">
        <w:trPr>
          <w:jc w:val="center"/>
        </w:trPr>
        <w:tc>
          <w:tcPr>
            <w:tcW w:w="4414" w:type="dxa"/>
            <w:shd w:val="clear" w:color="auto" w:fill="A6A6A6" w:themeFill="background1" w:themeFillShade="A6"/>
          </w:tcPr>
          <w:p w:rsidR="00C87BB4" w:rsidRPr="00441B3C" w:rsidRDefault="00C87BB4" w:rsidP="00DE3794">
            <w:pPr>
              <w:jc w:val="center"/>
              <w:rPr>
                <w:rFonts w:ascii="Colaborate-Regular" w:hAnsi="Colaborate-Regular" w:cs="Arial"/>
                <w:b/>
                <w:sz w:val="28"/>
                <w:szCs w:val="28"/>
              </w:rPr>
            </w:pPr>
            <w:r w:rsidRPr="00441B3C">
              <w:rPr>
                <w:rFonts w:ascii="Colaborate-Regular" w:hAnsi="Colaborate-Regular" w:cs="Arial"/>
                <w:b/>
                <w:sz w:val="28"/>
                <w:szCs w:val="28"/>
              </w:rPr>
              <w:t>Prueba</w:t>
            </w:r>
          </w:p>
        </w:tc>
        <w:tc>
          <w:tcPr>
            <w:tcW w:w="4414" w:type="dxa"/>
            <w:shd w:val="clear" w:color="auto" w:fill="A6A6A6" w:themeFill="background1" w:themeFillShade="A6"/>
          </w:tcPr>
          <w:p w:rsidR="00C87BB4" w:rsidRPr="00441B3C" w:rsidRDefault="00C87BB4" w:rsidP="00DE3794">
            <w:pPr>
              <w:jc w:val="center"/>
              <w:rPr>
                <w:rFonts w:ascii="Colaborate-Regular" w:hAnsi="Colaborate-Regular" w:cs="Arial"/>
                <w:b/>
                <w:sz w:val="28"/>
                <w:szCs w:val="28"/>
              </w:rPr>
            </w:pPr>
            <w:r w:rsidRPr="00441B3C">
              <w:rPr>
                <w:rFonts w:ascii="Colaborate-Regular" w:hAnsi="Colaborate-Regular" w:cs="Arial"/>
                <w:b/>
                <w:sz w:val="28"/>
                <w:szCs w:val="28"/>
              </w:rPr>
              <w:t xml:space="preserve">Apreciaciones </w:t>
            </w:r>
          </w:p>
        </w:tc>
      </w:tr>
      <w:tr w:rsidR="00C87BB4" w:rsidRPr="00441B3C" w:rsidTr="00DE3794">
        <w:trPr>
          <w:jc w:val="center"/>
        </w:trPr>
        <w:tc>
          <w:tcPr>
            <w:tcW w:w="4414" w:type="dxa"/>
          </w:tcPr>
          <w:p w:rsidR="00C87BB4" w:rsidRPr="00441B3C" w:rsidRDefault="00C87BB4" w:rsidP="00DE3794">
            <w:pPr>
              <w:jc w:val="both"/>
              <w:rPr>
                <w:rFonts w:ascii="Colaborate-Regular" w:hAnsi="Colaborate-Regular" w:cs="Arial"/>
                <w:sz w:val="24"/>
                <w:szCs w:val="24"/>
              </w:rPr>
            </w:pPr>
            <w:r w:rsidRPr="00441B3C">
              <w:rPr>
                <w:rFonts w:ascii="Colaborate-Regular" w:hAnsi="Colaborate-Regular" w:cs="Arial"/>
                <w:sz w:val="24"/>
                <w:szCs w:val="24"/>
              </w:rPr>
              <w:t>Relación caseína/proteína</w:t>
            </w:r>
          </w:p>
        </w:tc>
        <w:tc>
          <w:tcPr>
            <w:tcW w:w="4414" w:type="dxa"/>
          </w:tcPr>
          <w:p w:rsidR="00C87BB4" w:rsidRPr="00441B3C" w:rsidRDefault="00C87BB4" w:rsidP="00DE3794">
            <w:pPr>
              <w:jc w:val="both"/>
              <w:rPr>
                <w:rFonts w:ascii="Colaborate-Regular" w:hAnsi="Colaborate-Regular" w:cs="Arial"/>
                <w:sz w:val="24"/>
                <w:szCs w:val="24"/>
              </w:rPr>
            </w:pPr>
            <w:r w:rsidRPr="00441B3C">
              <w:rPr>
                <w:rFonts w:ascii="Colaborate-Regular" w:hAnsi="Colaborate-Regular" w:cs="Arial"/>
                <w:sz w:val="24"/>
                <w:szCs w:val="24"/>
              </w:rPr>
              <w:t>De los 30g/L que debe contener como mínimo, al menos el 80% deberá ser caseína.</w:t>
            </w:r>
          </w:p>
        </w:tc>
      </w:tr>
      <w:tr w:rsidR="00C87BB4" w:rsidRPr="00441B3C" w:rsidTr="00DE3794">
        <w:trPr>
          <w:jc w:val="center"/>
        </w:trPr>
        <w:tc>
          <w:tcPr>
            <w:tcW w:w="4414" w:type="dxa"/>
          </w:tcPr>
          <w:p w:rsidR="00C87BB4" w:rsidRPr="00441B3C" w:rsidRDefault="00C87BB4" w:rsidP="00DE3794">
            <w:pPr>
              <w:jc w:val="both"/>
              <w:rPr>
                <w:rFonts w:ascii="Colaborate-Regular" w:hAnsi="Colaborate-Regular" w:cs="Arial"/>
                <w:sz w:val="24"/>
                <w:szCs w:val="24"/>
              </w:rPr>
            </w:pPr>
            <w:r w:rsidRPr="00441B3C">
              <w:rPr>
                <w:rFonts w:ascii="Colaborate-Regular" w:hAnsi="Colaborate-Regular" w:cs="Arial"/>
                <w:sz w:val="24"/>
                <w:szCs w:val="24"/>
              </w:rPr>
              <w:t>Caracterización del perfil de ácidos grasos.</w:t>
            </w:r>
          </w:p>
        </w:tc>
        <w:tc>
          <w:tcPr>
            <w:tcW w:w="4414" w:type="dxa"/>
          </w:tcPr>
          <w:p w:rsidR="00C87BB4" w:rsidRPr="00441B3C" w:rsidRDefault="00C87BB4" w:rsidP="00DE3794">
            <w:pPr>
              <w:jc w:val="both"/>
              <w:rPr>
                <w:rFonts w:ascii="Colaborate-Regular" w:hAnsi="Colaborate-Regular" w:cs="Arial"/>
                <w:sz w:val="24"/>
                <w:szCs w:val="24"/>
              </w:rPr>
            </w:pPr>
            <w:r w:rsidRPr="00441B3C">
              <w:rPr>
                <w:rFonts w:ascii="Colaborate-Regular" w:hAnsi="Colaborate-Regular" w:cs="Arial"/>
                <w:sz w:val="24"/>
                <w:szCs w:val="24"/>
              </w:rPr>
              <w:t xml:space="preserve">Consiste e identificar las principales ácidos grasos presentes en la leche, de manera que su interpretación permita identificar un perfil atípico de éstos, lo cual sugiere </w:t>
            </w:r>
            <w:r w:rsidRPr="00441B3C">
              <w:rPr>
                <w:rFonts w:ascii="Colaborate-Regular" w:hAnsi="Colaborate-Regular" w:cs="Arial"/>
                <w:sz w:val="24"/>
                <w:szCs w:val="24"/>
              </w:rPr>
              <w:lastRenderedPageBreak/>
              <w:t>una posible alteración de ésta.</w:t>
            </w:r>
          </w:p>
        </w:tc>
      </w:tr>
    </w:tbl>
    <w:p w:rsidR="00C87BB4" w:rsidRPr="00DE39F4" w:rsidRDefault="00C87BB4" w:rsidP="00C87BB4">
      <w:pPr>
        <w:autoSpaceDE w:val="0"/>
        <w:autoSpaceDN w:val="0"/>
        <w:adjustRightInd w:val="0"/>
        <w:jc w:val="both"/>
        <w:rPr>
          <w:rFonts w:ascii="Century Gothic" w:hAnsi="Century Gothic" w:cs="Century Gothic"/>
          <w:color w:val="000000"/>
        </w:rPr>
      </w:pPr>
    </w:p>
    <w:p w:rsidR="00C87BB4" w:rsidRPr="007B3B34" w:rsidRDefault="00C87BB4" w:rsidP="00C87BB4">
      <w:pPr>
        <w:pStyle w:val="Prrafodelista"/>
        <w:numPr>
          <w:ilvl w:val="0"/>
          <w:numId w:val="29"/>
        </w:numPr>
        <w:autoSpaceDE w:val="0"/>
        <w:autoSpaceDN w:val="0"/>
        <w:adjustRightInd w:val="0"/>
        <w:contextualSpacing/>
        <w:jc w:val="both"/>
        <w:rPr>
          <w:rFonts w:ascii="Century Gothic" w:hAnsi="Century Gothic" w:cs="Century Gothic"/>
          <w:color w:val="000000"/>
          <w:sz w:val="22"/>
          <w:szCs w:val="22"/>
        </w:rPr>
      </w:pPr>
      <w:r w:rsidRPr="007B3B34">
        <w:rPr>
          <w:rFonts w:ascii="Colaborate-Regular" w:hAnsi="Colaborate-Regular" w:cs="Arial"/>
          <w:b/>
          <w:sz w:val="22"/>
          <w:szCs w:val="22"/>
        </w:rPr>
        <w:t xml:space="preserve">Materia extraña: </w:t>
      </w:r>
      <w:r w:rsidRPr="007B3B34">
        <w:rPr>
          <w:rFonts w:ascii="Colaborate-Regular" w:hAnsi="Colaborate-Regular" w:cs="Arial"/>
          <w:sz w:val="22"/>
          <w:szCs w:val="22"/>
        </w:rPr>
        <w:t>El producto no debe contener materia extraña</w:t>
      </w:r>
    </w:p>
    <w:p w:rsidR="00C87BB4" w:rsidRPr="007B3B34" w:rsidRDefault="00C87BB4" w:rsidP="00C87BB4">
      <w:pPr>
        <w:pStyle w:val="Prrafodelista"/>
        <w:numPr>
          <w:ilvl w:val="0"/>
          <w:numId w:val="29"/>
        </w:numPr>
        <w:spacing w:line="276" w:lineRule="auto"/>
        <w:contextualSpacing/>
        <w:jc w:val="both"/>
        <w:rPr>
          <w:rFonts w:ascii="Colaborate-Regular" w:hAnsi="Colaborate-Regular" w:cs="Arial"/>
          <w:sz w:val="22"/>
          <w:szCs w:val="22"/>
        </w:rPr>
      </w:pPr>
      <w:r w:rsidRPr="007B3B34">
        <w:rPr>
          <w:rFonts w:ascii="Colaborate-Regular" w:hAnsi="Colaborate-Regular" w:cs="Arial"/>
          <w:b/>
          <w:sz w:val="22"/>
          <w:szCs w:val="22"/>
        </w:rPr>
        <w:t>Vida de Anaquel y Condiciones de Almacenamiento:</w:t>
      </w:r>
      <w:r w:rsidRPr="007B3B34">
        <w:rPr>
          <w:rFonts w:ascii="Colaborate-Regular" w:hAnsi="Colaborate-Regular" w:cs="Arial"/>
          <w:sz w:val="22"/>
          <w:szCs w:val="22"/>
        </w:rPr>
        <w:t xml:space="preserve"> El producto deberá conservarse en buen estado y sin cambios en sus propiedades fisicoquímicas, microbiológicas y sensoriales como mínimo seis meses a partir de la fecha de fabricación o envasado del alimento. </w:t>
      </w:r>
    </w:p>
    <w:p w:rsidR="00C87BB4" w:rsidRPr="007B3B34" w:rsidRDefault="00C87BB4" w:rsidP="00C87BB4">
      <w:pPr>
        <w:pStyle w:val="Prrafodelista"/>
        <w:jc w:val="both"/>
        <w:rPr>
          <w:rFonts w:ascii="Colaborate-Regular" w:hAnsi="Colaborate-Regular" w:cs="Century Gothic"/>
          <w:color w:val="000000"/>
          <w:sz w:val="22"/>
          <w:szCs w:val="22"/>
        </w:rPr>
      </w:pPr>
      <w:r w:rsidRPr="007B3B34">
        <w:rPr>
          <w:rFonts w:ascii="Colaborate-Regular" w:hAnsi="Colaborate-Regular" w:cs="Century Gothic"/>
          <w:color w:val="000000"/>
          <w:sz w:val="22"/>
          <w:szCs w:val="22"/>
        </w:rPr>
        <w:t>Las condiciones de almacenamiento deben ser adecuadas al tipo de insumo y contar con controles que prevengan su contaminación.</w:t>
      </w:r>
    </w:p>
    <w:p w:rsidR="00C87BB4" w:rsidRPr="007B3B34" w:rsidRDefault="00C87BB4" w:rsidP="00C87BB4">
      <w:pPr>
        <w:pStyle w:val="Prrafodelista"/>
        <w:jc w:val="both"/>
        <w:rPr>
          <w:rFonts w:ascii="Colaborate-Regular" w:hAnsi="Colaborate-Regular" w:cs="Century Gothic"/>
          <w:color w:val="000000"/>
          <w:sz w:val="22"/>
          <w:szCs w:val="22"/>
        </w:rPr>
      </w:pPr>
      <w:r w:rsidRPr="007B3B34">
        <w:rPr>
          <w:rFonts w:ascii="Colaborate-Regular" w:hAnsi="Colaborate-Regular" w:cs="Century Gothic"/>
          <w:color w:val="000000"/>
          <w:sz w:val="22"/>
          <w:szCs w:val="22"/>
        </w:rPr>
        <w:t xml:space="preserve">Los insumos deben de ser transportados en condiciones que eviten su contaminación. Se deben proteger de plagas o de contaminantes físicos, químicos o biológicos.  </w:t>
      </w:r>
    </w:p>
    <w:p w:rsidR="00C87BB4" w:rsidRPr="007B3B34" w:rsidRDefault="00C87BB4" w:rsidP="00C87BB4">
      <w:pPr>
        <w:pStyle w:val="Prrafodelista"/>
        <w:jc w:val="both"/>
        <w:rPr>
          <w:rFonts w:ascii="Colaborate-Regular" w:hAnsi="Colaborate-Regular" w:cs="Arial"/>
          <w:sz w:val="22"/>
          <w:szCs w:val="22"/>
        </w:rPr>
      </w:pPr>
      <w:r w:rsidRPr="007B3B34">
        <w:rPr>
          <w:rFonts w:ascii="Colaborate-Regular" w:hAnsi="Colaborate-Regular" w:cs="Century Gothic"/>
          <w:color w:val="000000"/>
          <w:sz w:val="22"/>
          <w:szCs w:val="22"/>
        </w:rPr>
        <w:t>El control de plagas es aplicable a todas las áreas del almacén incluyendo el transporte. Se deben tomar medidas preventivas para reducir la infestación y con ello limitar el uso de plaguicidas.  En caso de emplearlos, los únicos permitidos son los que han sido registrados por la CICOPLAFEST.</w:t>
      </w:r>
    </w:p>
    <w:p w:rsidR="00C87BB4" w:rsidRPr="007B3B34" w:rsidRDefault="00C87BB4" w:rsidP="00C87BB4">
      <w:pPr>
        <w:pStyle w:val="Prrafodelista"/>
        <w:numPr>
          <w:ilvl w:val="0"/>
          <w:numId w:val="29"/>
        </w:numPr>
        <w:autoSpaceDE w:val="0"/>
        <w:autoSpaceDN w:val="0"/>
        <w:adjustRightInd w:val="0"/>
        <w:contextualSpacing/>
        <w:jc w:val="both"/>
        <w:rPr>
          <w:rFonts w:ascii="Colaborate-Regular" w:hAnsi="Colaborate-Regular" w:cs="Arial"/>
          <w:sz w:val="22"/>
          <w:szCs w:val="22"/>
        </w:rPr>
      </w:pPr>
      <w:r w:rsidRPr="007B3B34">
        <w:rPr>
          <w:rFonts w:ascii="Colaborate-Regular" w:hAnsi="Colaborate-Regular" w:cs="Arial"/>
          <w:b/>
          <w:sz w:val="22"/>
          <w:szCs w:val="22"/>
        </w:rPr>
        <w:t>Envase:</w:t>
      </w:r>
      <w:r w:rsidRPr="007B3B34">
        <w:rPr>
          <w:rFonts w:ascii="Century Gothic" w:hAnsi="Century Gothic" w:cs="Century Gothic"/>
          <w:color w:val="000000"/>
          <w:sz w:val="22"/>
          <w:szCs w:val="22"/>
        </w:rPr>
        <w:t xml:space="preserve"> </w:t>
      </w:r>
      <w:r w:rsidRPr="007B3B34">
        <w:rPr>
          <w:rFonts w:ascii="Colaborate-Regular" w:hAnsi="Colaborate-Regular" w:cs="Century Gothic"/>
          <w:color w:val="000000"/>
          <w:sz w:val="22"/>
          <w:szCs w:val="22"/>
        </w:rPr>
        <w:t>Debe estar fabricado de material sanitario, inocuo y resistente, que no reaccione con el alimento o altere sus características físicas, químicas, sensoriales y nutricionales. Debe quedar herméticamente sellado y someterlo a un proceso de esterilización para asegurar la conservación del producto.</w:t>
      </w:r>
      <w:r w:rsidRPr="007B3B34">
        <w:rPr>
          <w:rFonts w:ascii="Colaborate-Regular" w:hAnsi="Colaborate-Regular" w:cs="Arial"/>
          <w:sz w:val="22"/>
          <w:szCs w:val="22"/>
        </w:rPr>
        <w:t xml:space="preserve"> </w:t>
      </w:r>
    </w:p>
    <w:p w:rsidR="00C87BB4" w:rsidRPr="007B3B34" w:rsidRDefault="00C87BB4" w:rsidP="00C87BB4">
      <w:pPr>
        <w:pStyle w:val="Prrafodelista"/>
        <w:numPr>
          <w:ilvl w:val="0"/>
          <w:numId w:val="29"/>
        </w:numPr>
        <w:autoSpaceDE w:val="0"/>
        <w:autoSpaceDN w:val="0"/>
        <w:adjustRightInd w:val="0"/>
        <w:contextualSpacing/>
        <w:jc w:val="both"/>
        <w:rPr>
          <w:rFonts w:ascii="Colaborate-Regular" w:hAnsi="Colaborate-Regular" w:cs="Arial"/>
          <w:sz w:val="22"/>
          <w:szCs w:val="22"/>
        </w:rPr>
      </w:pPr>
      <w:r w:rsidRPr="007B3B34">
        <w:rPr>
          <w:rFonts w:ascii="Colaborate-Regular" w:hAnsi="Colaborate-Regular" w:cs="Arial"/>
          <w:b/>
          <w:sz w:val="22"/>
          <w:szCs w:val="22"/>
        </w:rPr>
        <w:t>Embalaje:</w:t>
      </w:r>
      <w:r w:rsidRPr="007B3B34">
        <w:rPr>
          <w:rFonts w:ascii="Colaborate-Regular" w:hAnsi="Colaborate-Regular" w:cs="Arial"/>
          <w:sz w:val="22"/>
          <w:szCs w:val="22"/>
        </w:rPr>
        <w:t xml:space="preserve"> Se debe usar material resistente que ofrezca la protección adecuada a los envases para impedir su deterioro exterior, a la vez que faciliten su manipulación, almacenamiento y distribución. El recipiente tendrá capacidad para resguardar la totalidad de las piezas sin dejar espacios vacíos, cuyo movimiento provoque la ruptura o deterioro del alimento.</w:t>
      </w:r>
    </w:p>
    <w:p w:rsidR="00C87BB4" w:rsidRPr="007B3B34" w:rsidRDefault="00C87BB4" w:rsidP="00C87BB4">
      <w:pPr>
        <w:pStyle w:val="Prrafodelista"/>
        <w:numPr>
          <w:ilvl w:val="0"/>
          <w:numId w:val="29"/>
        </w:numPr>
        <w:autoSpaceDE w:val="0"/>
        <w:autoSpaceDN w:val="0"/>
        <w:adjustRightInd w:val="0"/>
        <w:contextualSpacing/>
        <w:jc w:val="both"/>
        <w:rPr>
          <w:rFonts w:ascii="Colaborate-Regular" w:hAnsi="Colaborate-Regular" w:cs="Century Gothic"/>
          <w:color w:val="000000"/>
          <w:sz w:val="22"/>
          <w:szCs w:val="22"/>
        </w:rPr>
      </w:pPr>
      <w:r w:rsidRPr="007B3B34">
        <w:rPr>
          <w:rFonts w:ascii="Colaborate-Regular" w:hAnsi="Colaborate-Regular" w:cs="Arial"/>
          <w:b/>
          <w:sz w:val="22"/>
          <w:szCs w:val="22"/>
        </w:rPr>
        <w:t>Etiquetado:</w:t>
      </w:r>
      <w:r w:rsidRPr="007B3B34">
        <w:rPr>
          <w:rFonts w:cs="Arial"/>
          <w:sz w:val="22"/>
          <w:szCs w:val="22"/>
        </w:rPr>
        <w:t xml:space="preserve"> </w:t>
      </w:r>
      <w:r w:rsidRPr="007B3B34">
        <w:rPr>
          <w:rFonts w:ascii="Colaborate-Regular" w:hAnsi="Colaborate-Regular" w:cs="Century Gothic"/>
          <w:color w:val="000000"/>
          <w:sz w:val="22"/>
          <w:szCs w:val="22"/>
        </w:rPr>
        <w:t xml:space="preserve">Las etiquetas de los productos objeto de esta norma, además de cumplir con las disposiciones establecidas en las normas oficiales mexicanas NOM-002-SCFI-2011, NOM030-SCFI-2006; disposiciones de etiquetado de la NOM-051-SCFI/SSA1-2010 y, en su caso, con la NOM-086-SSA1-1994 y NOM-243-SSA1-2010 (punto 9), deben indicar lo siguiente: </w:t>
      </w:r>
    </w:p>
    <w:p w:rsidR="00C87BB4" w:rsidRPr="007B3B34" w:rsidRDefault="00C87BB4" w:rsidP="00C87BB4">
      <w:pPr>
        <w:spacing w:after="200" w:line="276" w:lineRule="auto"/>
        <w:ind w:left="720"/>
        <w:contextualSpacing/>
        <w:jc w:val="both"/>
        <w:rPr>
          <w:rFonts w:ascii="Colaborate-Regular" w:eastAsiaTheme="minorEastAsia" w:hAnsi="Colaborate-Regular" w:cs="Arial"/>
          <w:sz w:val="22"/>
          <w:szCs w:val="22"/>
          <w:lang w:eastAsia="es-MX"/>
        </w:rPr>
      </w:pPr>
      <w:r w:rsidRPr="007B3B34">
        <w:rPr>
          <w:rFonts w:ascii="Colaborate-Regular" w:eastAsiaTheme="minorEastAsia" w:hAnsi="Colaborate-Regular" w:cs="Arial"/>
          <w:sz w:val="22"/>
          <w:szCs w:val="22"/>
          <w:lang w:eastAsia="es-MX"/>
        </w:rPr>
        <w:t>Información comercial (NOM-155-SCFI-2012).</w:t>
      </w:r>
    </w:p>
    <w:p w:rsidR="00C87BB4" w:rsidRPr="007B3B34" w:rsidRDefault="00C87BB4" w:rsidP="00C87BB4">
      <w:pPr>
        <w:spacing w:after="200" w:line="276" w:lineRule="auto"/>
        <w:ind w:left="720"/>
        <w:contextualSpacing/>
        <w:jc w:val="both"/>
        <w:rPr>
          <w:rFonts w:ascii="Colaborate-Regular" w:eastAsiaTheme="minorEastAsia" w:hAnsi="Colaborate-Regular" w:cs="Arial"/>
          <w:sz w:val="22"/>
          <w:szCs w:val="22"/>
          <w:lang w:eastAsia="es-MX"/>
        </w:rPr>
      </w:pPr>
      <w:r w:rsidRPr="007B3B34">
        <w:rPr>
          <w:rFonts w:ascii="Colaborate-Regular" w:eastAsiaTheme="minorEastAsia" w:hAnsi="Colaborate-Regular" w:cs="Arial"/>
          <w:sz w:val="22"/>
          <w:szCs w:val="22"/>
          <w:lang w:eastAsia="es-MX"/>
        </w:rPr>
        <w:t>Denominación comercial: deberá corresponder a lo establecido en el numeral 6.2, de forma que sea clara y visible para el consumidor.</w:t>
      </w:r>
    </w:p>
    <w:p w:rsidR="00C87BB4" w:rsidRPr="007B3B34" w:rsidRDefault="00C87BB4" w:rsidP="00C87BB4">
      <w:pPr>
        <w:spacing w:after="200" w:line="276" w:lineRule="auto"/>
        <w:ind w:left="720"/>
        <w:contextualSpacing/>
        <w:jc w:val="both"/>
        <w:rPr>
          <w:rFonts w:ascii="Colaborate-Regular" w:eastAsiaTheme="minorEastAsia" w:hAnsi="Colaborate-Regular" w:cs="Arial"/>
          <w:sz w:val="22"/>
          <w:szCs w:val="22"/>
          <w:lang w:eastAsia="es-MX"/>
        </w:rPr>
      </w:pPr>
      <w:r w:rsidRPr="007B3B34">
        <w:rPr>
          <w:rFonts w:ascii="Colaborate-Regular" w:eastAsiaTheme="minorEastAsia" w:hAnsi="Colaborate-Regular" w:cs="Arial"/>
          <w:color w:val="000000"/>
          <w:sz w:val="22"/>
          <w:szCs w:val="22"/>
          <w:lang w:eastAsia="es-MX"/>
        </w:rPr>
        <w:t>Las leyendas precautorias de los productos deben de venir impresa como se indica en la NOM-051 -SCFI/SSA1-2010 en el </w:t>
      </w:r>
      <w:r w:rsidRPr="007B3B34">
        <w:rPr>
          <w:rFonts w:ascii="Colaborate-Regular" w:eastAsiaTheme="minorEastAsia" w:hAnsi="Colaborate-Regular" w:cs="Arial"/>
          <w:b/>
          <w:bCs/>
          <w:color w:val="000000"/>
          <w:sz w:val="22"/>
          <w:szCs w:val="22"/>
          <w:lang w:eastAsia="es-MX"/>
        </w:rPr>
        <w:t>punto 7 Leyendas</w:t>
      </w:r>
      <w:r w:rsidRPr="007B3B34">
        <w:rPr>
          <w:rFonts w:ascii="Colaborate-Regular" w:eastAsiaTheme="minorEastAsia" w:hAnsi="Colaborate-Regular" w:cs="Arial"/>
          <w:color w:val="000000"/>
          <w:sz w:val="22"/>
          <w:szCs w:val="22"/>
          <w:lang w:eastAsia="es-MX"/>
        </w:rPr>
        <w:t xml:space="preserve">. Incluyendo </w:t>
      </w:r>
      <w:r w:rsidRPr="007B3B34">
        <w:rPr>
          <w:rFonts w:ascii="Colaborate-Regular" w:eastAsiaTheme="minorEastAsia" w:hAnsi="Colaborate-Regular" w:cs="Arial"/>
          <w:b/>
          <w:i/>
          <w:color w:val="000000"/>
          <w:sz w:val="22"/>
          <w:szCs w:val="22"/>
          <w:lang w:eastAsia="es-MX"/>
        </w:rPr>
        <w:t>(</w:t>
      </w:r>
      <w:r w:rsidRPr="007B3B34">
        <w:rPr>
          <w:rFonts w:ascii="Colaborate-Regular" w:eastAsiaTheme="minorEastAsia" w:hAnsi="Colaborate-Regular" w:cs="Arial"/>
          <w:b/>
          <w:i/>
          <w:sz w:val="22"/>
          <w:szCs w:val="22"/>
        </w:rPr>
        <w:t>“Este producto puede causar alergia e intolerancia a su consumo</w:t>
      </w:r>
      <w:r w:rsidRPr="007B3B34">
        <w:rPr>
          <w:rFonts w:ascii="Colaborate-Regular" w:eastAsiaTheme="minorEastAsia" w:hAnsi="Colaborate-Regular" w:cs="Arial"/>
          <w:b/>
          <w:sz w:val="22"/>
          <w:szCs w:val="22"/>
        </w:rPr>
        <w:t>”). Nota: todo el etiquetado deberá de ser embobinado. (Impreso)</w:t>
      </w:r>
    </w:p>
    <w:p w:rsidR="00C87BB4" w:rsidRPr="007B3B34" w:rsidRDefault="00C87BB4" w:rsidP="00C87BB4">
      <w:pPr>
        <w:spacing w:after="200" w:line="276" w:lineRule="auto"/>
        <w:ind w:left="720"/>
        <w:contextualSpacing/>
        <w:jc w:val="both"/>
        <w:rPr>
          <w:rFonts w:ascii="Colaborate-Regular" w:eastAsiaTheme="minorEastAsia" w:hAnsi="Colaborate-Regular" w:cs="Arial"/>
          <w:sz w:val="22"/>
          <w:szCs w:val="22"/>
          <w:lang w:eastAsia="es-MX"/>
        </w:rPr>
      </w:pPr>
      <w:r w:rsidRPr="007B3B34">
        <w:rPr>
          <w:rFonts w:ascii="Colaborate-Regular" w:eastAsiaTheme="minorEastAsia" w:hAnsi="Colaborate-Regular" w:cs="Arial"/>
          <w:color w:val="000000"/>
          <w:sz w:val="22"/>
          <w:szCs w:val="22"/>
          <w:lang w:eastAsia="es-MX"/>
        </w:rPr>
        <w:t xml:space="preserve">En cuanto a la Leyenda del Presupuesto de Egresos de la Federación vigente, </w:t>
      </w:r>
      <w:r w:rsidRPr="007B3B34">
        <w:rPr>
          <w:rFonts w:ascii="Colaborate-Regular" w:eastAsiaTheme="minorEastAsia" w:hAnsi="Colaborate-Regular" w:cs="Arial"/>
          <w:b/>
          <w:color w:val="000000"/>
          <w:sz w:val="22"/>
          <w:szCs w:val="22"/>
          <w:lang w:eastAsia="es-MX"/>
        </w:rPr>
        <w:t>(</w:t>
      </w:r>
      <w:r w:rsidRPr="007B3B34">
        <w:rPr>
          <w:rFonts w:ascii="Colaborate-Regular" w:eastAsiaTheme="minorEastAsia" w:hAnsi="Colaborate-Regular" w:cs="Arial"/>
          <w:b/>
          <w:i/>
          <w:sz w:val="22"/>
          <w:szCs w:val="22"/>
          <w:lang w:eastAsia="es-MX"/>
        </w:rPr>
        <w:t>Este programa es público, ajeno a cualquier partido político. Queda prohibido el uso para fines distintos a los establecidos en el programa” (PEF 2020</w:t>
      </w:r>
      <w:r w:rsidRPr="007B3B34">
        <w:rPr>
          <w:rFonts w:ascii="Colaborate-Regular" w:eastAsiaTheme="minorEastAsia" w:hAnsi="Colaborate-Regular" w:cs="Arial"/>
          <w:b/>
          <w:sz w:val="22"/>
          <w:szCs w:val="22"/>
          <w:lang w:eastAsia="es-MX"/>
        </w:rPr>
        <w:t>).</w:t>
      </w:r>
      <w:r w:rsidRPr="007B3B34">
        <w:rPr>
          <w:rFonts w:ascii="Colaborate-Regular" w:eastAsiaTheme="minorEastAsia" w:hAnsi="Colaborate-Regular" w:cs="Arial"/>
          <w:sz w:val="22"/>
          <w:szCs w:val="22"/>
          <w:lang w:eastAsia="es-MX"/>
        </w:rPr>
        <w:t xml:space="preserve"> É</w:t>
      </w:r>
      <w:r w:rsidRPr="007B3B34">
        <w:rPr>
          <w:rFonts w:ascii="Colaborate-Regular" w:eastAsiaTheme="minorEastAsia" w:hAnsi="Colaborate-Regular" w:cs="Arial"/>
          <w:color w:val="000000"/>
          <w:sz w:val="22"/>
          <w:szCs w:val="22"/>
          <w:lang w:eastAsia="es-MX"/>
        </w:rPr>
        <w:t xml:space="preserve">sta podrá ser adherible y deberá ser de un tamaño  adecuado al empaque del  producto de las dotaciones, el cual permita apreciarse sin dificultad y con un pegamento de calidad que no permita su desprendimiento. </w:t>
      </w:r>
    </w:p>
    <w:p w:rsidR="00C87BB4" w:rsidRPr="007B3B34" w:rsidRDefault="00C87BB4" w:rsidP="00C87BB4">
      <w:pPr>
        <w:spacing w:after="200" w:line="276" w:lineRule="auto"/>
        <w:ind w:left="720"/>
        <w:contextualSpacing/>
        <w:jc w:val="both"/>
        <w:rPr>
          <w:rFonts w:ascii="Colaborate-Regular" w:eastAsiaTheme="minorEastAsia" w:hAnsi="Colaborate-Regular" w:cs="Arial"/>
          <w:sz w:val="22"/>
          <w:szCs w:val="22"/>
          <w:lang w:eastAsia="es-MX"/>
        </w:rPr>
      </w:pPr>
      <w:r w:rsidRPr="007B3B34">
        <w:rPr>
          <w:rFonts w:ascii="Colaborate-Regular" w:hAnsi="Colaborate-Regular" w:cs="Arial"/>
          <w:sz w:val="22"/>
          <w:szCs w:val="22"/>
        </w:rPr>
        <w:lastRenderedPageBreak/>
        <w:t>Logotipo del  Gobierno de Estado de Colima y el Sistema Estatal DIF.</w:t>
      </w:r>
    </w:p>
    <w:p w:rsidR="00C87BB4" w:rsidRPr="007B3B34" w:rsidRDefault="00C87BB4" w:rsidP="00C87BB4">
      <w:pPr>
        <w:spacing w:after="200" w:line="276" w:lineRule="auto"/>
        <w:ind w:left="720"/>
        <w:contextualSpacing/>
        <w:jc w:val="both"/>
        <w:rPr>
          <w:rFonts w:ascii="Colaborate-Regular" w:eastAsiaTheme="minorEastAsia" w:hAnsi="Colaborate-Regular" w:cs="Arial"/>
          <w:sz w:val="22"/>
          <w:szCs w:val="22"/>
          <w:lang w:eastAsia="es-MX"/>
        </w:rPr>
      </w:pPr>
      <w:r w:rsidRPr="007B3B34">
        <w:rPr>
          <w:rFonts w:ascii="Colaborate-Regular" w:eastAsiaTheme="minorEastAsia" w:hAnsi="Colaborate-Regular" w:cs="Arial"/>
          <w:sz w:val="22"/>
          <w:szCs w:val="22"/>
          <w:lang w:eastAsia="es-MX"/>
        </w:rPr>
        <w:t>La tinta no debe contener plomo.</w:t>
      </w:r>
    </w:p>
    <w:p w:rsidR="00C87BB4" w:rsidRPr="007B3B34" w:rsidRDefault="00C87BB4" w:rsidP="00C87BB4">
      <w:pPr>
        <w:spacing w:after="200" w:line="276" w:lineRule="auto"/>
        <w:ind w:left="720"/>
        <w:contextualSpacing/>
        <w:jc w:val="both"/>
        <w:rPr>
          <w:rFonts w:ascii="Colaborate-Regular" w:eastAsiaTheme="minorEastAsia" w:hAnsi="Colaborate-Regular" w:cs="Arial"/>
          <w:sz w:val="22"/>
          <w:szCs w:val="22"/>
          <w:lang w:eastAsia="es-MX"/>
        </w:rPr>
      </w:pPr>
      <w:r w:rsidRPr="007B3B34">
        <w:rPr>
          <w:rFonts w:ascii="Colaborate-Regular" w:eastAsiaTheme="minorEastAsia" w:hAnsi="Colaborate-Regular" w:cs="Arial"/>
          <w:sz w:val="22"/>
          <w:szCs w:val="22"/>
          <w:lang w:eastAsia="es-MX"/>
        </w:rPr>
        <w:t>Por tratarse de un producto ultra pasteurizado deberá señalar el modo de conservación con algunas de las siguientes leyendas: “Consérvese en lugar fresco y seco.” “Una vez preparado el producto. Manténgase o consérvese en refrigeración”. (NOM-243-SSA1-2010).</w:t>
      </w:r>
    </w:p>
    <w:p w:rsidR="00C87BB4" w:rsidRPr="007B3B34" w:rsidRDefault="00C87BB4" w:rsidP="00C87BB4">
      <w:pPr>
        <w:numPr>
          <w:ilvl w:val="0"/>
          <w:numId w:val="28"/>
        </w:numPr>
        <w:spacing w:line="276" w:lineRule="auto"/>
        <w:contextualSpacing/>
        <w:jc w:val="both"/>
        <w:rPr>
          <w:rFonts w:ascii="Colaborate-Regular" w:eastAsiaTheme="minorEastAsia" w:hAnsi="Colaborate-Regular" w:cs="Arial"/>
          <w:sz w:val="22"/>
          <w:szCs w:val="22"/>
          <w:lang w:eastAsia="es-MX"/>
        </w:rPr>
      </w:pPr>
      <w:r w:rsidRPr="007B3B34">
        <w:rPr>
          <w:rFonts w:ascii="Colaborate-Regular" w:eastAsiaTheme="minorEastAsia" w:hAnsi="Colaborate-Regular" w:cs="Arial"/>
          <w:b/>
          <w:sz w:val="22"/>
          <w:szCs w:val="22"/>
          <w:lang w:eastAsia="es-MX"/>
        </w:rPr>
        <w:t>Procesos:</w:t>
      </w:r>
      <w:r w:rsidRPr="007B3B34">
        <w:rPr>
          <w:rFonts w:ascii="Colaborate-Regular" w:eastAsiaTheme="minorEastAsia" w:hAnsi="Colaborate-Regular" w:cs="Arial"/>
          <w:sz w:val="22"/>
          <w:szCs w:val="22"/>
          <w:lang w:eastAsia="es-MX"/>
        </w:rPr>
        <w:t xml:space="preserve"> Con el fin de garantizar que todo el proceso productivo del alimento cumpla con  los requisitos mínimos establecidos de prácticas de higiene y evitar su contaminación, es importante que la planta procesadora cumpla con la siguiente Normatividad: Norma Oficial Mexicana NOM-251- SSA1-2009. </w:t>
      </w:r>
    </w:p>
    <w:p w:rsidR="00C87BB4" w:rsidRPr="007B3B34" w:rsidRDefault="00C87BB4" w:rsidP="00C87BB4">
      <w:pPr>
        <w:pStyle w:val="Prrafodelista"/>
        <w:numPr>
          <w:ilvl w:val="0"/>
          <w:numId w:val="30"/>
        </w:numPr>
        <w:contextualSpacing/>
        <w:jc w:val="both"/>
        <w:rPr>
          <w:rFonts w:ascii="Colaborate-Regular" w:hAnsi="Colaborate-Regular"/>
          <w:sz w:val="22"/>
          <w:szCs w:val="22"/>
        </w:rPr>
      </w:pPr>
      <w:r w:rsidRPr="007B3B34">
        <w:rPr>
          <w:rFonts w:ascii="Colaborate-Regular" w:hAnsi="Colaborate-Regular" w:cs="Arial"/>
          <w:b/>
          <w:sz w:val="22"/>
          <w:szCs w:val="22"/>
        </w:rPr>
        <w:t xml:space="preserve">Análisis de laboratorio: </w:t>
      </w:r>
      <w:r w:rsidRPr="007B3B34">
        <w:rPr>
          <w:rFonts w:ascii="Colaborate-Regular" w:hAnsi="Colaborate-Regular" w:cs="Arial"/>
          <w:sz w:val="22"/>
          <w:szCs w:val="22"/>
        </w:rPr>
        <w:t xml:space="preserve">El proveedor deberá de presentar análisis de laboratorio y/o certificados de calidad post licitación además muestras físicas de la leche, en un laboratorio acreditado ante La  </w:t>
      </w:r>
      <w:r w:rsidRPr="007B3B34">
        <w:rPr>
          <w:rStyle w:val="nfasis"/>
          <w:rFonts w:ascii="Colaborate-Regular" w:hAnsi="Colaborate-Regular"/>
          <w:bCs/>
          <w:sz w:val="22"/>
          <w:szCs w:val="22"/>
          <w:shd w:val="clear" w:color="auto" w:fill="FFFFFF"/>
        </w:rPr>
        <w:t>Entidad Mexicana de Acreditación</w:t>
      </w:r>
      <w:r w:rsidRPr="007B3B34">
        <w:rPr>
          <w:rFonts w:ascii="Colaborate-Regular" w:hAnsi="Colaborate-Regular" w:cs="Arial"/>
          <w:sz w:val="22"/>
          <w:szCs w:val="22"/>
          <w:shd w:val="clear" w:color="auto" w:fill="FFFFFF"/>
        </w:rPr>
        <w:t>, A.C.</w:t>
      </w:r>
      <w:r w:rsidRPr="007B3B34">
        <w:rPr>
          <w:rFonts w:ascii="Colaborate-Regular" w:hAnsi="Colaborate-Regular" w:cs="Arial"/>
          <w:color w:val="545454"/>
          <w:sz w:val="22"/>
          <w:szCs w:val="22"/>
          <w:shd w:val="clear" w:color="auto" w:fill="FFFFFF"/>
        </w:rPr>
        <w:t xml:space="preserve"> (</w:t>
      </w:r>
      <w:r w:rsidRPr="007B3B34">
        <w:rPr>
          <w:rFonts w:ascii="Colaborate-Regular" w:hAnsi="Colaborate-Regular" w:cs="Arial"/>
          <w:sz w:val="22"/>
          <w:szCs w:val="22"/>
        </w:rPr>
        <w:t>EMA) y/o Comisión Federal para la Protección contra Riesgos Sanitarios (COFEPRIS), así como el certificado de laboratorio vigente, que compruebe su acreditación ante dichas instituciones antes mencionadas.</w:t>
      </w:r>
    </w:p>
    <w:p w:rsidR="00C87BB4" w:rsidRPr="007B3B34" w:rsidRDefault="00C87BB4" w:rsidP="00C87BB4">
      <w:pPr>
        <w:pStyle w:val="Prrafodelista"/>
        <w:jc w:val="both"/>
        <w:rPr>
          <w:rFonts w:ascii="Colaborate-Regular" w:hAnsi="Colaborate-Regular"/>
          <w:sz w:val="22"/>
          <w:szCs w:val="22"/>
        </w:rPr>
      </w:pPr>
      <w:r w:rsidRPr="007B3B34">
        <w:rPr>
          <w:rFonts w:ascii="Colaborate-Regular" w:hAnsi="Colaborate-Regular" w:cs="Arial"/>
          <w:sz w:val="22"/>
          <w:szCs w:val="22"/>
        </w:rPr>
        <w:t>El proveedor deberá de realizar un segundo análisis de laboratorio en el mes de junio del 2020, con los mismos requisitos antes mencionados.</w:t>
      </w:r>
    </w:p>
    <w:p w:rsidR="00C87BB4" w:rsidRPr="007B3B34" w:rsidRDefault="00C87BB4" w:rsidP="00C87BB4">
      <w:pPr>
        <w:pStyle w:val="Prrafodelista"/>
        <w:numPr>
          <w:ilvl w:val="0"/>
          <w:numId w:val="28"/>
        </w:numPr>
        <w:spacing w:line="276" w:lineRule="auto"/>
        <w:contextualSpacing/>
        <w:jc w:val="both"/>
        <w:rPr>
          <w:rFonts w:ascii="Colaborate-Regular" w:hAnsi="Colaborate-Regular" w:cs="Arial"/>
          <w:sz w:val="22"/>
          <w:szCs w:val="22"/>
        </w:rPr>
      </w:pPr>
      <w:r w:rsidRPr="007B3B34">
        <w:rPr>
          <w:rFonts w:ascii="Colaborate-Regular" w:hAnsi="Colaborate-Regular" w:cs="Arial"/>
          <w:b/>
          <w:sz w:val="22"/>
          <w:szCs w:val="22"/>
        </w:rPr>
        <w:t>Criterios de aceptación</w:t>
      </w:r>
      <w:r w:rsidRPr="007B3B34">
        <w:rPr>
          <w:rFonts w:ascii="Colaborate-Regular" w:hAnsi="Colaborate-Regular" w:cs="Arial"/>
          <w:sz w:val="22"/>
          <w:szCs w:val="22"/>
        </w:rPr>
        <w:t>: En la recepción del insumo: el alimento se acepta o rechaza de acuerdo a los siguientes criterios:</w:t>
      </w:r>
    </w:p>
    <w:tbl>
      <w:tblPr>
        <w:tblStyle w:val="Tablaconcuadrcula7"/>
        <w:tblW w:w="0" w:type="auto"/>
        <w:jc w:val="center"/>
        <w:tblLook w:val="04A0" w:firstRow="1" w:lastRow="0" w:firstColumn="1" w:lastColumn="0" w:noHBand="0" w:noVBand="1"/>
      </w:tblPr>
      <w:tblGrid>
        <w:gridCol w:w="2942"/>
        <w:gridCol w:w="2943"/>
        <w:gridCol w:w="2943"/>
      </w:tblGrid>
      <w:tr w:rsidR="00C87BB4" w:rsidRPr="00441B3C" w:rsidTr="00DE3794">
        <w:trPr>
          <w:jc w:val="center"/>
        </w:trPr>
        <w:tc>
          <w:tcPr>
            <w:tcW w:w="2942" w:type="dxa"/>
            <w:shd w:val="clear" w:color="auto" w:fill="A6A6A6" w:themeFill="background1" w:themeFillShade="A6"/>
          </w:tcPr>
          <w:p w:rsidR="00C87BB4" w:rsidRPr="00441B3C" w:rsidRDefault="00C87BB4" w:rsidP="00DE3794">
            <w:pPr>
              <w:jc w:val="center"/>
              <w:rPr>
                <w:rFonts w:ascii="Colaborate-Regular" w:hAnsi="Colaborate-Regular"/>
                <w:sz w:val="28"/>
                <w:szCs w:val="28"/>
              </w:rPr>
            </w:pPr>
            <w:r w:rsidRPr="00441B3C">
              <w:rPr>
                <w:rFonts w:ascii="Colaborate-Regular" w:hAnsi="Colaborate-Regular"/>
                <w:sz w:val="28"/>
                <w:szCs w:val="28"/>
              </w:rPr>
              <w:t>Parámetros</w:t>
            </w:r>
          </w:p>
        </w:tc>
        <w:tc>
          <w:tcPr>
            <w:tcW w:w="2943" w:type="dxa"/>
            <w:shd w:val="clear" w:color="auto" w:fill="A6A6A6" w:themeFill="background1" w:themeFillShade="A6"/>
          </w:tcPr>
          <w:p w:rsidR="00C87BB4" w:rsidRPr="00441B3C" w:rsidRDefault="00C87BB4" w:rsidP="00DE3794">
            <w:pPr>
              <w:jc w:val="center"/>
              <w:rPr>
                <w:rFonts w:ascii="Colaborate-Regular" w:hAnsi="Colaborate-Regular"/>
                <w:sz w:val="28"/>
                <w:szCs w:val="28"/>
              </w:rPr>
            </w:pPr>
            <w:r w:rsidRPr="00441B3C">
              <w:rPr>
                <w:rFonts w:ascii="Colaborate-Regular" w:hAnsi="Colaborate-Regular"/>
                <w:sz w:val="28"/>
                <w:szCs w:val="28"/>
              </w:rPr>
              <w:t>Aceptación</w:t>
            </w:r>
          </w:p>
        </w:tc>
        <w:tc>
          <w:tcPr>
            <w:tcW w:w="2943" w:type="dxa"/>
            <w:shd w:val="clear" w:color="auto" w:fill="A6A6A6" w:themeFill="background1" w:themeFillShade="A6"/>
          </w:tcPr>
          <w:p w:rsidR="00C87BB4" w:rsidRPr="00441B3C" w:rsidRDefault="00C87BB4" w:rsidP="00DE3794">
            <w:pPr>
              <w:jc w:val="center"/>
              <w:rPr>
                <w:rFonts w:ascii="Colaborate-Regular" w:hAnsi="Colaborate-Regular"/>
                <w:sz w:val="28"/>
                <w:szCs w:val="28"/>
              </w:rPr>
            </w:pPr>
            <w:r w:rsidRPr="00441B3C">
              <w:rPr>
                <w:rFonts w:ascii="Colaborate-Regular" w:hAnsi="Colaborate-Regular"/>
                <w:sz w:val="28"/>
                <w:szCs w:val="28"/>
              </w:rPr>
              <w:t xml:space="preserve">Rechazo </w:t>
            </w:r>
          </w:p>
        </w:tc>
      </w:tr>
      <w:tr w:rsidR="00C87BB4" w:rsidRPr="00441B3C" w:rsidTr="00DE3794">
        <w:trPr>
          <w:jc w:val="center"/>
        </w:trPr>
        <w:tc>
          <w:tcPr>
            <w:tcW w:w="2942"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Apariencia</w:t>
            </w:r>
          </w:p>
        </w:tc>
        <w:tc>
          <w:tcPr>
            <w:tcW w:w="2943" w:type="dxa"/>
          </w:tcPr>
          <w:p w:rsidR="00C87BB4" w:rsidRPr="00441B3C" w:rsidRDefault="00C87BB4" w:rsidP="00DE3794">
            <w:pPr>
              <w:jc w:val="both"/>
              <w:rPr>
                <w:rFonts w:ascii="Colaborate-Regular" w:hAnsi="Colaborate-Regular"/>
                <w:sz w:val="24"/>
                <w:szCs w:val="24"/>
              </w:rPr>
            </w:pPr>
            <w:r w:rsidRPr="00441B3C">
              <w:rPr>
                <w:rFonts w:ascii="Colaborate-Regular" w:hAnsi="Colaborate-Regular"/>
                <w:sz w:val="24"/>
                <w:szCs w:val="24"/>
              </w:rPr>
              <w:t>Color, olor, sabor, aspecto, de acuerdo a las características sensoriales establecidas.</w:t>
            </w:r>
          </w:p>
        </w:tc>
        <w:tc>
          <w:tcPr>
            <w:tcW w:w="2943" w:type="dxa"/>
          </w:tcPr>
          <w:p w:rsidR="00C87BB4" w:rsidRPr="00441B3C" w:rsidRDefault="00C87BB4" w:rsidP="00DE3794">
            <w:pPr>
              <w:jc w:val="both"/>
              <w:rPr>
                <w:rFonts w:ascii="Colaborate-Regular" w:hAnsi="Colaborate-Regular"/>
                <w:sz w:val="24"/>
                <w:szCs w:val="24"/>
              </w:rPr>
            </w:pPr>
            <w:r w:rsidRPr="00441B3C">
              <w:rPr>
                <w:rFonts w:ascii="Colaborate-Regular" w:hAnsi="Colaborate-Regular"/>
                <w:sz w:val="24"/>
                <w:szCs w:val="24"/>
              </w:rPr>
              <w:t>Olor, color, sabor, aspecto diferente a lo establecido.</w:t>
            </w:r>
          </w:p>
        </w:tc>
      </w:tr>
      <w:tr w:rsidR="00C87BB4" w:rsidRPr="00441B3C" w:rsidTr="00DE3794">
        <w:trPr>
          <w:jc w:val="center"/>
        </w:trPr>
        <w:tc>
          <w:tcPr>
            <w:tcW w:w="2942"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Envase</w:t>
            </w:r>
          </w:p>
        </w:tc>
        <w:tc>
          <w:tcPr>
            <w:tcW w:w="294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Íntegro y en buen estado.</w:t>
            </w:r>
          </w:p>
        </w:tc>
        <w:tc>
          <w:tcPr>
            <w:tcW w:w="2943" w:type="dxa"/>
          </w:tcPr>
          <w:p w:rsidR="00C87BB4" w:rsidRPr="00441B3C" w:rsidRDefault="00C87BB4" w:rsidP="00DE3794">
            <w:pPr>
              <w:jc w:val="both"/>
              <w:rPr>
                <w:rFonts w:ascii="Colaborate-Regular" w:hAnsi="Colaborate-Regular"/>
                <w:sz w:val="24"/>
                <w:szCs w:val="24"/>
              </w:rPr>
            </w:pPr>
            <w:r w:rsidRPr="00441B3C">
              <w:rPr>
                <w:rFonts w:ascii="Colaborate-Regular" w:hAnsi="Colaborate-Regular"/>
                <w:sz w:val="24"/>
                <w:szCs w:val="24"/>
              </w:rPr>
              <w:t>Rotos, rasgados, con fuga o con evidencia de fauna nociva.</w:t>
            </w:r>
          </w:p>
        </w:tc>
      </w:tr>
      <w:tr w:rsidR="00C87BB4" w:rsidRPr="00441B3C" w:rsidTr="00DE3794">
        <w:trPr>
          <w:jc w:val="center"/>
        </w:trPr>
        <w:tc>
          <w:tcPr>
            <w:tcW w:w="2942"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Fecha de caducidad o de consumo preferente</w:t>
            </w:r>
          </w:p>
        </w:tc>
        <w:tc>
          <w:tcPr>
            <w:tcW w:w="294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Vigente.</w:t>
            </w:r>
          </w:p>
        </w:tc>
        <w:tc>
          <w:tcPr>
            <w:tcW w:w="2943" w:type="dxa"/>
          </w:tcPr>
          <w:p w:rsidR="00C87BB4" w:rsidRPr="00441B3C" w:rsidRDefault="00C87BB4" w:rsidP="00DE3794">
            <w:pPr>
              <w:rPr>
                <w:rFonts w:ascii="Colaborate-Regular" w:hAnsi="Colaborate-Regular"/>
                <w:sz w:val="24"/>
                <w:szCs w:val="24"/>
              </w:rPr>
            </w:pPr>
            <w:r w:rsidRPr="00441B3C">
              <w:rPr>
                <w:rFonts w:ascii="Colaborate-Regular" w:hAnsi="Colaborate-Regular"/>
                <w:sz w:val="24"/>
                <w:szCs w:val="24"/>
              </w:rPr>
              <w:t xml:space="preserve">Vencida. </w:t>
            </w:r>
          </w:p>
        </w:tc>
      </w:tr>
    </w:tbl>
    <w:p w:rsidR="00C87BB4" w:rsidRDefault="00C87BB4" w:rsidP="00C87BB4">
      <w:pPr>
        <w:jc w:val="both"/>
        <w:rPr>
          <w:rFonts w:ascii="Colaborate-Regular" w:hAnsi="Colaborate-Regular" w:cs="Arial"/>
          <w:sz w:val="24"/>
          <w:szCs w:val="24"/>
        </w:rPr>
      </w:pPr>
      <w:r w:rsidRPr="00441B3C">
        <w:rPr>
          <w:rFonts w:ascii="Colaborate-Regular" w:hAnsi="Colaborate-Regular" w:cs="Arial"/>
          <w:sz w:val="24"/>
          <w:szCs w:val="24"/>
        </w:rPr>
        <w:t>NOM-251-SSA1-2009</w:t>
      </w:r>
    </w:p>
    <w:p w:rsidR="00C87BB4" w:rsidRPr="00441B3C" w:rsidRDefault="00C87BB4" w:rsidP="00C87BB4">
      <w:pPr>
        <w:jc w:val="both"/>
        <w:rPr>
          <w:rFonts w:ascii="Colaborate-Regular" w:hAnsi="Colaborate-Regular" w:cs="Arial"/>
          <w:sz w:val="24"/>
          <w:szCs w:val="24"/>
        </w:rPr>
      </w:pPr>
    </w:p>
    <w:tbl>
      <w:tblPr>
        <w:tblStyle w:val="Tablaconcuadrcula"/>
        <w:tblW w:w="0" w:type="auto"/>
        <w:jc w:val="center"/>
        <w:tblLook w:val="04A0" w:firstRow="1" w:lastRow="0" w:firstColumn="1" w:lastColumn="0" w:noHBand="0" w:noVBand="1"/>
      </w:tblPr>
      <w:tblGrid>
        <w:gridCol w:w="6232"/>
        <w:gridCol w:w="2596"/>
      </w:tblGrid>
      <w:tr w:rsidR="00C87BB4" w:rsidRPr="00441B3C" w:rsidTr="00DE3794">
        <w:trPr>
          <w:jc w:val="center"/>
        </w:trPr>
        <w:tc>
          <w:tcPr>
            <w:tcW w:w="6232" w:type="dxa"/>
            <w:shd w:val="clear" w:color="auto" w:fill="A6A6A6" w:themeFill="background1" w:themeFillShade="A6"/>
          </w:tcPr>
          <w:p w:rsidR="00C87BB4" w:rsidRPr="00441B3C" w:rsidRDefault="00C87BB4" w:rsidP="00DE3794">
            <w:pPr>
              <w:jc w:val="center"/>
              <w:rPr>
                <w:rFonts w:ascii="Colaborate-Regular" w:hAnsi="Colaborate-Regular" w:cs="Arial"/>
                <w:sz w:val="24"/>
                <w:szCs w:val="24"/>
              </w:rPr>
            </w:pPr>
            <w:r w:rsidRPr="00441B3C">
              <w:rPr>
                <w:rFonts w:ascii="Colaborate-Regular" w:hAnsi="Colaborate-Regular" w:cs="Arial"/>
                <w:sz w:val="24"/>
                <w:szCs w:val="24"/>
              </w:rPr>
              <w:t>Normas de referencia</w:t>
            </w:r>
          </w:p>
        </w:tc>
        <w:tc>
          <w:tcPr>
            <w:tcW w:w="2596" w:type="dxa"/>
            <w:shd w:val="clear" w:color="auto" w:fill="A6A6A6" w:themeFill="background1" w:themeFillShade="A6"/>
          </w:tcPr>
          <w:p w:rsidR="00C87BB4" w:rsidRPr="00441B3C" w:rsidRDefault="00C87BB4" w:rsidP="00DE3794">
            <w:pPr>
              <w:jc w:val="center"/>
              <w:rPr>
                <w:rFonts w:ascii="Colaborate-Regular" w:hAnsi="Colaborate-Regular" w:cs="Arial"/>
                <w:sz w:val="24"/>
                <w:szCs w:val="24"/>
              </w:rPr>
            </w:pPr>
            <w:r w:rsidRPr="00441B3C">
              <w:rPr>
                <w:rFonts w:ascii="Colaborate-Regular" w:hAnsi="Colaborate-Regular" w:cs="Arial"/>
                <w:sz w:val="24"/>
                <w:szCs w:val="24"/>
              </w:rPr>
              <w:t>Clave</w:t>
            </w:r>
          </w:p>
        </w:tc>
      </w:tr>
      <w:tr w:rsidR="00C87BB4" w:rsidRPr="00441B3C" w:rsidTr="00DE3794">
        <w:trPr>
          <w:jc w:val="center"/>
        </w:trPr>
        <w:tc>
          <w:tcPr>
            <w:tcW w:w="6232" w:type="dxa"/>
          </w:tcPr>
          <w:p w:rsidR="00C87BB4" w:rsidRPr="00441B3C" w:rsidRDefault="00C87BB4" w:rsidP="00DE3794">
            <w:pPr>
              <w:autoSpaceDE w:val="0"/>
              <w:autoSpaceDN w:val="0"/>
              <w:adjustRightInd w:val="0"/>
              <w:jc w:val="both"/>
              <w:rPr>
                <w:rFonts w:ascii="Colaborate-Regular" w:hAnsi="Colaborate-Regular"/>
              </w:rPr>
            </w:pPr>
            <w:r w:rsidRPr="00441B3C">
              <w:rPr>
                <w:rFonts w:ascii="Colaborate-Regular" w:hAnsi="Colaborate-Regular" w:cs="Century Gothic"/>
                <w:color w:val="000000"/>
              </w:rPr>
              <w:t xml:space="preserve">Leche-Denominaciones, Especificaciones Fisicoquímicas, </w:t>
            </w:r>
          </w:p>
          <w:p w:rsidR="00C87BB4" w:rsidRPr="00441B3C" w:rsidRDefault="00C87BB4" w:rsidP="00DE3794">
            <w:pPr>
              <w:autoSpaceDE w:val="0"/>
              <w:autoSpaceDN w:val="0"/>
              <w:adjustRightInd w:val="0"/>
              <w:jc w:val="both"/>
              <w:rPr>
                <w:rFonts w:ascii="Colaborate-Regular" w:hAnsi="Colaborate-Regular" w:cs="Century Gothic"/>
                <w:color w:val="000000"/>
              </w:rPr>
            </w:pPr>
            <w:r w:rsidRPr="00441B3C">
              <w:rPr>
                <w:rFonts w:ascii="Colaborate-Regular" w:hAnsi="Colaborate-Regular" w:cs="Century Gothic"/>
                <w:color w:val="000000"/>
              </w:rPr>
              <w:t>Información Comercial y Métodos de Prueba.</w:t>
            </w:r>
          </w:p>
          <w:p w:rsidR="00C87BB4" w:rsidRPr="00441B3C" w:rsidRDefault="00C87BB4" w:rsidP="00DE3794">
            <w:pPr>
              <w:jc w:val="both"/>
              <w:rPr>
                <w:rFonts w:ascii="Colaborate-Regular" w:hAnsi="Colaborate-Regular" w:cs="Arial"/>
              </w:rPr>
            </w:pPr>
          </w:p>
        </w:tc>
        <w:tc>
          <w:tcPr>
            <w:tcW w:w="2596" w:type="dxa"/>
          </w:tcPr>
          <w:p w:rsidR="00C87BB4" w:rsidRPr="00441B3C" w:rsidRDefault="00C87BB4" w:rsidP="00DE3794">
            <w:pPr>
              <w:jc w:val="center"/>
              <w:rPr>
                <w:rFonts w:ascii="Colaborate-Regular" w:hAnsi="Colaborate-Regular" w:cs="Arial"/>
              </w:rPr>
            </w:pPr>
            <w:r w:rsidRPr="00441B3C">
              <w:rPr>
                <w:rFonts w:ascii="Colaborate-Regular" w:hAnsi="Colaborate-Regular" w:cs="Century Gothic"/>
                <w:color w:val="000000"/>
              </w:rPr>
              <w:t>NOM-155-SCFI-2012</w:t>
            </w:r>
          </w:p>
        </w:tc>
      </w:tr>
      <w:tr w:rsidR="00C87BB4" w:rsidRPr="00441B3C" w:rsidTr="00DE3794">
        <w:trPr>
          <w:jc w:val="center"/>
        </w:trPr>
        <w:tc>
          <w:tcPr>
            <w:tcW w:w="6232" w:type="dxa"/>
          </w:tcPr>
          <w:p w:rsidR="00C87BB4" w:rsidRPr="00441B3C" w:rsidRDefault="00C87BB4" w:rsidP="00DE3794">
            <w:pPr>
              <w:autoSpaceDE w:val="0"/>
              <w:autoSpaceDN w:val="0"/>
              <w:adjustRightInd w:val="0"/>
              <w:jc w:val="both"/>
              <w:rPr>
                <w:rFonts w:ascii="Colaborate-Regular" w:hAnsi="Colaborate-Regular" w:cs="Century Gothic"/>
                <w:color w:val="000000"/>
              </w:rPr>
            </w:pPr>
            <w:r w:rsidRPr="00441B3C">
              <w:rPr>
                <w:rFonts w:ascii="Colaborate-Regular" w:hAnsi="Colaborate-Regular" w:cs="Century Gothic"/>
                <w:color w:val="000000"/>
              </w:rPr>
              <w:t>Productos y Servicios. Leche, Formula Láctea, Producto</w:t>
            </w:r>
          </w:p>
          <w:p w:rsidR="00C87BB4" w:rsidRPr="00441B3C" w:rsidRDefault="00C87BB4" w:rsidP="00DE3794">
            <w:pPr>
              <w:autoSpaceDE w:val="0"/>
              <w:autoSpaceDN w:val="0"/>
              <w:adjustRightInd w:val="0"/>
              <w:jc w:val="both"/>
              <w:rPr>
                <w:rFonts w:ascii="Colaborate-Regular" w:hAnsi="Colaborate-Regular" w:cs="Century Gothic"/>
                <w:color w:val="000000"/>
              </w:rPr>
            </w:pPr>
            <w:r w:rsidRPr="00441B3C">
              <w:rPr>
                <w:rFonts w:ascii="Colaborate-Regular" w:hAnsi="Colaborate-Regular" w:cs="Century Gothic"/>
                <w:color w:val="000000"/>
              </w:rPr>
              <w:t>Lácteo Combinado y Derivados Lácteos. Disposiciones y</w:t>
            </w:r>
          </w:p>
          <w:p w:rsidR="00C87BB4" w:rsidRPr="00441B3C" w:rsidRDefault="00C87BB4" w:rsidP="00DE3794">
            <w:pPr>
              <w:jc w:val="both"/>
              <w:rPr>
                <w:rFonts w:ascii="Colaborate-Regular" w:hAnsi="Colaborate-Regular" w:cs="Arial"/>
              </w:rPr>
            </w:pPr>
            <w:r w:rsidRPr="00441B3C">
              <w:rPr>
                <w:rFonts w:ascii="Colaborate-Regular" w:hAnsi="Colaborate-Regular" w:cs="Century Gothic"/>
                <w:color w:val="000000"/>
              </w:rPr>
              <w:t>Especificaciones Sanitarias. Métodos de Prueba.</w:t>
            </w:r>
          </w:p>
        </w:tc>
        <w:tc>
          <w:tcPr>
            <w:tcW w:w="2596" w:type="dxa"/>
          </w:tcPr>
          <w:p w:rsidR="00C87BB4" w:rsidRPr="00441B3C" w:rsidRDefault="00C87BB4" w:rsidP="00DE3794">
            <w:pPr>
              <w:jc w:val="center"/>
              <w:rPr>
                <w:rFonts w:ascii="Colaborate-Regular" w:hAnsi="Colaborate-Regular" w:cs="Arial"/>
              </w:rPr>
            </w:pPr>
            <w:r w:rsidRPr="00441B3C">
              <w:rPr>
                <w:rFonts w:ascii="Colaborate-Regular" w:hAnsi="Colaborate-Regular" w:cs="Century Gothic"/>
                <w:color w:val="000000"/>
              </w:rPr>
              <w:t>NOM-243-SSA1-2010</w:t>
            </w:r>
          </w:p>
        </w:tc>
      </w:tr>
      <w:tr w:rsidR="00C87BB4" w:rsidRPr="00441B3C" w:rsidTr="00DE3794">
        <w:trPr>
          <w:jc w:val="center"/>
        </w:trPr>
        <w:tc>
          <w:tcPr>
            <w:tcW w:w="6232" w:type="dxa"/>
          </w:tcPr>
          <w:p w:rsidR="00C87BB4" w:rsidRPr="00441B3C" w:rsidRDefault="00C87BB4" w:rsidP="00DE3794">
            <w:pPr>
              <w:autoSpaceDE w:val="0"/>
              <w:autoSpaceDN w:val="0"/>
              <w:adjustRightInd w:val="0"/>
              <w:jc w:val="both"/>
              <w:rPr>
                <w:rFonts w:ascii="Colaborate-Regular" w:hAnsi="Colaborate-Regular" w:cs="Century Gothic"/>
                <w:color w:val="000000"/>
              </w:rPr>
            </w:pPr>
            <w:r w:rsidRPr="00441B3C">
              <w:rPr>
                <w:rFonts w:ascii="Colaborate-Regular" w:hAnsi="Colaborate-Regular" w:cs="Century Gothic"/>
                <w:color w:val="000000"/>
              </w:rPr>
              <w:t>Bienes y Servicios. Alimentos y Bebidas No Alcohólicas con</w:t>
            </w:r>
          </w:p>
          <w:p w:rsidR="00C87BB4" w:rsidRPr="00441B3C" w:rsidRDefault="00C87BB4" w:rsidP="00DE3794">
            <w:pPr>
              <w:autoSpaceDE w:val="0"/>
              <w:autoSpaceDN w:val="0"/>
              <w:adjustRightInd w:val="0"/>
              <w:jc w:val="both"/>
              <w:rPr>
                <w:rFonts w:ascii="Colaborate-Regular" w:hAnsi="Colaborate-Regular" w:cs="Century Gothic"/>
                <w:color w:val="000000"/>
              </w:rPr>
            </w:pPr>
            <w:r w:rsidRPr="00441B3C">
              <w:rPr>
                <w:rFonts w:ascii="Colaborate-Regular" w:hAnsi="Colaborate-Regular" w:cs="Century Gothic"/>
                <w:color w:val="000000"/>
              </w:rPr>
              <w:t>Modificaciones en su Composición. Especificaciones</w:t>
            </w:r>
          </w:p>
          <w:p w:rsidR="00C87BB4" w:rsidRPr="00441B3C" w:rsidRDefault="00C87BB4" w:rsidP="00DE3794">
            <w:pPr>
              <w:jc w:val="both"/>
              <w:rPr>
                <w:rFonts w:ascii="Colaborate-Regular" w:hAnsi="Colaborate-Regular" w:cs="Arial"/>
              </w:rPr>
            </w:pPr>
            <w:r w:rsidRPr="00441B3C">
              <w:rPr>
                <w:rFonts w:ascii="Colaborate-Regular" w:hAnsi="Colaborate-Regular" w:cs="Century Gothic"/>
                <w:color w:val="000000"/>
              </w:rPr>
              <w:t>Nutrimentales.</w:t>
            </w:r>
          </w:p>
        </w:tc>
        <w:tc>
          <w:tcPr>
            <w:tcW w:w="2596" w:type="dxa"/>
          </w:tcPr>
          <w:p w:rsidR="00C87BB4" w:rsidRPr="00441B3C" w:rsidRDefault="00C87BB4" w:rsidP="00DE3794">
            <w:pPr>
              <w:jc w:val="center"/>
              <w:rPr>
                <w:rFonts w:ascii="Colaborate-Regular" w:hAnsi="Colaborate-Regular" w:cs="Arial"/>
              </w:rPr>
            </w:pPr>
            <w:r w:rsidRPr="00441B3C">
              <w:rPr>
                <w:rFonts w:ascii="Colaborate-Regular" w:hAnsi="Colaborate-Regular" w:cs="Century Gothic"/>
                <w:color w:val="000000"/>
              </w:rPr>
              <w:t>NOM-086-SSA1-1994</w:t>
            </w:r>
          </w:p>
        </w:tc>
      </w:tr>
      <w:tr w:rsidR="00C87BB4" w:rsidRPr="00441B3C" w:rsidTr="00DE3794">
        <w:trPr>
          <w:jc w:val="center"/>
        </w:trPr>
        <w:tc>
          <w:tcPr>
            <w:tcW w:w="6232" w:type="dxa"/>
          </w:tcPr>
          <w:p w:rsidR="00C87BB4" w:rsidRPr="00441B3C" w:rsidRDefault="00C87BB4" w:rsidP="00DE3794">
            <w:pPr>
              <w:autoSpaceDE w:val="0"/>
              <w:autoSpaceDN w:val="0"/>
              <w:adjustRightInd w:val="0"/>
              <w:jc w:val="both"/>
              <w:rPr>
                <w:rFonts w:ascii="Colaborate-Regular" w:hAnsi="Colaborate-Regular" w:cs="Century Gothic"/>
                <w:color w:val="000000"/>
              </w:rPr>
            </w:pPr>
            <w:r w:rsidRPr="00441B3C">
              <w:rPr>
                <w:rFonts w:ascii="Colaborate-Regular" w:hAnsi="Colaborate-Regular" w:cs="Century Gothic"/>
                <w:color w:val="000000"/>
              </w:rPr>
              <w:lastRenderedPageBreak/>
              <w:t>Especificaciones generales de etiquetado para alimentos y bebidas no alcohólicas pre envasados-Información comercial y sanitaria.</w:t>
            </w:r>
          </w:p>
        </w:tc>
        <w:tc>
          <w:tcPr>
            <w:tcW w:w="2596" w:type="dxa"/>
          </w:tcPr>
          <w:p w:rsidR="00C87BB4" w:rsidRPr="00441B3C" w:rsidRDefault="00C87BB4" w:rsidP="00DE3794">
            <w:pPr>
              <w:jc w:val="center"/>
              <w:rPr>
                <w:rFonts w:ascii="Colaborate-Regular" w:hAnsi="Colaborate-Regular" w:cs="Arial"/>
              </w:rPr>
            </w:pPr>
            <w:r w:rsidRPr="00441B3C">
              <w:rPr>
                <w:rFonts w:ascii="Colaborate-Regular" w:hAnsi="Colaborate-Regular" w:cs="Century Gothic"/>
                <w:color w:val="000000"/>
              </w:rPr>
              <w:t>NOM-051-SCFI/SSA1-2010</w:t>
            </w:r>
          </w:p>
        </w:tc>
      </w:tr>
      <w:tr w:rsidR="00C87BB4" w:rsidRPr="00441B3C" w:rsidTr="00DE3794">
        <w:trPr>
          <w:jc w:val="center"/>
        </w:trPr>
        <w:tc>
          <w:tcPr>
            <w:tcW w:w="6232" w:type="dxa"/>
          </w:tcPr>
          <w:p w:rsidR="00C87BB4" w:rsidRPr="00441B3C" w:rsidRDefault="00C87BB4" w:rsidP="00DE3794">
            <w:pPr>
              <w:autoSpaceDE w:val="0"/>
              <w:autoSpaceDN w:val="0"/>
              <w:adjustRightInd w:val="0"/>
              <w:jc w:val="both"/>
              <w:rPr>
                <w:rFonts w:ascii="Colaborate-Regular" w:hAnsi="Colaborate-Regular" w:cs="Century Gothic"/>
                <w:color w:val="000000"/>
              </w:rPr>
            </w:pPr>
            <w:r w:rsidRPr="00441B3C">
              <w:rPr>
                <w:rFonts w:ascii="Colaborate-Regular" w:hAnsi="Colaborate-Regular" w:cs="Century Gothic"/>
                <w:color w:val="000000"/>
              </w:rPr>
              <w:t>Productos envasados-Contenido neto-Tolerancias y métodos de verificación.</w:t>
            </w:r>
          </w:p>
        </w:tc>
        <w:tc>
          <w:tcPr>
            <w:tcW w:w="2596" w:type="dxa"/>
          </w:tcPr>
          <w:p w:rsidR="00C87BB4" w:rsidRPr="00441B3C" w:rsidRDefault="00C87BB4" w:rsidP="00DE3794">
            <w:pPr>
              <w:jc w:val="center"/>
              <w:rPr>
                <w:rFonts w:ascii="Colaborate-Regular" w:hAnsi="Colaborate-Regular" w:cs="Arial"/>
              </w:rPr>
            </w:pPr>
            <w:r w:rsidRPr="00441B3C">
              <w:rPr>
                <w:rFonts w:ascii="Colaborate-Regular" w:hAnsi="Colaborate-Regular" w:cs="Century Gothic"/>
                <w:color w:val="000000"/>
              </w:rPr>
              <w:t>NOM-002-SCFI-2011</w:t>
            </w:r>
          </w:p>
        </w:tc>
      </w:tr>
      <w:tr w:rsidR="00C87BB4" w:rsidRPr="00441B3C" w:rsidTr="00DE3794">
        <w:trPr>
          <w:jc w:val="center"/>
        </w:trPr>
        <w:tc>
          <w:tcPr>
            <w:tcW w:w="6232" w:type="dxa"/>
          </w:tcPr>
          <w:p w:rsidR="00C87BB4" w:rsidRPr="00441B3C" w:rsidRDefault="00C87BB4" w:rsidP="00DE3794">
            <w:pPr>
              <w:autoSpaceDE w:val="0"/>
              <w:autoSpaceDN w:val="0"/>
              <w:adjustRightInd w:val="0"/>
              <w:jc w:val="both"/>
              <w:rPr>
                <w:rFonts w:ascii="Colaborate-Regular" w:hAnsi="Colaborate-Regular" w:cs="Century Gothic"/>
                <w:color w:val="000000"/>
              </w:rPr>
            </w:pPr>
            <w:r w:rsidRPr="00441B3C">
              <w:rPr>
                <w:rFonts w:ascii="Colaborate-Regular" w:hAnsi="Colaborate-Regular" w:cs="Century Gothic"/>
                <w:color w:val="000000"/>
              </w:rPr>
              <w:t>Información Comercial. Declaración de Cantidad en la</w:t>
            </w:r>
          </w:p>
          <w:p w:rsidR="00C87BB4" w:rsidRPr="00441B3C" w:rsidRDefault="00C87BB4" w:rsidP="00DE3794">
            <w:pPr>
              <w:jc w:val="both"/>
              <w:rPr>
                <w:rFonts w:ascii="Colaborate-Regular" w:hAnsi="Colaborate-Regular" w:cs="Arial"/>
              </w:rPr>
            </w:pPr>
            <w:r w:rsidRPr="00441B3C">
              <w:rPr>
                <w:rFonts w:ascii="Colaborate-Regular" w:hAnsi="Colaborate-Regular" w:cs="Century Gothic"/>
                <w:color w:val="000000"/>
              </w:rPr>
              <w:t>Etiqueta. Especificaciones.</w:t>
            </w:r>
          </w:p>
        </w:tc>
        <w:tc>
          <w:tcPr>
            <w:tcW w:w="2596" w:type="dxa"/>
          </w:tcPr>
          <w:p w:rsidR="00C87BB4" w:rsidRPr="00441B3C" w:rsidRDefault="00C87BB4" w:rsidP="00DE3794">
            <w:pPr>
              <w:jc w:val="center"/>
              <w:rPr>
                <w:rFonts w:ascii="Colaborate-Regular" w:hAnsi="Colaborate-Regular" w:cs="Arial"/>
              </w:rPr>
            </w:pPr>
            <w:r w:rsidRPr="00441B3C">
              <w:rPr>
                <w:rFonts w:ascii="Colaborate-Regular" w:hAnsi="Colaborate-Regular" w:cs="Century Gothic"/>
                <w:color w:val="000000"/>
              </w:rPr>
              <w:t>NOM-030-SCFI-2006</w:t>
            </w:r>
          </w:p>
        </w:tc>
      </w:tr>
      <w:tr w:rsidR="00C87BB4" w:rsidRPr="00441B3C" w:rsidTr="00DE3794">
        <w:trPr>
          <w:jc w:val="center"/>
        </w:trPr>
        <w:tc>
          <w:tcPr>
            <w:tcW w:w="6232" w:type="dxa"/>
          </w:tcPr>
          <w:p w:rsidR="00C87BB4" w:rsidRPr="00441B3C" w:rsidRDefault="00C87BB4" w:rsidP="00DE3794">
            <w:pPr>
              <w:autoSpaceDE w:val="0"/>
              <w:autoSpaceDN w:val="0"/>
              <w:adjustRightInd w:val="0"/>
              <w:jc w:val="both"/>
              <w:rPr>
                <w:rFonts w:ascii="Colaborate-Regular" w:hAnsi="Colaborate-Regular" w:cs="Century Gothic"/>
                <w:color w:val="000000"/>
              </w:rPr>
            </w:pPr>
            <w:r w:rsidRPr="00441B3C">
              <w:rPr>
                <w:rFonts w:ascii="Colaborate-Regular" w:hAnsi="Colaborate-Regular" w:cs="Century Gothic"/>
                <w:color w:val="000000"/>
              </w:rPr>
              <w:t xml:space="preserve">Prácticas de higiene para el proceso de alimentos, bebidas o suplementos alimenticios.  </w:t>
            </w:r>
          </w:p>
        </w:tc>
        <w:tc>
          <w:tcPr>
            <w:tcW w:w="2596" w:type="dxa"/>
          </w:tcPr>
          <w:p w:rsidR="00C87BB4" w:rsidRPr="00441B3C" w:rsidRDefault="00C87BB4" w:rsidP="00DE3794">
            <w:pPr>
              <w:jc w:val="center"/>
              <w:rPr>
                <w:rFonts w:ascii="Colaborate-Regular" w:hAnsi="Colaborate-Regular" w:cs="Arial"/>
              </w:rPr>
            </w:pPr>
            <w:r w:rsidRPr="00441B3C">
              <w:rPr>
                <w:rFonts w:ascii="Colaborate-Regular" w:hAnsi="Colaborate-Regular" w:cs="Century Gothic"/>
                <w:color w:val="000000"/>
              </w:rPr>
              <w:t>NOM-251-SSA1-2009</w:t>
            </w:r>
          </w:p>
        </w:tc>
      </w:tr>
      <w:tr w:rsidR="00C87BB4" w:rsidRPr="00441B3C" w:rsidTr="00DE3794">
        <w:trPr>
          <w:jc w:val="center"/>
        </w:trPr>
        <w:tc>
          <w:tcPr>
            <w:tcW w:w="8828" w:type="dxa"/>
            <w:gridSpan w:val="2"/>
          </w:tcPr>
          <w:p w:rsidR="00C87BB4" w:rsidRPr="00441B3C" w:rsidRDefault="00C87BB4" w:rsidP="00DE3794">
            <w:pPr>
              <w:jc w:val="both"/>
              <w:rPr>
                <w:rFonts w:ascii="Colaborate-Regular" w:hAnsi="Colaborate-Regular" w:cs="Arial"/>
              </w:rPr>
            </w:pPr>
            <w:r w:rsidRPr="00441B3C">
              <w:rPr>
                <w:rFonts w:ascii="Colaborate-Regular" w:hAnsi="Colaborate-Regular" w:cs="Century Gothic"/>
                <w:color w:val="000000"/>
              </w:rPr>
              <w:t>Reglamento de Control Sanitario de Productos y Servicios. Secretaría de Salud.</w:t>
            </w:r>
          </w:p>
        </w:tc>
      </w:tr>
      <w:tr w:rsidR="00C87BB4" w:rsidRPr="00441B3C" w:rsidTr="00DE3794">
        <w:trPr>
          <w:jc w:val="center"/>
        </w:trPr>
        <w:tc>
          <w:tcPr>
            <w:tcW w:w="8828" w:type="dxa"/>
            <w:gridSpan w:val="2"/>
          </w:tcPr>
          <w:p w:rsidR="00C87BB4" w:rsidRPr="00441B3C" w:rsidRDefault="00C87BB4" w:rsidP="00DE3794">
            <w:pPr>
              <w:autoSpaceDE w:val="0"/>
              <w:autoSpaceDN w:val="0"/>
              <w:adjustRightInd w:val="0"/>
              <w:jc w:val="both"/>
              <w:rPr>
                <w:rFonts w:ascii="Colaborate-Regular" w:hAnsi="Colaborate-Regular"/>
              </w:rPr>
            </w:pPr>
            <w:r w:rsidRPr="00441B3C">
              <w:rPr>
                <w:rFonts w:ascii="Colaborate-Regular" w:hAnsi="Colaborate-Regular" w:cs="Century Gothic"/>
                <w:color w:val="000000"/>
              </w:rPr>
              <w:t xml:space="preserve">Acuerdo por el que se determinan los aditivos y coadyuvantes en alimentos, bebidas y </w:t>
            </w:r>
            <w:r w:rsidRPr="00441B3C">
              <w:rPr>
                <w:rFonts w:ascii="Colaborate-Regular" w:hAnsi="Colaborate-Regular"/>
              </w:rPr>
              <w:t xml:space="preserve"> </w:t>
            </w:r>
            <w:r w:rsidRPr="00441B3C">
              <w:rPr>
                <w:rFonts w:ascii="Colaborate-Regular" w:hAnsi="Colaborate-Regular" w:cs="Century Gothic"/>
                <w:color w:val="000000"/>
              </w:rPr>
              <w:t>suplementos alimenticios, su uso y disposiciones sanitarias, con sus modificaciones, incluyendo los no publicados en el DOF.</w:t>
            </w:r>
          </w:p>
        </w:tc>
      </w:tr>
    </w:tbl>
    <w:p w:rsidR="00D00B21" w:rsidRPr="00437D67" w:rsidRDefault="00D00B21" w:rsidP="00D00B21">
      <w:pPr>
        <w:rPr>
          <w:rFonts w:ascii="Arial" w:hAnsi="Arial" w:cs="Arial"/>
          <w:b/>
        </w:rPr>
      </w:pPr>
    </w:p>
    <w:p w:rsidR="00D00B21" w:rsidRDefault="00D00B21" w:rsidP="00BC2701">
      <w:pPr>
        <w:rPr>
          <w:rFonts w:ascii="Arial" w:hAnsi="Arial" w:cs="Arial"/>
          <w:b/>
        </w:rPr>
      </w:pPr>
    </w:p>
    <w:p w:rsidR="007B3B34" w:rsidRPr="00533EDC" w:rsidRDefault="007B3B34" w:rsidP="007B3B34">
      <w:pPr>
        <w:keepNext/>
        <w:keepLines/>
        <w:shd w:val="clear" w:color="auto" w:fill="943634" w:themeFill="accent2" w:themeFillShade="BF"/>
        <w:spacing w:before="200" w:line="276" w:lineRule="auto"/>
        <w:jc w:val="center"/>
        <w:outlineLvl w:val="2"/>
        <w:rPr>
          <w:rFonts w:ascii="Colaborate-Regular" w:eastAsiaTheme="majorEastAsia" w:hAnsi="Colaborate-Regular" w:cstheme="majorBidi"/>
          <w:b/>
          <w:bCs/>
          <w:color w:val="000000" w:themeColor="text1"/>
          <w:sz w:val="28"/>
          <w:szCs w:val="28"/>
          <w:lang w:eastAsia="es-MX"/>
        </w:rPr>
      </w:pPr>
      <w:r w:rsidRPr="00533EDC">
        <w:rPr>
          <w:rFonts w:ascii="Colaborate-Regular" w:eastAsiaTheme="majorEastAsia" w:hAnsi="Colaborate-Regular" w:cstheme="majorBidi"/>
          <w:b/>
          <w:bCs/>
          <w:color w:val="000000" w:themeColor="text1"/>
          <w:sz w:val="28"/>
          <w:szCs w:val="28"/>
          <w:lang w:eastAsia="es-MX"/>
        </w:rPr>
        <w:t>LECHE DESCREMADA ULTRA PASTEURIZ</w:t>
      </w:r>
      <w:r>
        <w:rPr>
          <w:rFonts w:ascii="Colaborate-Regular" w:eastAsiaTheme="majorEastAsia" w:hAnsi="Colaborate-Regular" w:cstheme="majorBidi"/>
          <w:b/>
          <w:bCs/>
          <w:color w:val="000000" w:themeColor="text1"/>
          <w:sz w:val="28"/>
          <w:szCs w:val="28"/>
          <w:lang w:eastAsia="es-MX"/>
        </w:rPr>
        <w:t>ADA, CON VITAMINA A Y D. 250 ml</w:t>
      </w:r>
    </w:p>
    <w:p w:rsidR="007B3B34" w:rsidRPr="00533EDC" w:rsidRDefault="007B3B34" w:rsidP="007B3B34">
      <w:pPr>
        <w:jc w:val="both"/>
        <w:rPr>
          <w:rFonts w:ascii="Colaborate-Regular" w:hAnsi="Colaborate-Regular"/>
          <w:b/>
          <w:sz w:val="28"/>
          <w:szCs w:val="28"/>
        </w:rPr>
      </w:pPr>
      <w:r w:rsidRPr="00533EDC">
        <w:rPr>
          <w:rFonts w:ascii="Colaborate-Regular" w:hAnsi="Colaborate-Regular"/>
          <w:b/>
          <w:sz w:val="28"/>
          <w:szCs w:val="28"/>
        </w:rPr>
        <w:t xml:space="preserve">Descripción: </w:t>
      </w:r>
    </w:p>
    <w:p w:rsidR="007B3B34" w:rsidRPr="00533EDC" w:rsidRDefault="007B3B34" w:rsidP="007B3B34">
      <w:pPr>
        <w:jc w:val="both"/>
        <w:rPr>
          <w:rFonts w:ascii="Colaborate-Regular" w:hAnsi="Colaborate-Regular"/>
          <w:b/>
          <w:sz w:val="28"/>
          <w:szCs w:val="28"/>
        </w:rPr>
      </w:pPr>
      <w:r w:rsidRPr="00533EDC">
        <w:rPr>
          <w:rFonts w:ascii="Colaborate-Regular" w:hAnsi="Colaborate-Regular" w:cs="Arial"/>
          <w:sz w:val="24"/>
          <w:szCs w:val="24"/>
        </w:rPr>
        <w:t>Secreción natural de las glándulas mamarias de las vacas sanas, excluido el calostro, la cual es sometida a un proceso de ultra pasteurización, garantizando la inocuidad del producto; además puede someterse a operaciones tales como clarificación, homogeneización, estandarización u otras, siempre y cuando no contaminen al producto y cumpla con las especificaciones de su denominación. Para denominarse leche descremada a aquella que contenga un máximo 5g/L de grasa butírica.</w:t>
      </w:r>
    </w:p>
    <w:tbl>
      <w:tblPr>
        <w:tblStyle w:val="Tablaconcuadrcula1"/>
        <w:tblW w:w="0" w:type="auto"/>
        <w:jc w:val="center"/>
        <w:tblLook w:val="04A0" w:firstRow="1" w:lastRow="0" w:firstColumn="1" w:lastColumn="0" w:noHBand="0" w:noVBand="1"/>
      </w:tblPr>
      <w:tblGrid>
        <w:gridCol w:w="4503"/>
        <w:gridCol w:w="4325"/>
      </w:tblGrid>
      <w:tr w:rsidR="007B3B34" w:rsidRPr="00533EDC" w:rsidTr="00DE3794">
        <w:trPr>
          <w:jc w:val="center"/>
        </w:trPr>
        <w:tc>
          <w:tcPr>
            <w:tcW w:w="4503" w:type="dxa"/>
            <w:shd w:val="clear" w:color="auto" w:fill="A6A6A6" w:themeFill="background1" w:themeFillShade="A6"/>
          </w:tcPr>
          <w:p w:rsidR="007B3B34" w:rsidRPr="00533EDC" w:rsidRDefault="007B3B34" w:rsidP="00DE3794">
            <w:pPr>
              <w:jc w:val="center"/>
              <w:rPr>
                <w:rFonts w:ascii="Colaborate-Regular" w:hAnsi="Colaborate-Regular"/>
                <w:b/>
                <w:sz w:val="28"/>
                <w:szCs w:val="28"/>
              </w:rPr>
            </w:pPr>
            <w:r w:rsidRPr="00533EDC">
              <w:rPr>
                <w:rFonts w:ascii="Colaborate-Regular" w:hAnsi="Colaborate-Regular"/>
                <w:b/>
                <w:sz w:val="28"/>
                <w:szCs w:val="28"/>
              </w:rPr>
              <w:t>Características Fisicoquímicas</w:t>
            </w:r>
          </w:p>
        </w:tc>
        <w:tc>
          <w:tcPr>
            <w:tcW w:w="4325" w:type="dxa"/>
            <w:shd w:val="clear" w:color="auto" w:fill="A6A6A6" w:themeFill="background1" w:themeFillShade="A6"/>
          </w:tcPr>
          <w:p w:rsidR="007B3B34" w:rsidRPr="00533EDC" w:rsidRDefault="007B3B34" w:rsidP="00DE3794">
            <w:pPr>
              <w:jc w:val="center"/>
              <w:rPr>
                <w:rFonts w:ascii="Colaborate-Regular" w:hAnsi="Colaborate-Regular"/>
                <w:b/>
                <w:sz w:val="28"/>
                <w:szCs w:val="28"/>
              </w:rPr>
            </w:pPr>
            <w:r w:rsidRPr="00533EDC">
              <w:rPr>
                <w:rFonts w:ascii="Colaborate-Regular" w:hAnsi="Colaborate-Regular"/>
                <w:b/>
                <w:sz w:val="28"/>
                <w:szCs w:val="28"/>
              </w:rPr>
              <w:t>Limites</w:t>
            </w:r>
          </w:p>
        </w:tc>
      </w:tr>
      <w:tr w:rsidR="007B3B34" w:rsidRPr="00533EDC" w:rsidTr="00DE3794">
        <w:trPr>
          <w:jc w:val="center"/>
        </w:trPr>
        <w:tc>
          <w:tcPr>
            <w:tcW w:w="450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Contenido neto</w:t>
            </w:r>
          </w:p>
        </w:tc>
        <w:tc>
          <w:tcPr>
            <w:tcW w:w="4325" w:type="dxa"/>
          </w:tcPr>
          <w:p w:rsidR="007B3B34" w:rsidRPr="00533EDC" w:rsidRDefault="007B3B34" w:rsidP="00DE3794">
            <w:pPr>
              <w:jc w:val="center"/>
              <w:rPr>
                <w:rFonts w:ascii="Colaborate-Regular" w:hAnsi="Colaborate-Regular"/>
                <w:sz w:val="24"/>
                <w:szCs w:val="24"/>
              </w:rPr>
            </w:pPr>
            <w:r>
              <w:rPr>
                <w:rFonts w:ascii="Colaborate-Regular" w:hAnsi="Colaborate-Regular"/>
                <w:sz w:val="24"/>
                <w:szCs w:val="24"/>
              </w:rPr>
              <w:t>250 ml</w:t>
            </w:r>
          </w:p>
        </w:tc>
      </w:tr>
      <w:tr w:rsidR="007B3B34" w:rsidRPr="00533EDC" w:rsidTr="00DE3794">
        <w:trPr>
          <w:jc w:val="center"/>
        </w:trPr>
        <w:tc>
          <w:tcPr>
            <w:tcW w:w="450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Densidad a 15° C (g/ml)</w:t>
            </w:r>
          </w:p>
        </w:tc>
        <w:tc>
          <w:tcPr>
            <w:tcW w:w="4325"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Mínimo 1,031</w:t>
            </w:r>
          </w:p>
        </w:tc>
      </w:tr>
      <w:tr w:rsidR="007B3B34" w:rsidRPr="00533EDC" w:rsidTr="00DE3794">
        <w:trPr>
          <w:jc w:val="center"/>
        </w:trPr>
        <w:tc>
          <w:tcPr>
            <w:tcW w:w="450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Grasa butírica (g/L)</w:t>
            </w:r>
          </w:p>
        </w:tc>
        <w:tc>
          <w:tcPr>
            <w:tcW w:w="4325"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Máximo 5</w:t>
            </w:r>
          </w:p>
        </w:tc>
      </w:tr>
      <w:tr w:rsidR="007B3B34" w:rsidRPr="00533EDC" w:rsidTr="00DE3794">
        <w:trPr>
          <w:jc w:val="center"/>
        </w:trPr>
        <w:tc>
          <w:tcPr>
            <w:tcW w:w="450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Acidez (expresada como ácido láctico) (g/l)</w:t>
            </w:r>
          </w:p>
        </w:tc>
        <w:tc>
          <w:tcPr>
            <w:tcW w:w="4325"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Mínimo 1,3 Máximo 1.7</w:t>
            </w:r>
          </w:p>
        </w:tc>
      </w:tr>
      <w:tr w:rsidR="007B3B34" w:rsidRPr="00533EDC" w:rsidTr="00DE3794">
        <w:trPr>
          <w:jc w:val="center"/>
        </w:trPr>
        <w:tc>
          <w:tcPr>
            <w:tcW w:w="450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Solidos no grasos de la leche (g/L)</w:t>
            </w:r>
          </w:p>
        </w:tc>
        <w:tc>
          <w:tcPr>
            <w:tcW w:w="4325"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Mínimo 83</w:t>
            </w:r>
          </w:p>
        </w:tc>
      </w:tr>
      <w:tr w:rsidR="007B3B34" w:rsidRPr="00533EDC" w:rsidTr="00DE3794">
        <w:trPr>
          <w:jc w:val="center"/>
        </w:trPr>
        <w:tc>
          <w:tcPr>
            <w:tcW w:w="450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 xml:space="preserve">Punto </w:t>
            </w:r>
            <w:proofErr w:type="spellStart"/>
            <w:r w:rsidRPr="00533EDC">
              <w:rPr>
                <w:rFonts w:ascii="Colaborate-Regular" w:hAnsi="Colaborate-Regular"/>
                <w:sz w:val="24"/>
                <w:szCs w:val="24"/>
              </w:rPr>
              <w:t>crioscópico</w:t>
            </w:r>
            <w:proofErr w:type="spellEnd"/>
            <w:r w:rsidRPr="00533EDC">
              <w:rPr>
                <w:rFonts w:ascii="Colaborate-Regular" w:hAnsi="Colaborate-Regular"/>
                <w:sz w:val="24"/>
                <w:szCs w:val="24"/>
              </w:rPr>
              <w:t xml:space="preserve"> ° C (</w:t>
            </w:r>
            <w:proofErr w:type="spellStart"/>
            <w:r w:rsidRPr="00533EDC">
              <w:rPr>
                <w:rFonts w:ascii="Colaborate-Regular" w:hAnsi="Colaborate-Regular"/>
                <w:sz w:val="24"/>
                <w:szCs w:val="24"/>
              </w:rPr>
              <w:t>°H</w:t>
            </w:r>
            <w:proofErr w:type="spellEnd"/>
            <w:r w:rsidRPr="00533EDC">
              <w:rPr>
                <w:rFonts w:ascii="Colaborate-Regular" w:hAnsi="Colaborate-Regular"/>
                <w:sz w:val="24"/>
                <w:szCs w:val="24"/>
              </w:rPr>
              <w:t xml:space="preserve">) </w:t>
            </w:r>
          </w:p>
        </w:tc>
        <w:tc>
          <w:tcPr>
            <w:tcW w:w="4325"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Entre- 0,510 (-0.530) y – 0,536 (- 0,560)</w:t>
            </w:r>
          </w:p>
        </w:tc>
      </w:tr>
      <w:tr w:rsidR="007B3B34" w:rsidRPr="00533EDC" w:rsidTr="00DE3794">
        <w:trPr>
          <w:jc w:val="center"/>
        </w:trPr>
        <w:tc>
          <w:tcPr>
            <w:tcW w:w="450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Lactosa (g/L)</w:t>
            </w:r>
          </w:p>
        </w:tc>
        <w:tc>
          <w:tcPr>
            <w:tcW w:w="4325"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Mínimo 43 Máximo 52</w:t>
            </w:r>
          </w:p>
        </w:tc>
      </w:tr>
      <w:tr w:rsidR="007B3B34" w:rsidRPr="00533EDC" w:rsidTr="00DE3794">
        <w:trPr>
          <w:jc w:val="center"/>
        </w:trPr>
        <w:tc>
          <w:tcPr>
            <w:tcW w:w="450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Proteínas propias de la leche (g/L)**</w:t>
            </w:r>
          </w:p>
        </w:tc>
        <w:tc>
          <w:tcPr>
            <w:tcW w:w="4325"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Mínimo 30</w:t>
            </w:r>
          </w:p>
        </w:tc>
      </w:tr>
      <w:tr w:rsidR="007B3B34" w:rsidRPr="00533EDC" w:rsidTr="00DE3794">
        <w:trPr>
          <w:jc w:val="center"/>
        </w:trPr>
        <w:tc>
          <w:tcPr>
            <w:tcW w:w="450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Caseína (g/L)**</w:t>
            </w:r>
          </w:p>
        </w:tc>
        <w:tc>
          <w:tcPr>
            <w:tcW w:w="4325"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Mínimo 24</w:t>
            </w:r>
          </w:p>
        </w:tc>
      </w:tr>
      <w:tr w:rsidR="007B3B34" w:rsidRPr="00533EDC" w:rsidTr="00DE3794">
        <w:trPr>
          <w:jc w:val="center"/>
        </w:trPr>
        <w:tc>
          <w:tcPr>
            <w:tcW w:w="450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Sodio</w:t>
            </w:r>
          </w:p>
        </w:tc>
        <w:tc>
          <w:tcPr>
            <w:tcW w:w="4325"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 xml:space="preserve">400mg /100g  </w:t>
            </w:r>
          </w:p>
        </w:tc>
      </w:tr>
    </w:tbl>
    <w:p w:rsidR="007B3B34" w:rsidRPr="00533EDC" w:rsidRDefault="007B3B34" w:rsidP="007B3B34">
      <w:pPr>
        <w:jc w:val="both"/>
        <w:rPr>
          <w:rFonts w:ascii="Colaborate-Regular" w:hAnsi="Colaborate-Regular" w:cs="Arial"/>
          <w:sz w:val="24"/>
          <w:szCs w:val="24"/>
        </w:rPr>
      </w:pPr>
      <w:r w:rsidRPr="00533EDC">
        <w:rPr>
          <w:rFonts w:ascii="Colaborate-Regular" w:hAnsi="Colaborate-Regular" w:cs="Arial"/>
          <w:sz w:val="24"/>
          <w:szCs w:val="24"/>
        </w:rPr>
        <w:t>*Numeral 7.1.1 de la NOM-155-SCFI-2012</w:t>
      </w:r>
      <w:r w:rsidRPr="00533EDC">
        <w:rPr>
          <w:rFonts w:ascii="Colaborate-Regular" w:hAnsi="Colaborate-Regular" w:cs="Arial"/>
          <w:sz w:val="24"/>
          <w:szCs w:val="24"/>
        </w:rPr>
        <w:tab/>
      </w:r>
    </w:p>
    <w:p w:rsidR="007B3B34" w:rsidRPr="00533EDC" w:rsidRDefault="007B3B34" w:rsidP="007B3B34">
      <w:pPr>
        <w:jc w:val="both"/>
        <w:rPr>
          <w:rFonts w:ascii="Colaborate-Regular" w:hAnsi="Colaborate-Regular" w:cs="Arial"/>
          <w:color w:val="000000"/>
          <w:sz w:val="24"/>
          <w:szCs w:val="24"/>
        </w:rPr>
      </w:pPr>
      <w:r w:rsidRPr="00533EDC">
        <w:rPr>
          <w:rFonts w:ascii="Colaborate-Regular" w:hAnsi="Colaborate-Regular" w:cs="Arial"/>
          <w:bCs/>
          <w:color w:val="000000"/>
          <w:spacing w:val="-2"/>
          <w:sz w:val="24"/>
          <w:szCs w:val="24"/>
        </w:rPr>
        <w:t>**</w:t>
      </w:r>
      <w:r w:rsidRPr="00533EDC">
        <w:rPr>
          <w:rFonts w:ascii="Colaborate-Regular" w:hAnsi="Colaborate-Regular" w:cs="Arial"/>
          <w:color w:val="000000"/>
          <w:spacing w:val="1"/>
          <w:sz w:val="24"/>
          <w:szCs w:val="24"/>
        </w:rPr>
        <w:t>E</w:t>
      </w:r>
      <w:r w:rsidRPr="00533EDC">
        <w:rPr>
          <w:rFonts w:ascii="Colaborate-Regular" w:hAnsi="Colaborate-Regular" w:cs="Arial"/>
          <w:color w:val="000000"/>
          <w:sz w:val="24"/>
          <w:szCs w:val="24"/>
        </w:rPr>
        <w:t xml:space="preserve">n </w:t>
      </w:r>
      <w:r w:rsidRPr="00533EDC">
        <w:rPr>
          <w:rFonts w:ascii="Colaborate-Regular" w:hAnsi="Colaborate-Regular" w:cs="Arial"/>
          <w:color w:val="000000"/>
          <w:spacing w:val="1"/>
          <w:sz w:val="24"/>
          <w:szCs w:val="24"/>
        </w:rPr>
        <w:t>l</w:t>
      </w:r>
      <w:r w:rsidRPr="00533EDC">
        <w:rPr>
          <w:rFonts w:ascii="Colaborate-Regular" w:hAnsi="Colaborate-Regular" w:cs="Arial"/>
          <w:color w:val="000000"/>
          <w:sz w:val="24"/>
          <w:szCs w:val="24"/>
        </w:rPr>
        <w:t>e</w:t>
      </w:r>
      <w:r w:rsidRPr="00533EDC">
        <w:rPr>
          <w:rFonts w:ascii="Colaborate-Regular" w:hAnsi="Colaborate-Regular" w:cs="Arial"/>
          <w:color w:val="000000"/>
          <w:spacing w:val="1"/>
          <w:sz w:val="24"/>
          <w:szCs w:val="24"/>
        </w:rPr>
        <w:t>ch</w:t>
      </w:r>
      <w:r w:rsidRPr="00533EDC">
        <w:rPr>
          <w:rFonts w:ascii="Colaborate-Regular" w:hAnsi="Colaborate-Regular" w:cs="Arial"/>
          <w:color w:val="000000"/>
          <w:sz w:val="24"/>
          <w:szCs w:val="24"/>
        </w:rPr>
        <w:t xml:space="preserve">e, </w:t>
      </w:r>
      <w:r w:rsidRPr="00533EDC">
        <w:rPr>
          <w:rFonts w:ascii="Colaborate-Regular" w:hAnsi="Colaborate-Regular" w:cs="Arial"/>
          <w:color w:val="000000"/>
          <w:spacing w:val="1"/>
          <w:sz w:val="24"/>
          <w:szCs w:val="24"/>
        </w:rPr>
        <w:t>l</w:t>
      </w:r>
      <w:r w:rsidRPr="00533EDC">
        <w:rPr>
          <w:rFonts w:ascii="Colaborate-Regular" w:hAnsi="Colaborate-Regular" w:cs="Arial"/>
          <w:color w:val="000000"/>
          <w:sz w:val="24"/>
          <w:szCs w:val="24"/>
        </w:rPr>
        <w:t>a re</w:t>
      </w:r>
      <w:r w:rsidRPr="00533EDC">
        <w:rPr>
          <w:rFonts w:ascii="Colaborate-Regular" w:hAnsi="Colaborate-Regular" w:cs="Arial"/>
          <w:color w:val="000000"/>
          <w:spacing w:val="1"/>
          <w:sz w:val="24"/>
          <w:szCs w:val="24"/>
        </w:rPr>
        <w:t>laci</w:t>
      </w:r>
      <w:r w:rsidRPr="00533EDC">
        <w:rPr>
          <w:rFonts w:ascii="Colaborate-Regular" w:hAnsi="Colaborate-Regular" w:cs="Arial"/>
          <w:color w:val="000000"/>
          <w:spacing w:val="-1"/>
          <w:sz w:val="24"/>
          <w:szCs w:val="24"/>
        </w:rPr>
        <w:t>ó</w:t>
      </w:r>
      <w:r w:rsidRPr="00533EDC">
        <w:rPr>
          <w:rFonts w:ascii="Colaborate-Regular" w:hAnsi="Colaborate-Regular" w:cs="Arial"/>
          <w:color w:val="000000"/>
          <w:sz w:val="24"/>
          <w:szCs w:val="24"/>
        </w:rPr>
        <w:t xml:space="preserve">n </w:t>
      </w:r>
      <w:r w:rsidRPr="00533EDC">
        <w:rPr>
          <w:rFonts w:ascii="Colaborate-Regular" w:hAnsi="Colaborate-Regular" w:cs="Arial"/>
          <w:color w:val="000000"/>
          <w:spacing w:val="1"/>
          <w:sz w:val="24"/>
          <w:szCs w:val="24"/>
        </w:rPr>
        <w:t>ca</w:t>
      </w:r>
      <w:r w:rsidRPr="00533EDC">
        <w:rPr>
          <w:rFonts w:ascii="Colaborate-Regular" w:hAnsi="Colaborate-Regular" w:cs="Arial"/>
          <w:color w:val="000000"/>
          <w:sz w:val="24"/>
          <w:szCs w:val="24"/>
        </w:rPr>
        <w:t>seí</w:t>
      </w:r>
      <w:r w:rsidRPr="00533EDC">
        <w:rPr>
          <w:rFonts w:ascii="Colaborate-Regular" w:hAnsi="Colaborate-Regular" w:cs="Arial"/>
          <w:color w:val="000000"/>
          <w:spacing w:val="1"/>
          <w:sz w:val="24"/>
          <w:szCs w:val="24"/>
        </w:rPr>
        <w:t>n</w:t>
      </w:r>
      <w:r w:rsidRPr="00533EDC">
        <w:rPr>
          <w:rFonts w:ascii="Colaborate-Regular" w:hAnsi="Colaborate-Regular" w:cs="Arial"/>
          <w:color w:val="000000"/>
          <w:sz w:val="24"/>
          <w:szCs w:val="24"/>
        </w:rPr>
        <w:t xml:space="preserve">a </w:t>
      </w:r>
      <w:r w:rsidRPr="00533EDC">
        <w:rPr>
          <w:rFonts w:ascii="Colaborate-Regular" w:hAnsi="Colaborate-Regular" w:cs="Arial"/>
          <w:color w:val="000000"/>
          <w:spacing w:val="1"/>
          <w:sz w:val="24"/>
          <w:szCs w:val="24"/>
        </w:rPr>
        <w:t>p</w:t>
      </w:r>
      <w:r w:rsidRPr="00533EDC">
        <w:rPr>
          <w:rFonts w:ascii="Colaborate-Regular" w:hAnsi="Colaborate-Regular" w:cs="Arial"/>
          <w:color w:val="000000"/>
          <w:sz w:val="24"/>
          <w:szCs w:val="24"/>
        </w:rPr>
        <w:t>r</w:t>
      </w:r>
      <w:r w:rsidRPr="00533EDC">
        <w:rPr>
          <w:rFonts w:ascii="Colaborate-Regular" w:hAnsi="Colaborate-Regular" w:cs="Arial"/>
          <w:color w:val="000000"/>
          <w:spacing w:val="-1"/>
          <w:sz w:val="24"/>
          <w:szCs w:val="24"/>
        </w:rPr>
        <w:t>o</w:t>
      </w:r>
      <w:r w:rsidRPr="00533EDC">
        <w:rPr>
          <w:rFonts w:ascii="Colaborate-Regular" w:hAnsi="Colaborate-Regular" w:cs="Arial"/>
          <w:color w:val="000000"/>
          <w:spacing w:val="2"/>
          <w:sz w:val="24"/>
          <w:szCs w:val="24"/>
        </w:rPr>
        <w:t>t</w:t>
      </w:r>
      <w:r w:rsidRPr="00533EDC">
        <w:rPr>
          <w:rFonts w:ascii="Colaborate-Regular" w:hAnsi="Colaborate-Regular" w:cs="Arial"/>
          <w:color w:val="000000"/>
          <w:sz w:val="24"/>
          <w:szCs w:val="24"/>
        </w:rPr>
        <w:t>e</w:t>
      </w:r>
      <w:r w:rsidRPr="00533EDC">
        <w:rPr>
          <w:rFonts w:ascii="Colaborate-Regular" w:hAnsi="Colaborate-Regular" w:cs="Arial"/>
          <w:color w:val="000000"/>
          <w:spacing w:val="1"/>
          <w:sz w:val="24"/>
          <w:szCs w:val="24"/>
        </w:rPr>
        <w:t>ín</w:t>
      </w:r>
      <w:r w:rsidRPr="00533EDC">
        <w:rPr>
          <w:rFonts w:ascii="Colaborate-Regular" w:hAnsi="Colaborate-Regular" w:cs="Arial"/>
          <w:color w:val="000000"/>
          <w:sz w:val="24"/>
          <w:szCs w:val="24"/>
        </w:rPr>
        <w:t>a de</w:t>
      </w:r>
      <w:r w:rsidRPr="00533EDC">
        <w:rPr>
          <w:rFonts w:ascii="Colaborate-Regular" w:hAnsi="Colaborate-Regular" w:cs="Arial"/>
          <w:color w:val="000000"/>
          <w:spacing w:val="1"/>
          <w:sz w:val="24"/>
          <w:szCs w:val="24"/>
        </w:rPr>
        <w:t>b</w:t>
      </w:r>
      <w:r w:rsidRPr="00533EDC">
        <w:rPr>
          <w:rFonts w:ascii="Colaborate-Regular" w:hAnsi="Colaborate-Regular" w:cs="Arial"/>
          <w:color w:val="000000"/>
          <w:sz w:val="24"/>
          <w:szCs w:val="24"/>
        </w:rPr>
        <w:t>e ser al me</w:t>
      </w:r>
      <w:r w:rsidRPr="00533EDC">
        <w:rPr>
          <w:rFonts w:ascii="Colaborate-Regular" w:hAnsi="Colaborate-Regular" w:cs="Arial"/>
          <w:color w:val="000000"/>
          <w:spacing w:val="1"/>
          <w:sz w:val="24"/>
          <w:szCs w:val="24"/>
        </w:rPr>
        <w:t>n</w:t>
      </w:r>
      <w:r w:rsidRPr="00533EDC">
        <w:rPr>
          <w:rFonts w:ascii="Colaborate-Regular" w:hAnsi="Colaborate-Regular" w:cs="Arial"/>
          <w:color w:val="000000"/>
          <w:spacing w:val="-1"/>
          <w:sz w:val="24"/>
          <w:szCs w:val="24"/>
        </w:rPr>
        <w:t>o</w:t>
      </w:r>
      <w:r w:rsidRPr="00533EDC">
        <w:rPr>
          <w:rFonts w:ascii="Colaborate-Regular" w:hAnsi="Colaborate-Regular" w:cs="Arial"/>
          <w:color w:val="000000"/>
          <w:sz w:val="24"/>
          <w:szCs w:val="24"/>
        </w:rPr>
        <w:t xml:space="preserve">s de </w:t>
      </w:r>
      <w:r w:rsidRPr="00533EDC">
        <w:rPr>
          <w:rFonts w:ascii="Colaborate-Regular" w:hAnsi="Colaborate-Regular" w:cs="Arial"/>
          <w:bCs/>
          <w:color w:val="000000"/>
          <w:sz w:val="24"/>
          <w:szCs w:val="24"/>
        </w:rPr>
        <w:t xml:space="preserve">80% </w:t>
      </w:r>
      <w:r w:rsidRPr="00533EDC">
        <w:rPr>
          <w:rFonts w:ascii="Colaborate-Regular" w:hAnsi="Colaborate-Regular" w:cs="Arial"/>
          <w:color w:val="000000"/>
          <w:spacing w:val="-2"/>
          <w:sz w:val="24"/>
          <w:szCs w:val="24"/>
        </w:rPr>
        <w:t>(</w:t>
      </w:r>
      <w:r w:rsidRPr="00533EDC">
        <w:rPr>
          <w:rFonts w:ascii="Colaborate-Regular" w:hAnsi="Colaborate-Regular" w:cs="Arial"/>
          <w:color w:val="000000"/>
          <w:spacing w:val="3"/>
          <w:sz w:val="24"/>
          <w:szCs w:val="24"/>
        </w:rPr>
        <w:t>m</w:t>
      </w:r>
      <w:r w:rsidRPr="00533EDC">
        <w:rPr>
          <w:rFonts w:ascii="Colaborate-Regular" w:hAnsi="Colaborate-Regular" w:cs="Arial"/>
          <w:color w:val="000000"/>
          <w:spacing w:val="-1"/>
          <w:sz w:val="24"/>
          <w:szCs w:val="24"/>
        </w:rPr>
        <w:t>/</w:t>
      </w:r>
      <w:r w:rsidRPr="00533EDC">
        <w:rPr>
          <w:rFonts w:ascii="Colaborate-Regular" w:hAnsi="Colaborate-Regular" w:cs="Arial"/>
          <w:color w:val="000000"/>
          <w:spacing w:val="3"/>
          <w:sz w:val="24"/>
          <w:szCs w:val="24"/>
        </w:rPr>
        <w:t>m</w:t>
      </w:r>
      <w:r w:rsidRPr="00533EDC">
        <w:rPr>
          <w:rFonts w:ascii="Colaborate-Regular" w:hAnsi="Colaborate-Regular" w:cs="Arial"/>
          <w:color w:val="000000"/>
          <w:spacing w:val="1"/>
          <w:sz w:val="24"/>
          <w:szCs w:val="24"/>
        </w:rPr>
        <w:t>)</w:t>
      </w:r>
      <w:r w:rsidRPr="00533EDC">
        <w:rPr>
          <w:rFonts w:ascii="Colaborate-Regular" w:hAnsi="Colaborate-Regular" w:cs="Arial"/>
          <w:color w:val="000000"/>
          <w:sz w:val="24"/>
          <w:szCs w:val="24"/>
        </w:rPr>
        <w:t>.</w:t>
      </w:r>
    </w:p>
    <w:p w:rsidR="007B3B34" w:rsidRPr="00533EDC" w:rsidRDefault="007B3B34" w:rsidP="007B3B34">
      <w:pPr>
        <w:jc w:val="both"/>
        <w:rPr>
          <w:rFonts w:ascii="Colaborate-Regular" w:hAnsi="Colaborate-Regular" w:cs="Arial"/>
          <w:sz w:val="24"/>
          <w:szCs w:val="24"/>
        </w:rPr>
      </w:pPr>
    </w:p>
    <w:tbl>
      <w:tblPr>
        <w:tblStyle w:val="Tablaconcuadrcula2"/>
        <w:tblW w:w="0" w:type="auto"/>
        <w:jc w:val="center"/>
        <w:tblLook w:val="04A0" w:firstRow="1" w:lastRow="0" w:firstColumn="1" w:lastColumn="0" w:noHBand="0" w:noVBand="1"/>
      </w:tblPr>
      <w:tblGrid>
        <w:gridCol w:w="4414"/>
        <w:gridCol w:w="4414"/>
      </w:tblGrid>
      <w:tr w:rsidR="007B3B34" w:rsidRPr="00533EDC" w:rsidTr="00DE3794">
        <w:trPr>
          <w:jc w:val="center"/>
        </w:trPr>
        <w:tc>
          <w:tcPr>
            <w:tcW w:w="4414" w:type="dxa"/>
            <w:shd w:val="clear" w:color="auto" w:fill="A6A6A6" w:themeFill="background1" w:themeFillShade="A6"/>
          </w:tcPr>
          <w:p w:rsidR="007B3B34" w:rsidRPr="00533EDC" w:rsidRDefault="007B3B34" w:rsidP="00DE3794">
            <w:pPr>
              <w:jc w:val="center"/>
              <w:rPr>
                <w:rFonts w:ascii="Colaborate-Regular" w:hAnsi="Colaborate-Regular"/>
                <w:b/>
                <w:sz w:val="28"/>
                <w:szCs w:val="28"/>
              </w:rPr>
            </w:pPr>
            <w:r w:rsidRPr="00533EDC">
              <w:rPr>
                <w:rFonts w:ascii="Colaborate-Regular" w:hAnsi="Colaborate-Regular"/>
                <w:b/>
                <w:sz w:val="28"/>
                <w:szCs w:val="28"/>
              </w:rPr>
              <w:t xml:space="preserve">Características Microbiológicas </w:t>
            </w:r>
          </w:p>
        </w:tc>
        <w:tc>
          <w:tcPr>
            <w:tcW w:w="4414" w:type="dxa"/>
            <w:shd w:val="clear" w:color="auto" w:fill="A6A6A6" w:themeFill="background1" w:themeFillShade="A6"/>
          </w:tcPr>
          <w:p w:rsidR="007B3B34" w:rsidRPr="00533EDC" w:rsidRDefault="007B3B34" w:rsidP="00DE3794">
            <w:pPr>
              <w:jc w:val="center"/>
              <w:rPr>
                <w:rFonts w:ascii="Colaborate-Regular" w:hAnsi="Colaborate-Regular"/>
                <w:b/>
                <w:sz w:val="28"/>
                <w:szCs w:val="28"/>
              </w:rPr>
            </w:pPr>
            <w:r w:rsidRPr="00533EDC">
              <w:rPr>
                <w:rFonts w:ascii="Colaborate-Regular" w:hAnsi="Colaborate-Regular"/>
                <w:b/>
                <w:sz w:val="28"/>
                <w:szCs w:val="28"/>
              </w:rPr>
              <w:t xml:space="preserve">Limites </w:t>
            </w:r>
          </w:p>
        </w:tc>
      </w:tr>
      <w:tr w:rsidR="007B3B34" w:rsidRPr="00533EDC" w:rsidTr="00DE3794">
        <w:trPr>
          <w:jc w:val="center"/>
        </w:trPr>
        <w:tc>
          <w:tcPr>
            <w:tcW w:w="4414" w:type="dxa"/>
          </w:tcPr>
          <w:p w:rsidR="007B3B34" w:rsidRPr="00533EDC" w:rsidRDefault="007B3B34" w:rsidP="00DE3794">
            <w:pPr>
              <w:rPr>
                <w:rFonts w:ascii="Colaborate-Regular" w:hAnsi="Colaborate-Regular"/>
                <w:b/>
                <w:sz w:val="24"/>
                <w:szCs w:val="24"/>
              </w:rPr>
            </w:pPr>
            <w:proofErr w:type="spellStart"/>
            <w:r w:rsidRPr="00533EDC">
              <w:rPr>
                <w:rFonts w:ascii="Colaborate-Regular" w:hAnsi="Colaborate-Regular"/>
                <w:b/>
                <w:sz w:val="24"/>
                <w:szCs w:val="24"/>
              </w:rPr>
              <w:t>Mesofilicos</w:t>
            </w:r>
            <w:proofErr w:type="spellEnd"/>
            <w:r w:rsidRPr="00533EDC">
              <w:rPr>
                <w:rFonts w:ascii="Colaborate-Regular" w:hAnsi="Colaborate-Regular"/>
                <w:b/>
                <w:sz w:val="24"/>
                <w:szCs w:val="24"/>
              </w:rPr>
              <w:t xml:space="preserve"> Aerobios</w:t>
            </w:r>
          </w:p>
        </w:tc>
        <w:tc>
          <w:tcPr>
            <w:tcW w:w="4414"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Negativo</w:t>
            </w:r>
          </w:p>
        </w:tc>
      </w:tr>
      <w:tr w:rsidR="007B3B34" w:rsidRPr="00533EDC" w:rsidTr="00DE3794">
        <w:trPr>
          <w:jc w:val="center"/>
        </w:trPr>
        <w:tc>
          <w:tcPr>
            <w:tcW w:w="4414" w:type="dxa"/>
          </w:tcPr>
          <w:p w:rsidR="007B3B34" w:rsidRPr="00533EDC" w:rsidRDefault="007B3B34" w:rsidP="00DE3794">
            <w:pPr>
              <w:rPr>
                <w:rFonts w:ascii="Colaborate-Regular" w:hAnsi="Colaborate-Regular"/>
                <w:sz w:val="24"/>
                <w:szCs w:val="24"/>
              </w:rPr>
            </w:pPr>
            <w:proofErr w:type="spellStart"/>
            <w:r w:rsidRPr="00533EDC">
              <w:rPr>
                <w:rFonts w:ascii="Colaborate-Regular" w:hAnsi="Colaborate-Regular"/>
                <w:sz w:val="24"/>
                <w:szCs w:val="24"/>
              </w:rPr>
              <w:t>Mesofilicos</w:t>
            </w:r>
            <w:proofErr w:type="spellEnd"/>
            <w:r w:rsidRPr="00533EDC">
              <w:rPr>
                <w:rFonts w:ascii="Colaborate-Regular" w:hAnsi="Colaborate-Regular"/>
                <w:sz w:val="24"/>
                <w:szCs w:val="24"/>
              </w:rPr>
              <w:t xml:space="preserve"> Anaerobios</w:t>
            </w:r>
          </w:p>
        </w:tc>
        <w:tc>
          <w:tcPr>
            <w:tcW w:w="4414"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Negativo</w:t>
            </w:r>
          </w:p>
        </w:tc>
      </w:tr>
      <w:tr w:rsidR="007B3B34" w:rsidRPr="00533EDC" w:rsidTr="00DE3794">
        <w:trPr>
          <w:jc w:val="center"/>
        </w:trPr>
        <w:tc>
          <w:tcPr>
            <w:tcW w:w="4414" w:type="dxa"/>
          </w:tcPr>
          <w:p w:rsidR="007B3B34" w:rsidRPr="00533EDC" w:rsidRDefault="007B3B34" w:rsidP="00DE3794">
            <w:pPr>
              <w:rPr>
                <w:rFonts w:ascii="Colaborate-Regular" w:hAnsi="Colaborate-Regular"/>
                <w:sz w:val="24"/>
                <w:szCs w:val="24"/>
              </w:rPr>
            </w:pPr>
            <w:proofErr w:type="spellStart"/>
            <w:r w:rsidRPr="00533EDC">
              <w:rPr>
                <w:rFonts w:ascii="Colaborate-Regular" w:hAnsi="Colaborate-Regular"/>
                <w:sz w:val="24"/>
                <w:szCs w:val="24"/>
              </w:rPr>
              <w:t>Termofilicos</w:t>
            </w:r>
            <w:proofErr w:type="spellEnd"/>
            <w:r w:rsidRPr="00533EDC">
              <w:rPr>
                <w:rFonts w:ascii="Colaborate-Regular" w:hAnsi="Colaborate-Regular"/>
                <w:sz w:val="24"/>
                <w:szCs w:val="24"/>
              </w:rPr>
              <w:t xml:space="preserve"> Aerobios</w:t>
            </w:r>
          </w:p>
        </w:tc>
        <w:tc>
          <w:tcPr>
            <w:tcW w:w="4414"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Negativo</w:t>
            </w:r>
          </w:p>
        </w:tc>
      </w:tr>
      <w:tr w:rsidR="007B3B34" w:rsidRPr="00533EDC" w:rsidTr="00DE3794">
        <w:trPr>
          <w:jc w:val="center"/>
        </w:trPr>
        <w:tc>
          <w:tcPr>
            <w:tcW w:w="4414" w:type="dxa"/>
          </w:tcPr>
          <w:p w:rsidR="007B3B34" w:rsidRPr="00533EDC" w:rsidRDefault="007B3B34" w:rsidP="00DE3794">
            <w:pPr>
              <w:rPr>
                <w:rFonts w:ascii="Colaborate-Regular" w:hAnsi="Colaborate-Regular"/>
                <w:sz w:val="24"/>
                <w:szCs w:val="24"/>
              </w:rPr>
            </w:pPr>
            <w:proofErr w:type="spellStart"/>
            <w:r w:rsidRPr="00533EDC">
              <w:rPr>
                <w:rFonts w:ascii="Colaborate-Regular" w:hAnsi="Colaborate-Regular"/>
                <w:sz w:val="24"/>
                <w:szCs w:val="24"/>
              </w:rPr>
              <w:t>Termofilicos</w:t>
            </w:r>
            <w:proofErr w:type="spellEnd"/>
            <w:r w:rsidRPr="00533EDC">
              <w:rPr>
                <w:rFonts w:ascii="Colaborate-Regular" w:hAnsi="Colaborate-Regular"/>
                <w:sz w:val="24"/>
                <w:szCs w:val="24"/>
              </w:rPr>
              <w:t xml:space="preserve"> Anaerobios</w:t>
            </w:r>
          </w:p>
        </w:tc>
        <w:tc>
          <w:tcPr>
            <w:tcW w:w="4414"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Negativo</w:t>
            </w:r>
          </w:p>
        </w:tc>
      </w:tr>
    </w:tbl>
    <w:p w:rsidR="007B3B34" w:rsidRPr="00533EDC" w:rsidRDefault="007B3B34" w:rsidP="007B3B34">
      <w:pPr>
        <w:tabs>
          <w:tab w:val="left" w:pos="708"/>
          <w:tab w:val="left" w:pos="2595"/>
        </w:tabs>
        <w:jc w:val="both"/>
        <w:rPr>
          <w:rFonts w:cs="Arial"/>
          <w:b/>
          <w:sz w:val="24"/>
          <w:szCs w:val="24"/>
        </w:rPr>
      </w:pPr>
    </w:p>
    <w:tbl>
      <w:tblPr>
        <w:tblStyle w:val="Tablaconcuadrcula6"/>
        <w:tblW w:w="0" w:type="auto"/>
        <w:jc w:val="center"/>
        <w:tblLook w:val="04A0" w:firstRow="1" w:lastRow="0" w:firstColumn="1" w:lastColumn="0" w:noHBand="0" w:noVBand="1"/>
      </w:tblPr>
      <w:tblGrid>
        <w:gridCol w:w="4414"/>
        <w:gridCol w:w="4414"/>
      </w:tblGrid>
      <w:tr w:rsidR="007B3B34" w:rsidRPr="00533EDC" w:rsidTr="00DE3794">
        <w:trPr>
          <w:jc w:val="center"/>
        </w:trPr>
        <w:tc>
          <w:tcPr>
            <w:tcW w:w="4414" w:type="dxa"/>
            <w:shd w:val="clear" w:color="auto" w:fill="A6A6A6" w:themeFill="background1" w:themeFillShade="A6"/>
          </w:tcPr>
          <w:p w:rsidR="007B3B34" w:rsidRPr="00533EDC" w:rsidRDefault="007B3B34" w:rsidP="00DE3794">
            <w:pPr>
              <w:jc w:val="center"/>
              <w:rPr>
                <w:rFonts w:ascii="Colaborate-Regular" w:hAnsi="Colaborate-Regular"/>
                <w:b/>
                <w:sz w:val="28"/>
                <w:szCs w:val="28"/>
              </w:rPr>
            </w:pPr>
            <w:r w:rsidRPr="00533EDC">
              <w:rPr>
                <w:rFonts w:ascii="Colaborate-Regular" w:hAnsi="Colaborate-Regular"/>
                <w:b/>
                <w:sz w:val="28"/>
                <w:szCs w:val="28"/>
              </w:rPr>
              <w:lastRenderedPageBreak/>
              <w:t>Especificaciones Nutrimentales</w:t>
            </w:r>
          </w:p>
        </w:tc>
        <w:tc>
          <w:tcPr>
            <w:tcW w:w="4414" w:type="dxa"/>
            <w:shd w:val="clear" w:color="auto" w:fill="A6A6A6" w:themeFill="background1" w:themeFillShade="A6"/>
          </w:tcPr>
          <w:p w:rsidR="007B3B34" w:rsidRPr="00533EDC" w:rsidRDefault="007B3B34" w:rsidP="00DE3794">
            <w:pPr>
              <w:jc w:val="center"/>
              <w:rPr>
                <w:rFonts w:ascii="Colaborate-Regular" w:hAnsi="Colaborate-Regular"/>
                <w:b/>
                <w:sz w:val="28"/>
                <w:szCs w:val="28"/>
              </w:rPr>
            </w:pPr>
            <w:r w:rsidRPr="00533EDC">
              <w:rPr>
                <w:rFonts w:ascii="Colaborate-Regular" w:hAnsi="Colaborate-Regular"/>
                <w:b/>
                <w:sz w:val="28"/>
                <w:szCs w:val="28"/>
              </w:rPr>
              <w:t xml:space="preserve">Limites </w:t>
            </w:r>
          </w:p>
        </w:tc>
      </w:tr>
      <w:tr w:rsidR="007B3B34" w:rsidRPr="00533EDC" w:rsidTr="00DE3794">
        <w:trPr>
          <w:jc w:val="center"/>
        </w:trPr>
        <w:tc>
          <w:tcPr>
            <w:tcW w:w="4414"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Vitamina A (</w:t>
            </w:r>
            <w:proofErr w:type="spellStart"/>
            <w:r w:rsidRPr="00533EDC">
              <w:rPr>
                <w:rFonts w:ascii="Colaborate-Regular" w:hAnsi="Colaborate-Regular"/>
                <w:sz w:val="24"/>
                <w:szCs w:val="24"/>
              </w:rPr>
              <w:t>Retinol</w:t>
            </w:r>
            <w:proofErr w:type="spellEnd"/>
            <w:r w:rsidRPr="00533EDC">
              <w:rPr>
                <w:rFonts w:ascii="Colaborate-Regular" w:hAnsi="Colaborate-Regular"/>
                <w:sz w:val="24"/>
                <w:szCs w:val="24"/>
              </w:rPr>
              <w:t>)</w:t>
            </w:r>
          </w:p>
        </w:tc>
        <w:tc>
          <w:tcPr>
            <w:tcW w:w="4414"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 xml:space="preserve">310 a 670 µg/L (1033-2333 </w:t>
            </w:r>
            <w:proofErr w:type="spellStart"/>
            <w:r w:rsidRPr="00533EDC">
              <w:rPr>
                <w:rFonts w:ascii="Colaborate-Regular" w:hAnsi="Colaborate-Regular"/>
                <w:sz w:val="24"/>
                <w:szCs w:val="24"/>
              </w:rPr>
              <w:t>Ul</w:t>
            </w:r>
            <w:proofErr w:type="spellEnd"/>
            <w:r w:rsidRPr="00533EDC">
              <w:rPr>
                <w:rFonts w:ascii="Colaborate-Regular" w:hAnsi="Colaborate-Regular"/>
                <w:sz w:val="24"/>
                <w:szCs w:val="24"/>
              </w:rPr>
              <w:t>/L)</w:t>
            </w:r>
          </w:p>
        </w:tc>
      </w:tr>
      <w:tr w:rsidR="007B3B34" w:rsidRPr="00533EDC" w:rsidTr="00DE3794">
        <w:trPr>
          <w:jc w:val="center"/>
        </w:trPr>
        <w:tc>
          <w:tcPr>
            <w:tcW w:w="4414"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Vitamina D3</w:t>
            </w:r>
          </w:p>
        </w:tc>
        <w:tc>
          <w:tcPr>
            <w:tcW w:w="4414"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 xml:space="preserve">5 a 7.5 µg / L (200-300 </w:t>
            </w:r>
            <w:proofErr w:type="spellStart"/>
            <w:r w:rsidRPr="00533EDC">
              <w:rPr>
                <w:rFonts w:ascii="Colaborate-Regular" w:hAnsi="Colaborate-Regular"/>
                <w:sz w:val="24"/>
                <w:szCs w:val="24"/>
              </w:rPr>
              <w:t>Ul</w:t>
            </w:r>
            <w:proofErr w:type="spellEnd"/>
            <w:r w:rsidRPr="00533EDC">
              <w:rPr>
                <w:rFonts w:ascii="Colaborate-Regular" w:hAnsi="Colaborate-Regular"/>
                <w:sz w:val="24"/>
                <w:szCs w:val="24"/>
              </w:rPr>
              <w:t>/L)</w:t>
            </w:r>
          </w:p>
        </w:tc>
      </w:tr>
    </w:tbl>
    <w:p w:rsidR="007B3B34" w:rsidRPr="00533EDC" w:rsidRDefault="007B3B34" w:rsidP="007B3B34">
      <w:pPr>
        <w:tabs>
          <w:tab w:val="left" w:pos="708"/>
          <w:tab w:val="left" w:pos="2595"/>
        </w:tabs>
        <w:jc w:val="both"/>
        <w:rPr>
          <w:rFonts w:cs="Arial"/>
          <w:b/>
          <w:sz w:val="24"/>
          <w:szCs w:val="24"/>
        </w:rPr>
      </w:pPr>
    </w:p>
    <w:tbl>
      <w:tblPr>
        <w:tblStyle w:val="Tablaconcuadrcula"/>
        <w:tblW w:w="0" w:type="auto"/>
        <w:jc w:val="center"/>
        <w:tblLook w:val="04A0" w:firstRow="1" w:lastRow="0" w:firstColumn="1" w:lastColumn="0" w:noHBand="0" w:noVBand="1"/>
      </w:tblPr>
      <w:tblGrid>
        <w:gridCol w:w="4414"/>
        <w:gridCol w:w="4414"/>
      </w:tblGrid>
      <w:tr w:rsidR="007B3B34" w:rsidRPr="00533EDC" w:rsidTr="00DE3794">
        <w:trPr>
          <w:jc w:val="center"/>
        </w:trPr>
        <w:tc>
          <w:tcPr>
            <w:tcW w:w="4414" w:type="dxa"/>
            <w:shd w:val="clear" w:color="auto" w:fill="A6A6A6" w:themeFill="background1" w:themeFillShade="A6"/>
          </w:tcPr>
          <w:p w:rsidR="007B3B34" w:rsidRPr="00533EDC" w:rsidRDefault="007B3B34" w:rsidP="00DE3794">
            <w:pPr>
              <w:jc w:val="center"/>
              <w:rPr>
                <w:rFonts w:ascii="Colaborate-Regular" w:hAnsi="Colaborate-Regular"/>
                <w:b/>
                <w:sz w:val="28"/>
                <w:szCs w:val="28"/>
              </w:rPr>
            </w:pPr>
            <w:r w:rsidRPr="00533EDC">
              <w:rPr>
                <w:rFonts w:ascii="Colaborate-Regular" w:hAnsi="Colaborate-Regular"/>
                <w:b/>
                <w:sz w:val="28"/>
                <w:szCs w:val="28"/>
              </w:rPr>
              <w:t>Contaminantes y Materiales Pesados</w:t>
            </w:r>
          </w:p>
        </w:tc>
        <w:tc>
          <w:tcPr>
            <w:tcW w:w="4414" w:type="dxa"/>
            <w:shd w:val="clear" w:color="auto" w:fill="A6A6A6" w:themeFill="background1" w:themeFillShade="A6"/>
          </w:tcPr>
          <w:p w:rsidR="007B3B34" w:rsidRPr="00533EDC" w:rsidRDefault="007B3B34" w:rsidP="00DE3794">
            <w:pPr>
              <w:jc w:val="center"/>
              <w:rPr>
                <w:rFonts w:ascii="Colaborate-Regular" w:hAnsi="Colaborate-Regular"/>
                <w:b/>
                <w:sz w:val="28"/>
                <w:szCs w:val="28"/>
              </w:rPr>
            </w:pPr>
            <w:r w:rsidRPr="00533EDC">
              <w:rPr>
                <w:rFonts w:ascii="Colaborate-Regular" w:hAnsi="Colaborate-Regular"/>
                <w:b/>
                <w:sz w:val="28"/>
                <w:szCs w:val="28"/>
              </w:rPr>
              <w:t xml:space="preserve">Límites Máximos </w:t>
            </w:r>
          </w:p>
        </w:tc>
      </w:tr>
      <w:tr w:rsidR="007B3B34" w:rsidRPr="00533EDC" w:rsidTr="00DE3794">
        <w:trPr>
          <w:jc w:val="center"/>
        </w:trPr>
        <w:tc>
          <w:tcPr>
            <w:tcW w:w="4414"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Plomo</w:t>
            </w:r>
          </w:p>
        </w:tc>
        <w:tc>
          <w:tcPr>
            <w:tcW w:w="4414"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0.1 mg/kg</w:t>
            </w:r>
          </w:p>
        </w:tc>
      </w:tr>
      <w:tr w:rsidR="007B3B34" w:rsidRPr="00533EDC" w:rsidTr="00DE3794">
        <w:trPr>
          <w:jc w:val="center"/>
        </w:trPr>
        <w:tc>
          <w:tcPr>
            <w:tcW w:w="4414"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Mercurio</w:t>
            </w:r>
          </w:p>
        </w:tc>
        <w:tc>
          <w:tcPr>
            <w:tcW w:w="4414"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0.05 mg/kg</w:t>
            </w:r>
          </w:p>
        </w:tc>
      </w:tr>
      <w:tr w:rsidR="007B3B34" w:rsidRPr="00533EDC" w:rsidTr="00DE3794">
        <w:trPr>
          <w:jc w:val="center"/>
        </w:trPr>
        <w:tc>
          <w:tcPr>
            <w:tcW w:w="4414"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Arsénico</w:t>
            </w:r>
          </w:p>
        </w:tc>
        <w:tc>
          <w:tcPr>
            <w:tcW w:w="4414"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0.2 mg/kg</w:t>
            </w:r>
          </w:p>
        </w:tc>
      </w:tr>
      <w:tr w:rsidR="007B3B34" w:rsidRPr="00533EDC" w:rsidTr="00DE3794">
        <w:trPr>
          <w:jc w:val="center"/>
        </w:trPr>
        <w:tc>
          <w:tcPr>
            <w:tcW w:w="4414" w:type="dxa"/>
          </w:tcPr>
          <w:p w:rsidR="007B3B34" w:rsidRPr="00533EDC" w:rsidRDefault="007B3B34" w:rsidP="00DE3794">
            <w:pPr>
              <w:rPr>
                <w:rFonts w:ascii="Colaborate-Regular" w:hAnsi="Colaborate-Regular"/>
                <w:sz w:val="24"/>
                <w:szCs w:val="24"/>
              </w:rPr>
            </w:pPr>
            <w:proofErr w:type="spellStart"/>
            <w:r w:rsidRPr="00533EDC">
              <w:rPr>
                <w:rFonts w:ascii="Colaborate-Regular" w:hAnsi="Colaborate-Regular"/>
                <w:sz w:val="24"/>
                <w:szCs w:val="24"/>
              </w:rPr>
              <w:t>Aflatoxinas</w:t>
            </w:r>
            <w:proofErr w:type="spellEnd"/>
            <w:r w:rsidRPr="00533EDC">
              <w:rPr>
                <w:rFonts w:ascii="Colaborate-Regular" w:hAnsi="Colaborate-Regular"/>
                <w:sz w:val="24"/>
                <w:szCs w:val="24"/>
              </w:rPr>
              <w:t xml:space="preserve"> M1</w:t>
            </w:r>
          </w:p>
        </w:tc>
        <w:tc>
          <w:tcPr>
            <w:tcW w:w="4414" w:type="dxa"/>
          </w:tcPr>
          <w:p w:rsidR="007B3B34" w:rsidRPr="00533EDC" w:rsidRDefault="007B3B34" w:rsidP="00DE3794">
            <w:pPr>
              <w:jc w:val="center"/>
              <w:rPr>
                <w:rFonts w:ascii="Colaborate-Regular" w:hAnsi="Colaborate-Regular"/>
                <w:sz w:val="24"/>
                <w:szCs w:val="24"/>
              </w:rPr>
            </w:pPr>
            <w:r w:rsidRPr="00533EDC">
              <w:rPr>
                <w:rFonts w:ascii="Colaborate-Regular" w:hAnsi="Colaborate-Regular"/>
                <w:sz w:val="24"/>
                <w:szCs w:val="24"/>
              </w:rPr>
              <w:t>0.5 µg/L</w:t>
            </w:r>
          </w:p>
        </w:tc>
      </w:tr>
    </w:tbl>
    <w:p w:rsidR="007B3B34" w:rsidRPr="00533EDC" w:rsidRDefault="007B3B34" w:rsidP="007B3B34">
      <w:pPr>
        <w:autoSpaceDE w:val="0"/>
        <w:autoSpaceDN w:val="0"/>
        <w:adjustRightInd w:val="0"/>
        <w:rPr>
          <w:rFonts w:ascii="Colaborate-Regular" w:hAnsi="Colaborate-Regular" w:cs="Century Gothic"/>
          <w:b/>
          <w:bCs/>
          <w:color w:val="000000"/>
          <w:sz w:val="28"/>
          <w:szCs w:val="28"/>
        </w:rPr>
      </w:pPr>
    </w:p>
    <w:tbl>
      <w:tblPr>
        <w:tblStyle w:val="Tablaconcuadrcula"/>
        <w:tblW w:w="0" w:type="auto"/>
        <w:jc w:val="center"/>
        <w:tblLook w:val="04A0" w:firstRow="1" w:lastRow="0" w:firstColumn="1" w:lastColumn="0" w:noHBand="0" w:noVBand="1"/>
      </w:tblPr>
      <w:tblGrid>
        <w:gridCol w:w="8828"/>
      </w:tblGrid>
      <w:tr w:rsidR="007B3B34" w:rsidRPr="00533EDC" w:rsidTr="00DE3794">
        <w:trPr>
          <w:jc w:val="center"/>
        </w:trPr>
        <w:tc>
          <w:tcPr>
            <w:tcW w:w="8828" w:type="dxa"/>
            <w:shd w:val="clear" w:color="auto" w:fill="BFBFBF" w:themeFill="background1" w:themeFillShade="BF"/>
          </w:tcPr>
          <w:p w:rsidR="007B3B34" w:rsidRPr="00533EDC" w:rsidRDefault="007B3B34" w:rsidP="00DE3794">
            <w:pPr>
              <w:jc w:val="center"/>
              <w:rPr>
                <w:rFonts w:ascii="Colaborate-Regular" w:hAnsi="Colaborate-Regular" w:cs="Arial"/>
                <w:b/>
                <w:sz w:val="28"/>
                <w:szCs w:val="28"/>
              </w:rPr>
            </w:pPr>
            <w:r w:rsidRPr="00533EDC">
              <w:rPr>
                <w:rFonts w:ascii="Colaborate-Regular" w:hAnsi="Colaborate-Regular" w:cs="Arial"/>
                <w:b/>
                <w:sz w:val="28"/>
                <w:szCs w:val="28"/>
              </w:rPr>
              <w:t xml:space="preserve">Aditivos </w:t>
            </w:r>
          </w:p>
        </w:tc>
      </w:tr>
      <w:tr w:rsidR="007B3B34" w:rsidRPr="00533EDC" w:rsidTr="00DE3794">
        <w:trPr>
          <w:jc w:val="center"/>
        </w:trPr>
        <w:tc>
          <w:tcPr>
            <w:tcW w:w="8828" w:type="dxa"/>
          </w:tcPr>
          <w:p w:rsidR="007B3B34" w:rsidRPr="00533EDC" w:rsidRDefault="007B3B34" w:rsidP="00DE3794">
            <w:pPr>
              <w:jc w:val="both"/>
              <w:rPr>
                <w:rFonts w:ascii="Colaborate-Regular" w:hAnsi="Colaborate-Regular" w:cs="Arial"/>
              </w:rPr>
            </w:pPr>
            <w:r w:rsidRPr="00533EDC">
              <w:rPr>
                <w:rFonts w:ascii="Colaborate-Regular" w:hAnsi="Colaborate-Regular" w:cs="Arial"/>
              </w:rPr>
              <w:t>Sólo se podrán utilizar los aditivos listados en el Acuerdo por el que se determinan los aditivos y coadyuvantes en alimentos, bebidas y suplementos alimenticios, su uso y disposición sanitarios, con sus modificaciones, incluyendo los no publicados en el DOF.</w:t>
            </w:r>
          </w:p>
        </w:tc>
      </w:tr>
    </w:tbl>
    <w:p w:rsidR="007B3B34" w:rsidRPr="00533EDC" w:rsidRDefault="007B3B34" w:rsidP="007B3B34">
      <w:pPr>
        <w:autoSpaceDE w:val="0"/>
        <w:autoSpaceDN w:val="0"/>
        <w:adjustRightInd w:val="0"/>
        <w:rPr>
          <w:rFonts w:ascii="Colaborate-Regular" w:hAnsi="Colaborate-Regular" w:cs="Century Gothic"/>
          <w:b/>
          <w:bCs/>
          <w:color w:val="000000"/>
          <w:sz w:val="28"/>
          <w:szCs w:val="28"/>
        </w:rPr>
      </w:pPr>
    </w:p>
    <w:tbl>
      <w:tblPr>
        <w:tblStyle w:val="Tablaconcuadrcula3"/>
        <w:tblW w:w="0" w:type="auto"/>
        <w:jc w:val="center"/>
        <w:tblLook w:val="04A0" w:firstRow="1" w:lastRow="0" w:firstColumn="1" w:lastColumn="0" w:noHBand="0" w:noVBand="1"/>
      </w:tblPr>
      <w:tblGrid>
        <w:gridCol w:w="3652"/>
        <w:gridCol w:w="5176"/>
      </w:tblGrid>
      <w:tr w:rsidR="007B3B34" w:rsidRPr="00533EDC" w:rsidTr="00DE3794">
        <w:trPr>
          <w:jc w:val="center"/>
        </w:trPr>
        <w:tc>
          <w:tcPr>
            <w:tcW w:w="3652" w:type="dxa"/>
            <w:shd w:val="clear" w:color="auto" w:fill="A6A6A6" w:themeFill="background1" w:themeFillShade="A6"/>
          </w:tcPr>
          <w:p w:rsidR="007B3B34" w:rsidRPr="00533EDC" w:rsidRDefault="007B3B34" w:rsidP="00DE3794">
            <w:pPr>
              <w:jc w:val="center"/>
              <w:rPr>
                <w:rFonts w:ascii="Colaborate-Regular" w:hAnsi="Colaborate-Regular"/>
                <w:b/>
                <w:sz w:val="28"/>
                <w:szCs w:val="28"/>
              </w:rPr>
            </w:pPr>
            <w:r w:rsidRPr="00533EDC">
              <w:rPr>
                <w:rFonts w:ascii="Colaborate-Regular" w:hAnsi="Colaborate-Regular"/>
                <w:b/>
                <w:sz w:val="28"/>
                <w:szCs w:val="28"/>
              </w:rPr>
              <w:t xml:space="preserve">Características Sensoriales </w:t>
            </w:r>
          </w:p>
        </w:tc>
        <w:tc>
          <w:tcPr>
            <w:tcW w:w="5176" w:type="dxa"/>
            <w:shd w:val="clear" w:color="auto" w:fill="A6A6A6" w:themeFill="background1" w:themeFillShade="A6"/>
          </w:tcPr>
          <w:p w:rsidR="007B3B34" w:rsidRPr="00533EDC" w:rsidRDefault="007B3B34" w:rsidP="00DE3794">
            <w:pPr>
              <w:jc w:val="center"/>
              <w:rPr>
                <w:rFonts w:ascii="Colaborate-Regular" w:hAnsi="Colaborate-Regular"/>
                <w:b/>
                <w:sz w:val="28"/>
                <w:szCs w:val="28"/>
              </w:rPr>
            </w:pPr>
            <w:r w:rsidRPr="00533EDC">
              <w:rPr>
                <w:rFonts w:ascii="Colaborate-Regular" w:hAnsi="Colaborate-Regular"/>
                <w:b/>
                <w:sz w:val="28"/>
                <w:szCs w:val="28"/>
              </w:rPr>
              <w:t xml:space="preserve">Limites </w:t>
            </w:r>
          </w:p>
        </w:tc>
      </w:tr>
      <w:tr w:rsidR="007B3B34" w:rsidRPr="00533EDC" w:rsidTr="00DE3794">
        <w:trPr>
          <w:jc w:val="center"/>
        </w:trPr>
        <w:tc>
          <w:tcPr>
            <w:tcW w:w="3652"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 xml:space="preserve">Color </w:t>
            </w:r>
          </w:p>
        </w:tc>
        <w:tc>
          <w:tcPr>
            <w:tcW w:w="5176"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Característico, blanco cremoso.</w:t>
            </w:r>
          </w:p>
        </w:tc>
      </w:tr>
      <w:tr w:rsidR="007B3B34" w:rsidRPr="00533EDC" w:rsidTr="00DE3794">
        <w:trPr>
          <w:jc w:val="center"/>
        </w:trPr>
        <w:tc>
          <w:tcPr>
            <w:tcW w:w="3652"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Olor</w:t>
            </w:r>
          </w:p>
        </w:tc>
        <w:tc>
          <w:tcPr>
            <w:tcW w:w="5176"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Característico, agradable, exento de olores extraños.</w:t>
            </w:r>
          </w:p>
        </w:tc>
      </w:tr>
      <w:tr w:rsidR="007B3B34" w:rsidRPr="00533EDC" w:rsidTr="00DE3794">
        <w:trPr>
          <w:jc w:val="center"/>
        </w:trPr>
        <w:tc>
          <w:tcPr>
            <w:tcW w:w="3652"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Aspecto/Aspecto</w:t>
            </w:r>
          </w:p>
        </w:tc>
        <w:tc>
          <w:tcPr>
            <w:tcW w:w="5176"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Liquida homogénea sin sedimento ni separación de grasa, o formación de grumos.</w:t>
            </w:r>
          </w:p>
        </w:tc>
      </w:tr>
      <w:tr w:rsidR="007B3B34" w:rsidRPr="00533EDC" w:rsidTr="00DE3794">
        <w:trPr>
          <w:jc w:val="center"/>
        </w:trPr>
        <w:tc>
          <w:tcPr>
            <w:tcW w:w="3652"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Sabor</w:t>
            </w:r>
          </w:p>
        </w:tc>
        <w:tc>
          <w:tcPr>
            <w:tcW w:w="5176"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Ligeramente dulce y característico.</w:t>
            </w:r>
          </w:p>
        </w:tc>
      </w:tr>
    </w:tbl>
    <w:p w:rsidR="007B3B34" w:rsidRPr="00533EDC" w:rsidRDefault="007B3B34" w:rsidP="007B3B34">
      <w:pPr>
        <w:autoSpaceDE w:val="0"/>
        <w:autoSpaceDN w:val="0"/>
        <w:adjustRightInd w:val="0"/>
        <w:rPr>
          <w:rFonts w:ascii="Colaborate-Regular" w:hAnsi="Colaborate-Regular"/>
          <w:sz w:val="28"/>
          <w:szCs w:val="28"/>
        </w:rPr>
      </w:pPr>
      <w:r w:rsidRPr="00533EDC">
        <w:rPr>
          <w:rFonts w:ascii="Colaborate-Regular" w:hAnsi="Colaborate-Regular" w:cs="Century Gothic"/>
          <w:b/>
          <w:bCs/>
          <w:color w:val="000000"/>
          <w:sz w:val="28"/>
          <w:szCs w:val="28"/>
        </w:rPr>
        <w:t xml:space="preserve">Adulteración en leche: </w:t>
      </w:r>
    </w:p>
    <w:p w:rsidR="007B3B34" w:rsidRPr="00533EDC" w:rsidRDefault="007B3B34" w:rsidP="007B3B34">
      <w:pPr>
        <w:autoSpaceDE w:val="0"/>
        <w:autoSpaceDN w:val="0"/>
        <w:adjustRightInd w:val="0"/>
        <w:jc w:val="both"/>
        <w:rPr>
          <w:rFonts w:ascii="Colaborate-Regular" w:hAnsi="Colaborate-Regular" w:cs="Century Gothic"/>
          <w:color w:val="000000"/>
          <w:sz w:val="24"/>
          <w:szCs w:val="24"/>
        </w:rPr>
      </w:pPr>
      <w:r w:rsidRPr="00533EDC">
        <w:rPr>
          <w:rFonts w:ascii="Colaborate-Regular" w:hAnsi="Colaborate-Regular" w:cs="Century Gothic"/>
          <w:color w:val="000000"/>
          <w:sz w:val="24"/>
          <w:szCs w:val="24"/>
        </w:rPr>
        <w:t xml:space="preserve">La adulteración de la leche ocurre cuando su composición no corresponde a su denominación, etiquetado, anuncio, suministro o cuando no corresponde a las especificaciones establecidas en la Norma Oficial Mexicana NOM-155-SCFI-2012. </w:t>
      </w:r>
    </w:p>
    <w:p w:rsidR="007B3B34" w:rsidRPr="00533EDC" w:rsidRDefault="007B3B34" w:rsidP="007B3B34">
      <w:pPr>
        <w:autoSpaceDE w:val="0"/>
        <w:autoSpaceDN w:val="0"/>
        <w:adjustRightInd w:val="0"/>
        <w:jc w:val="both"/>
        <w:rPr>
          <w:rFonts w:ascii="Colaborate-Regular" w:hAnsi="Colaborate-Regular" w:cs="Century Gothic"/>
          <w:color w:val="000000"/>
          <w:sz w:val="24"/>
          <w:szCs w:val="24"/>
        </w:rPr>
      </w:pPr>
      <w:r w:rsidRPr="00533EDC">
        <w:rPr>
          <w:rFonts w:ascii="Colaborate-Regular" w:hAnsi="Colaborate-Regular" w:cs="Century Gothic"/>
          <w:color w:val="000000"/>
          <w:sz w:val="24"/>
          <w:szCs w:val="24"/>
        </w:rPr>
        <w:t xml:space="preserve">Una estrategia para identificar adulteraciones tiene como base el estudio de las sustancias propias de la leche: proteínas, esteroles, ácidos grasos, entre otros, o mediante la determinación de cocientes entre algunos de sus constituyentes químicos, asumiendo que los cocientes son constantes.  </w:t>
      </w:r>
    </w:p>
    <w:p w:rsidR="007B3B34" w:rsidRPr="00533EDC" w:rsidRDefault="007B3B34" w:rsidP="007B3B34">
      <w:pPr>
        <w:autoSpaceDE w:val="0"/>
        <w:autoSpaceDN w:val="0"/>
        <w:adjustRightInd w:val="0"/>
        <w:jc w:val="both"/>
        <w:rPr>
          <w:rFonts w:ascii="Colaborate-Regular" w:hAnsi="Colaborate-Regular" w:cs="Century Gothic"/>
          <w:color w:val="000000"/>
          <w:sz w:val="24"/>
          <w:szCs w:val="24"/>
        </w:rPr>
      </w:pPr>
      <w:r w:rsidRPr="00533EDC">
        <w:rPr>
          <w:rFonts w:ascii="Colaborate-Regular" w:hAnsi="Colaborate-Regular" w:cs="Century Gothic"/>
          <w:color w:val="000000"/>
          <w:sz w:val="24"/>
          <w:szCs w:val="24"/>
        </w:rPr>
        <w:t xml:space="preserve">La aplicación de un solo análisis, no siempre permite identificar adulteraciones, por lo que se recomienda realizar las determinaciones contenidas en la siguiente tabla, considerando además, los resultados obtenidos de las determinaciones del </w:t>
      </w:r>
      <w:r w:rsidRPr="00533EDC">
        <w:rPr>
          <w:rFonts w:ascii="Colaborate-Regular" w:hAnsi="Colaborate-Regular" w:cs="Century Gothic"/>
          <w:iCs/>
          <w:color w:val="000000"/>
          <w:sz w:val="24"/>
          <w:szCs w:val="24"/>
        </w:rPr>
        <w:t>Apartado Características fisicoquímicas,</w:t>
      </w:r>
      <w:r w:rsidRPr="00533EDC">
        <w:rPr>
          <w:rFonts w:ascii="Colaborate-Regular" w:hAnsi="Colaborate-Regular" w:cs="Century Gothic"/>
          <w:color w:val="000000"/>
          <w:sz w:val="24"/>
          <w:szCs w:val="24"/>
        </w:rPr>
        <w:t xml:space="preserve"> de tal forma que su valoración en conjunto, permita identificar estas posibles alteraciones.</w:t>
      </w:r>
    </w:p>
    <w:p w:rsidR="007B3B34" w:rsidRPr="00533EDC" w:rsidRDefault="007B3B34" w:rsidP="007B3B34">
      <w:pPr>
        <w:autoSpaceDE w:val="0"/>
        <w:autoSpaceDN w:val="0"/>
        <w:adjustRightInd w:val="0"/>
        <w:jc w:val="both"/>
        <w:rPr>
          <w:rFonts w:ascii="Colaborate-Regular" w:hAnsi="Colaborate-Regular" w:cs="Century Gothic"/>
          <w:color w:val="000000"/>
          <w:sz w:val="24"/>
          <w:szCs w:val="24"/>
        </w:rPr>
      </w:pPr>
    </w:p>
    <w:tbl>
      <w:tblPr>
        <w:tblStyle w:val="Tablaconcuadrcula"/>
        <w:tblW w:w="0" w:type="auto"/>
        <w:jc w:val="center"/>
        <w:tblLook w:val="04A0" w:firstRow="1" w:lastRow="0" w:firstColumn="1" w:lastColumn="0" w:noHBand="0" w:noVBand="1"/>
      </w:tblPr>
      <w:tblGrid>
        <w:gridCol w:w="4414"/>
        <w:gridCol w:w="4414"/>
      </w:tblGrid>
      <w:tr w:rsidR="007B3B34" w:rsidRPr="00533EDC" w:rsidTr="00DE3794">
        <w:trPr>
          <w:jc w:val="center"/>
        </w:trPr>
        <w:tc>
          <w:tcPr>
            <w:tcW w:w="4414" w:type="dxa"/>
            <w:shd w:val="clear" w:color="auto" w:fill="A6A6A6" w:themeFill="background1" w:themeFillShade="A6"/>
          </w:tcPr>
          <w:p w:rsidR="007B3B34" w:rsidRPr="00533EDC" w:rsidRDefault="007B3B34" w:rsidP="00DE3794">
            <w:pPr>
              <w:jc w:val="center"/>
              <w:rPr>
                <w:rFonts w:ascii="Colaborate-Regular" w:hAnsi="Colaborate-Regular" w:cs="Arial"/>
                <w:b/>
                <w:sz w:val="28"/>
                <w:szCs w:val="28"/>
              </w:rPr>
            </w:pPr>
            <w:r w:rsidRPr="00533EDC">
              <w:rPr>
                <w:rFonts w:ascii="Colaborate-Regular" w:hAnsi="Colaborate-Regular" w:cs="Arial"/>
                <w:b/>
                <w:sz w:val="28"/>
                <w:szCs w:val="28"/>
              </w:rPr>
              <w:t>Prueba</w:t>
            </w:r>
          </w:p>
        </w:tc>
        <w:tc>
          <w:tcPr>
            <w:tcW w:w="4414" w:type="dxa"/>
            <w:shd w:val="clear" w:color="auto" w:fill="A6A6A6" w:themeFill="background1" w:themeFillShade="A6"/>
          </w:tcPr>
          <w:p w:rsidR="007B3B34" w:rsidRPr="00533EDC" w:rsidRDefault="007B3B34" w:rsidP="00DE3794">
            <w:pPr>
              <w:jc w:val="center"/>
              <w:rPr>
                <w:rFonts w:ascii="Colaborate-Regular" w:hAnsi="Colaborate-Regular" w:cs="Arial"/>
                <w:b/>
                <w:sz w:val="28"/>
                <w:szCs w:val="28"/>
              </w:rPr>
            </w:pPr>
            <w:r w:rsidRPr="00533EDC">
              <w:rPr>
                <w:rFonts w:ascii="Colaborate-Regular" w:hAnsi="Colaborate-Regular" w:cs="Arial"/>
                <w:b/>
                <w:sz w:val="28"/>
                <w:szCs w:val="28"/>
              </w:rPr>
              <w:t xml:space="preserve">Apreciaciones </w:t>
            </w:r>
          </w:p>
        </w:tc>
      </w:tr>
      <w:tr w:rsidR="007B3B34" w:rsidRPr="00533EDC" w:rsidTr="00DE3794">
        <w:trPr>
          <w:jc w:val="center"/>
        </w:trPr>
        <w:tc>
          <w:tcPr>
            <w:tcW w:w="4414" w:type="dxa"/>
          </w:tcPr>
          <w:p w:rsidR="007B3B34" w:rsidRPr="00533EDC" w:rsidRDefault="007B3B34" w:rsidP="00DE3794">
            <w:pPr>
              <w:jc w:val="both"/>
              <w:rPr>
                <w:rFonts w:ascii="Colaborate-Regular" w:hAnsi="Colaborate-Regular" w:cs="Arial"/>
                <w:sz w:val="24"/>
                <w:szCs w:val="24"/>
              </w:rPr>
            </w:pPr>
            <w:r w:rsidRPr="00533EDC">
              <w:rPr>
                <w:rFonts w:ascii="Colaborate-Regular" w:hAnsi="Colaborate-Regular" w:cs="Arial"/>
                <w:sz w:val="24"/>
                <w:szCs w:val="24"/>
              </w:rPr>
              <w:t>Relación caseína/proteína</w:t>
            </w:r>
          </w:p>
        </w:tc>
        <w:tc>
          <w:tcPr>
            <w:tcW w:w="4414" w:type="dxa"/>
          </w:tcPr>
          <w:p w:rsidR="007B3B34" w:rsidRPr="00533EDC" w:rsidRDefault="007B3B34" w:rsidP="00DE3794">
            <w:pPr>
              <w:jc w:val="both"/>
              <w:rPr>
                <w:rFonts w:ascii="Colaborate-Regular" w:hAnsi="Colaborate-Regular" w:cs="Arial"/>
                <w:sz w:val="24"/>
                <w:szCs w:val="24"/>
              </w:rPr>
            </w:pPr>
            <w:r w:rsidRPr="00533EDC">
              <w:rPr>
                <w:rFonts w:ascii="Colaborate-Regular" w:hAnsi="Colaborate-Regular" w:cs="Arial"/>
                <w:sz w:val="24"/>
                <w:szCs w:val="24"/>
              </w:rPr>
              <w:t xml:space="preserve">De los 30g/L que debe contener como mínimo, al menos el 80% deberá ser </w:t>
            </w:r>
            <w:r w:rsidRPr="00533EDC">
              <w:rPr>
                <w:rFonts w:ascii="Colaborate-Regular" w:hAnsi="Colaborate-Regular" w:cs="Arial"/>
                <w:sz w:val="24"/>
                <w:szCs w:val="24"/>
              </w:rPr>
              <w:lastRenderedPageBreak/>
              <w:t>caseína.</w:t>
            </w:r>
          </w:p>
        </w:tc>
      </w:tr>
      <w:tr w:rsidR="007B3B34" w:rsidRPr="00533EDC" w:rsidTr="00DE3794">
        <w:trPr>
          <w:jc w:val="center"/>
        </w:trPr>
        <w:tc>
          <w:tcPr>
            <w:tcW w:w="4414" w:type="dxa"/>
          </w:tcPr>
          <w:p w:rsidR="007B3B34" w:rsidRPr="00533EDC" w:rsidRDefault="007B3B34" w:rsidP="00DE3794">
            <w:pPr>
              <w:jc w:val="both"/>
              <w:rPr>
                <w:rFonts w:ascii="Colaborate-Regular" w:hAnsi="Colaborate-Regular" w:cs="Arial"/>
                <w:sz w:val="24"/>
                <w:szCs w:val="24"/>
              </w:rPr>
            </w:pPr>
            <w:r w:rsidRPr="00533EDC">
              <w:rPr>
                <w:rFonts w:ascii="Colaborate-Regular" w:hAnsi="Colaborate-Regular" w:cs="Arial"/>
                <w:sz w:val="24"/>
                <w:szCs w:val="24"/>
              </w:rPr>
              <w:lastRenderedPageBreak/>
              <w:t>Caracterización del perfil de ácidos grasos.</w:t>
            </w:r>
          </w:p>
        </w:tc>
        <w:tc>
          <w:tcPr>
            <w:tcW w:w="4414" w:type="dxa"/>
          </w:tcPr>
          <w:p w:rsidR="007B3B34" w:rsidRPr="00533EDC" w:rsidRDefault="007B3B34" w:rsidP="00DE3794">
            <w:pPr>
              <w:jc w:val="both"/>
              <w:rPr>
                <w:rFonts w:ascii="Colaborate-Regular" w:hAnsi="Colaborate-Regular" w:cs="Arial"/>
                <w:sz w:val="24"/>
                <w:szCs w:val="24"/>
              </w:rPr>
            </w:pPr>
            <w:r w:rsidRPr="00533EDC">
              <w:rPr>
                <w:rFonts w:ascii="Colaborate-Regular" w:hAnsi="Colaborate-Regular" w:cs="Arial"/>
                <w:sz w:val="24"/>
                <w:szCs w:val="24"/>
              </w:rPr>
              <w:t>Consiste e identificar las principales ácidos grasos presentes en la leche, de manera que su interpretación permita identificar un perfil atípico de éstos, lo cual sugiere una posible alteración de ésta.</w:t>
            </w:r>
          </w:p>
        </w:tc>
      </w:tr>
    </w:tbl>
    <w:p w:rsidR="007B3B34" w:rsidRPr="00533EDC" w:rsidRDefault="007B3B34" w:rsidP="007B3B34">
      <w:pPr>
        <w:autoSpaceDE w:val="0"/>
        <w:autoSpaceDN w:val="0"/>
        <w:adjustRightInd w:val="0"/>
        <w:jc w:val="both"/>
        <w:rPr>
          <w:rFonts w:ascii="Century Gothic" w:hAnsi="Century Gothic" w:cs="Century Gothic"/>
          <w:color w:val="000000"/>
        </w:rPr>
      </w:pPr>
    </w:p>
    <w:p w:rsidR="007B3B34" w:rsidRPr="00533EDC" w:rsidRDefault="007B3B34" w:rsidP="007B3B34">
      <w:pPr>
        <w:numPr>
          <w:ilvl w:val="0"/>
          <w:numId w:val="29"/>
        </w:numPr>
        <w:autoSpaceDE w:val="0"/>
        <w:autoSpaceDN w:val="0"/>
        <w:adjustRightInd w:val="0"/>
        <w:contextualSpacing/>
        <w:jc w:val="both"/>
        <w:rPr>
          <w:rFonts w:ascii="Century Gothic" w:eastAsiaTheme="minorEastAsia" w:hAnsi="Century Gothic" w:cs="Century Gothic"/>
          <w:color w:val="000000"/>
          <w:lang w:eastAsia="es-MX"/>
        </w:rPr>
      </w:pPr>
      <w:r w:rsidRPr="00533EDC">
        <w:rPr>
          <w:rFonts w:ascii="Colaborate-Regular" w:eastAsiaTheme="minorEastAsia" w:hAnsi="Colaborate-Regular" w:cs="Arial"/>
          <w:b/>
          <w:sz w:val="28"/>
          <w:szCs w:val="28"/>
          <w:lang w:eastAsia="es-MX"/>
        </w:rPr>
        <w:t xml:space="preserve">Materia extraña: </w:t>
      </w:r>
      <w:r w:rsidRPr="00533EDC">
        <w:rPr>
          <w:rFonts w:ascii="Colaborate-Regular" w:eastAsiaTheme="minorEastAsia" w:hAnsi="Colaborate-Regular" w:cs="Arial"/>
          <w:sz w:val="24"/>
          <w:szCs w:val="24"/>
          <w:lang w:eastAsia="es-MX"/>
        </w:rPr>
        <w:t>El producto no debe contener materia extraña</w:t>
      </w:r>
    </w:p>
    <w:p w:rsidR="007B3B34" w:rsidRPr="00533EDC" w:rsidRDefault="007B3B34" w:rsidP="007B3B34">
      <w:pPr>
        <w:numPr>
          <w:ilvl w:val="0"/>
          <w:numId w:val="29"/>
        </w:numPr>
        <w:spacing w:line="276" w:lineRule="auto"/>
        <w:contextualSpacing/>
        <w:jc w:val="both"/>
        <w:rPr>
          <w:rFonts w:ascii="Colaborate-Regular" w:eastAsiaTheme="minorEastAsia" w:hAnsi="Colaborate-Regular" w:cs="Arial"/>
          <w:sz w:val="24"/>
          <w:szCs w:val="24"/>
          <w:lang w:eastAsia="es-MX"/>
        </w:rPr>
      </w:pPr>
      <w:r w:rsidRPr="00533EDC">
        <w:rPr>
          <w:rFonts w:ascii="Colaborate-Regular" w:eastAsiaTheme="minorEastAsia" w:hAnsi="Colaborate-Regular" w:cs="Arial"/>
          <w:b/>
          <w:sz w:val="28"/>
          <w:szCs w:val="28"/>
          <w:lang w:eastAsia="es-MX"/>
        </w:rPr>
        <w:t>Vida de Anaquel y Condiciones de Almacenamiento:</w:t>
      </w:r>
      <w:r w:rsidRPr="00533EDC">
        <w:rPr>
          <w:rFonts w:ascii="Colaborate-Regular" w:eastAsiaTheme="minorEastAsia" w:hAnsi="Colaborate-Regular" w:cs="Arial"/>
          <w:sz w:val="28"/>
          <w:szCs w:val="28"/>
          <w:lang w:eastAsia="es-MX"/>
        </w:rPr>
        <w:t xml:space="preserve"> </w:t>
      </w:r>
      <w:r w:rsidRPr="00533EDC">
        <w:rPr>
          <w:rFonts w:ascii="Colaborate-Regular" w:eastAsiaTheme="minorEastAsia" w:hAnsi="Colaborate-Regular" w:cs="Arial"/>
          <w:sz w:val="24"/>
          <w:szCs w:val="24"/>
          <w:lang w:eastAsia="es-MX"/>
        </w:rPr>
        <w:t xml:space="preserve">El producto deberá conservarse en buen estado y sin cambios en sus propiedades fisicoquímicas, microbiológicas y sensoriales como mínimo seis meses a partir de la fecha de fabricación o envasado del alimento. </w:t>
      </w:r>
    </w:p>
    <w:p w:rsidR="007B3B34" w:rsidRPr="00533EDC" w:rsidRDefault="007B3B34" w:rsidP="007B3B34">
      <w:pPr>
        <w:spacing w:line="276" w:lineRule="auto"/>
        <w:ind w:left="720"/>
        <w:contextualSpacing/>
        <w:jc w:val="both"/>
        <w:rPr>
          <w:rFonts w:ascii="Colaborate-Regular" w:eastAsiaTheme="minorEastAsia" w:hAnsi="Colaborate-Regular" w:cs="Century Gothic"/>
          <w:color w:val="000000"/>
          <w:sz w:val="24"/>
          <w:szCs w:val="24"/>
          <w:lang w:eastAsia="es-MX"/>
        </w:rPr>
      </w:pPr>
      <w:r w:rsidRPr="00533EDC">
        <w:rPr>
          <w:rFonts w:ascii="Colaborate-Regular" w:eastAsiaTheme="minorEastAsia" w:hAnsi="Colaborate-Regular" w:cs="Century Gothic"/>
          <w:color w:val="000000"/>
          <w:sz w:val="24"/>
          <w:szCs w:val="24"/>
          <w:lang w:eastAsia="es-MX"/>
        </w:rPr>
        <w:t>Las condiciones de almacenamiento deben ser adecuadas al tipo de insumo y contar con controles que prevengan su contaminación.</w:t>
      </w:r>
    </w:p>
    <w:p w:rsidR="007B3B34" w:rsidRPr="00533EDC" w:rsidRDefault="007B3B34" w:rsidP="007B3B34">
      <w:pPr>
        <w:spacing w:line="276" w:lineRule="auto"/>
        <w:ind w:left="720"/>
        <w:contextualSpacing/>
        <w:jc w:val="both"/>
        <w:rPr>
          <w:rFonts w:ascii="Colaborate-Regular" w:eastAsiaTheme="minorEastAsia" w:hAnsi="Colaborate-Regular" w:cs="Century Gothic"/>
          <w:color w:val="000000"/>
          <w:sz w:val="24"/>
          <w:szCs w:val="24"/>
          <w:lang w:eastAsia="es-MX"/>
        </w:rPr>
      </w:pPr>
      <w:r w:rsidRPr="00533EDC">
        <w:rPr>
          <w:rFonts w:ascii="Colaborate-Regular" w:eastAsiaTheme="minorEastAsia" w:hAnsi="Colaborate-Regular" w:cs="Century Gothic"/>
          <w:color w:val="000000"/>
          <w:sz w:val="24"/>
          <w:szCs w:val="24"/>
          <w:lang w:eastAsia="es-MX"/>
        </w:rPr>
        <w:t xml:space="preserve">Los insumos deben de ser transportados en condiciones que eviten su contaminación. Se deben proteger de plagas o de contaminantes físicos, químicos o biológicos.  </w:t>
      </w:r>
    </w:p>
    <w:p w:rsidR="007B3B34" w:rsidRPr="00533EDC" w:rsidRDefault="007B3B34" w:rsidP="007B3B34">
      <w:pPr>
        <w:spacing w:line="276" w:lineRule="auto"/>
        <w:ind w:left="720"/>
        <w:contextualSpacing/>
        <w:jc w:val="both"/>
        <w:rPr>
          <w:rFonts w:ascii="Colaborate-Regular" w:eastAsiaTheme="minorEastAsia" w:hAnsi="Colaborate-Regular" w:cs="Arial"/>
          <w:sz w:val="24"/>
          <w:szCs w:val="24"/>
          <w:lang w:eastAsia="es-MX"/>
        </w:rPr>
      </w:pPr>
      <w:r w:rsidRPr="00533EDC">
        <w:rPr>
          <w:rFonts w:ascii="Colaborate-Regular" w:eastAsiaTheme="minorEastAsia" w:hAnsi="Colaborate-Regular" w:cs="Century Gothic"/>
          <w:color w:val="000000"/>
          <w:sz w:val="24"/>
          <w:szCs w:val="24"/>
          <w:lang w:eastAsia="es-MX"/>
        </w:rPr>
        <w:t>El control de plagas es aplicable a todas las áreas del almacén incluyendo el transporte. Se deben tomar medidas preventivas para reducir la infestación y con ello limitar el uso de plaguicidas.  En caso de emplearlos, los únicos permitidos son los que han sido registrados por la CICOPLAFEST.</w:t>
      </w:r>
    </w:p>
    <w:p w:rsidR="007B3B34" w:rsidRPr="00533EDC" w:rsidRDefault="007B3B34" w:rsidP="007B3B34">
      <w:pPr>
        <w:numPr>
          <w:ilvl w:val="0"/>
          <w:numId w:val="29"/>
        </w:numPr>
        <w:autoSpaceDE w:val="0"/>
        <w:autoSpaceDN w:val="0"/>
        <w:adjustRightInd w:val="0"/>
        <w:contextualSpacing/>
        <w:jc w:val="both"/>
        <w:rPr>
          <w:rFonts w:ascii="Colaborate-Regular" w:eastAsiaTheme="minorEastAsia" w:hAnsi="Colaborate-Regular" w:cs="Arial"/>
          <w:sz w:val="28"/>
          <w:szCs w:val="28"/>
          <w:lang w:eastAsia="es-MX"/>
        </w:rPr>
      </w:pPr>
      <w:r w:rsidRPr="00533EDC">
        <w:rPr>
          <w:rFonts w:ascii="Colaborate-Regular" w:eastAsiaTheme="minorEastAsia" w:hAnsi="Colaborate-Regular" w:cs="Arial"/>
          <w:b/>
          <w:sz w:val="28"/>
          <w:szCs w:val="28"/>
          <w:lang w:eastAsia="es-MX"/>
        </w:rPr>
        <w:t>Envase:</w:t>
      </w:r>
      <w:r w:rsidRPr="00533EDC">
        <w:rPr>
          <w:rFonts w:ascii="Century Gothic" w:eastAsiaTheme="minorEastAsia" w:hAnsi="Century Gothic" w:cs="Century Gothic"/>
          <w:color w:val="000000"/>
          <w:lang w:eastAsia="es-MX"/>
        </w:rPr>
        <w:t xml:space="preserve"> </w:t>
      </w:r>
      <w:r w:rsidRPr="00533EDC">
        <w:rPr>
          <w:rFonts w:ascii="Colaborate-Regular" w:eastAsiaTheme="minorEastAsia" w:hAnsi="Colaborate-Regular" w:cs="Century Gothic"/>
          <w:color w:val="000000"/>
          <w:sz w:val="24"/>
          <w:szCs w:val="24"/>
          <w:lang w:eastAsia="es-MX"/>
        </w:rPr>
        <w:t>Debe estar fabricado de material sanitario, inocuo y resistente, que no reaccione con el alimento o altere sus características físicas, químicas, sensoriales y nutricionales. Debe quedar herméticamente sellado y someterlo a un proceso de esterilización para asegurar la conservación del producto.</w:t>
      </w:r>
      <w:r w:rsidRPr="00533EDC">
        <w:rPr>
          <w:rFonts w:ascii="Colaborate-Regular" w:eastAsiaTheme="minorEastAsia" w:hAnsi="Colaborate-Regular" w:cs="Arial"/>
          <w:sz w:val="28"/>
          <w:szCs w:val="28"/>
          <w:lang w:eastAsia="es-MX"/>
        </w:rPr>
        <w:t xml:space="preserve"> </w:t>
      </w:r>
    </w:p>
    <w:p w:rsidR="007B3B34" w:rsidRPr="00533EDC" w:rsidRDefault="007B3B34" w:rsidP="007B3B34">
      <w:pPr>
        <w:numPr>
          <w:ilvl w:val="0"/>
          <w:numId w:val="29"/>
        </w:numPr>
        <w:autoSpaceDE w:val="0"/>
        <w:autoSpaceDN w:val="0"/>
        <w:adjustRightInd w:val="0"/>
        <w:contextualSpacing/>
        <w:jc w:val="both"/>
        <w:rPr>
          <w:rFonts w:ascii="Colaborate-Regular" w:eastAsiaTheme="minorEastAsia" w:hAnsi="Colaborate-Regular" w:cs="Arial"/>
          <w:sz w:val="24"/>
          <w:szCs w:val="24"/>
          <w:lang w:eastAsia="es-MX"/>
        </w:rPr>
      </w:pPr>
      <w:r w:rsidRPr="00533EDC">
        <w:rPr>
          <w:rFonts w:ascii="Colaborate-Regular" w:eastAsiaTheme="minorEastAsia" w:hAnsi="Colaborate-Regular" w:cs="Arial"/>
          <w:b/>
          <w:sz w:val="28"/>
          <w:szCs w:val="28"/>
          <w:lang w:eastAsia="es-MX"/>
        </w:rPr>
        <w:t>Embalaje:</w:t>
      </w:r>
      <w:r w:rsidRPr="00533EDC">
        <w:rPr>
          <w:rFonts w:ascii="Colaborate-Regular" w:eastAsiaTheme="minorEastAsia" w:hAnsi="Colaborate-Regular" w:cs="Arial"/>
          <w:sz w:val="24"/>
          <w:szCs w:val="24"/>
          <w:lang w:eastAsia="es-MX"/>
        </w:rPr>
        <w:t xml:space="preserve"> Se debe usar material resistente que ofrezca la protección adecuada a los envases para impedir su deterioro exterior, a la vez que faciliten su manipulación, almacenamiento y distribución. El recipiente tendrá capacidad para resguardar la totalidad de las piezas sin dejar espacios vacíos, cuyo movimiento provoque la ruptura o deterioro del alimento.</w:t>
      </w:r>
    </w:p>
    <w:p w:rsidR="007B3B34" w:rsidRPr="00533EDC" w:rsidRDefault="007B3B34" w:rsidP="007B3B34">
      <w:pPr>
        <w:numPr>
          <w:ilvl w:val="0"/>
          <w:numId w:val="29"/>
        </w:numPr>
        <w:autoSpaceDE w:val="0"/>
        <w:autoSpaceDN w:val="0"/>
        <w:adjustRightInd w:val="0"/>
        <w:contextualSpacing/>
        <w:jc w:val="both"/>
        <w:rPr>
          <w:rFonts w:ascii="Colaborate-Regular" w:eastAsiaTheme="minorEastAsia" w:hAnsi="Colaborate-Regular" w:cs="Century Gothic"/>
          <w:color w:val="000000"/>
          <w:sz w:val="24"/>
          <w:szCs w:val="24"/>
          <w:lang w:eastAsia="es-MX"/>
        </w:rPr>
      </w:pPr>
      <w:r w:rsidRPr="00533EDC">
        <w:rPr>
          <w:rFonts w:ascii="Colaborate-Regular" w:eastAsiaTheme="minorEastAsia" w:hAnsi="Colaborate-Regular" w:cs="Arial"/>
          <w:b/>
          <w:sz w:val="28"/>
          <w:szCs w:val="28"/>
          <w:lang w:eastAsia="es-MX"/>
        </w:rPr>
        <w:t>Etiquetado:</w:t>
      </w:r>
      <w:r w:rsidRPr="00533EDC">
        <w:rPr>
          <w:rFonts w:eastAsiaTheme="minorEastAsia" w:cs="Arial"/>
          <w:sz w:val="24"/>
          <w:szCs w:val="24"/>
          <w:lang w:eastAsia="es-MX"/>
        </w:rPr>
        <w:t xml:space="preserve"> </w:t>
      </w:r>
      <w:r w:rsidRPr="00533EDC">
        <w:rPr>
          <w:rFonts w:ascii="Colaborate-Regular" w:eastAsiaTheme="minorEastAsia" w:hAnsi="Colaborate-Regular" w:cs="Century Gothic"/>
          <w:color w:val="000000"/>
          <w:sz w:val="24"/>
          <w:szCs w:val="24"/>
          <w:lang w:eastAsia="es-MX"/>
        </w:rPr>
        <w:t xml:space="preserve">Las etiquetas de los productos objeto de esta norma, además de cumplir con las disposiciones establecidas en las normas oficiales mexicanas NOM-002-SCFI-2011, NOM030-SCFI-2006; disposiciones de etiquetado de la NOM-051-SCFI/SSA1-2010 y, en su caso, con la NOM-086-SSA1-1994 y NOM-243-SSA1-2010 (punto 9), deben indicar lo siguiente: </w:t>
      </w:r>
    </w:p>
    <w:p w:rsidR="007B3B34" w:rsidRPr="00533EDC" w:rsidRDefault="007B3B34" w:rsidP="007B3B34">
      <w:pPr>
        <w:spacing w:after="200" w:line="276" w:lineRule="auto"/>
        <w:ind w:left="720"/>
        <w:contextualSpacing/>
        <w:jc w:val="both"/>
        <w:rPr>
          <w:rFonts w:ascii="Colaborate-Regular" w:eastAsiaTheme="minorEastAsia" w:hAnsi="Colaborate-Regular" w:cs="Arial"/>
          <w:sz w:val="24"/>
          <w:szCs w:val="24"/>
          <w:lang w:eastAsia="es-MX"/>
        </w:rPr>
      </w:pPr>
      <w:r w:rsidRPr="00533EDC">
        <w:rPr>
          <w:rFonts w:ascii="Colaborate-Regular" w:eastAsiaTheme="minorEastAsia" w:hAnsi="Colaborate-Regular" w:cs="Arial"/>
          <w:sz w:val="24"/>
          <w:szCs w:val="24"/>
          <w:lang w:eastAsia="es-MX"/>
        </w:rPr>
        <w:t>Información comercial (NOM-155-SCFI-2012).</w:t>
      </w:r>
    </w:p>
    <w:p w:rsidR="007B3B34" w:rsidRPr="00533EDC" w:rsidRDefault="007B3B34" w:rsidP="007B3B34">
      <w:pPr>
        <w:spacing w:after="200" w:line="276" w:lineRule="auto"/>
        <w:ind w:left="720"/>
        <w:contextualSpacing/>
        <w:jc w:val="both"/>
        <w:rPr>
          <w:rFonts w:ascii="Colaborate-Regular" w:eastAsiaTheme="minorEastAsia" w:hAnsi="Colaborate-Regular" w:cs="Arial"/>
          <w:sz w:val="24"/>
          <w:szCs w:val="24"/>
          <w:lang w:eastAsia="es-MX"/>
        </w:rPr>
      </w:pPr>
      <w:r w:rsidRPr="00533EDC">
        <w:rPr>
          <w:rFonts w:ascii="Colaborate-Regular" w:eastAsiaTheme="minorEastAsia" w:hAnsi="Colaborate-Regular" w:cs="Arial"/>
          <w:sz w:val="24"/>
          <w:szCs w:val="24"/>
          <w:lang w:eastAsia="es-MX"/>
        </w:rPr>
        <w:t>Denominación comercial: deberá corresponder a lo establecido en el numeral 6.2, de forma que sea clara y visible para el consumidor.</w:t>
      </w:r>
    </w:p>
    <w:p w:rsidR="007B3B34" w:rsidRPr="00533EDC" w:rsidRDefault="007B3B34" w:rsidP="007B3B34">
      <w:pPr>
        <w:spacing w:after="200" w:line="276" w:lineRule="auto"/>
        <w:ind w:left="720"/>
        <w:contextualSpacing/>
        <w:jc w:val="both"/>
        <w:rPr>
          <w:rFonts w:ascii="Colaborate-Regular" w:eastAsiaTheme="minorEastAsia" w:hAnsi="Colaborate-Regular" w:cs="Arial"/>
          <w:sz w:val="24"/>
          <w:szCs w:val="24"/>
          <w:lang w:eastAsia="es-MX"/>
        </w:rPr>
      </w:pPr>
      <w:r w:rsidRPr="00533EDC">
        <w:rPr>
          <w:rFonts w:ascii="Colaborate-Regular" w:eastAsiaTheme="minorEastAsia" w:hAnsi="Colaborate-Regular" w:cs="Arial"/>
          <w:color w:val="000000"/>
          <w:lang w:eastAsia="es-MX"/>
        </w:rPr>
        <w:lastRenderedPageBreak/>
        <w:t>Las leyendas precautorias de los productos deben de venir impresa como se indica en la NOM-051 -SCFI/SSA1-2010 en el </w:t>
      </w:r>
      <w:r w:rsidRPr="00533EDC">
        <w:rPr>
          <w:rFonts w:ascii="Colaborate-Regular" w:eastAsiaTheme="minorEastAsia" w:hAnsi="Colaborate-Regular" w:cs="Arial"/>
          <w:b/>
          <w:bCs/>
          <w:color w:val="000000"/>
          <w:lang w:eastAsia="es-MX"/>
        </w:rPr>
        <w:t>punto 7 Leyendas</w:t>
      </w:r>
      <w:r w:rsidRPr="00533EDC">
        <w:rPr>
          <w:rFonts w:ascii="Colaborate-Regular" w:eastAsiaTheme="minorEastAsia" w:hAnsi="Colaborate-Regular" w:cs="Arial"/>
          <w:color w:val="000000"/>
          <w:lang w:eastAsia="es-MX"/>
        </w:rPr>
        <w:t xml:space="preserve">. Incluyendo </w:t>
      </w:r>
      <w:r w:rsidRPr="00533EDC">
        <w:rPr>
          <w:rFonts w:ascii="Colaborate-Regular" w:eastAsiaTheme="minorEastAsia" w:hAnsi="Colaborate-Regular" w:cs="Arial"/>
          <w:b/>
          <w:i/>
          <w:color w:val="000000"/>
          <w:lang w:eastAsia="es-MX"/>
        </w:rPr>
        <w:t>(</w:t>
      </w:r>
      <w:r w:rsidRPr="00533EDC">
        <w:rPr>
          <w:rFonts w:ascii="Colaborate-Regular" w:eastAsiaTheme="minorEastAsia" w:hAnsi="Colaborate-Regular" w:cs="Arial"/>
          <w:b/>
          <w:i/>
        </w:rPr>
        <w:t>“Este producto puede causar alergia e intolerancia a su consumo</w:t>
      </w:r>
      <w:r w:rsidRPr="00533EDC">
        <w:rPr>
          <w:rFonts w:ascii="Colaborate-Regular" w:eastAsiaTheme="minorEastAsia" w:hAnsi="Colaborate-Regular" w:cs="Arial"/>
          <w:b/>
        </w:rPr>
        <w:t>”). Nota: todo el etiquetado deberá de ser embobinado. (Impreso)</w:t>
      </w:r>
    </w:p>
    <w:p w:rsidR="007B3B34" w:rsidRPr="00533EDC" w:rsidRDefault="007B3B34" w:rsidP="007B3B34">
      <w:pPr>
        <w:spacing w:after="200" w:line="276" w:lineRule="auto"/>
        <w:ind w:left="720"/>
        <w:contextualSpacing/>
        <w:jc w:val="both"/>
        <w:rPr>
          <w:rFonts w:ascii="Colaborate-Regular" w:eastAsiaTheme="minorEastAsia" w:hAnsi="Colaborate-Regular" w:cs="Arial"/>
          <w:lang w:eastAsia="es-MX"/>
        </w:rPr>
      </w:pPr>
      <w:r w:rsidRPr="00533EDC">
        <w:rPr>
          <w:rFonts w:ascii="Colaborate-Regular" w:eastAsiaTheme="minorEastAsia" w:hAnsi="Colaborate-Regular" w:cs="Arial"/>
          <w:color w:val="000000"/>
          <w:sz w:val="24"/>
          <w:szCs w:val="24"/>
          <w:lang w:eastAsia="es-MX"/>
        </w:rPr>
        <w:t xml:space="preserve">En cuanto a la Leyenda del Presupuesto de Egresos de la Federación vigente, </w:t>
      </w:r>
      <w:r w:rsidRPr="00533EDC">
        <w:rPr>
          <w:rFonts w:ascii="Colaborate-Regular" w:eastAsiaTheme="minorEastAsia" w:hAnsi="Colaborate-Regular" w:cs="Arial"/>
          <w:b/>
          <w:color w:val="000000"/>
          <w:sz w:val="24"/>
          <w:szCs w:val="24"/>
          <w:lang w:eastAsia="es-MX"/>
        </w:rPr>
        <w:t>(</w:t>
      </w:r>
      <w:r w:rsidRPr="00533EDC">
        <w:rPr>
          <w:rFonts w:ascii="Colaborate-Regular" w:eastAsiaTheme="minorEastAsia" w:hAnsi="Colaborate-Regular" w:cs="Arial"/>
          <w:b/>
          <w:i/>
          <w:sz w:val="24"/>
          <w:szCs w:val="24"/>
          <w:lang w:eastAsia="es-MX"/>
        </w:rPr>
        <w:t>Este programa es público, ajeno a cualquier partido político. Queda prohibido el uso para fines distintos a los establecidos en el programa” (PEF 2020</w:t>
      </w:r>
      <w:r w:rsidRPr="00533EDC">
        <w:rPr>
          <w:rFonts w:ascii="Colaborate-Regular" w:eastAsiaTheme="minorEastAsia" w:hAnsi="Colaborate-Regular" w:cs="Arial"/>
          <w:b/>
          <w:sz w:val="24"/>
          <w:szCs w:val="24"/>
          <w:lang w:eastAsia="es-MX"/>
        </w:rPr>
        <w:t>).</w:t>
      </w:r>
      <w:r w:rsidRPr="00533EDC">
        <w:rPr>
          <w:rFonts w:ascii="Colaborate-Regular" w:eastAsiaTheme="minorEastAsia" w:hAnsi="Colaborate-Regular" w:cs="Arial"/>
          <w:sz w:val="24"/>
          <w:szCs w:val="24"/>
          <w:lang w:eastAsia="es-MX"/>
        </w:rPr>
        <w:t xml:space="preserve"> É</w:t>
      </w:r>
      <w:r w:rsidRPr="00533EDC">
        <w:rPr>
          <w:rFonts w:ascii="Colaborate-Regular" w:eastAsiaTheme="minorEastAsia" w:hAnsi="Colaborate-Regular" w:cs="Arial"/>
          <w:color w:val="000000"/>
          <w:sz w:val="24"/>
          <w:szCs w:val="24"/>
          <w:lang w:eastAsia="es-MX"/>
        </w:rPr>
        <w:t>sta podrá ser adherible y deberá ser de un tamaño  adecuado al empaque del  producto de las dotaciones, el cual permita apreciarse sin dificultad</w:t>
      </w:r>
      <w:r w:rsidRPr="00533EDC">
        <w:rPr>
          <w:rFonts w:ascii="Colaborate-Regular" w:eastAsiaTheme="minorEastAsia" w:hAnsi="Colaborate-Regular" w:cs="Arial"/>
          <w:color w:val="000000"/>
          <w:lang w:eastAsia="es-MX"/>
        </w:rPr>
        <w:t xml:space="preserve"> </w:t>
      </w:r>
      <w:r w:rsidRPr="00533EDC">
        <w:rPr>
          <w:rFonts w:ascii="Colaborate-Regular" w:eastAsiaTheme="minorEastAsia" w:hAnsi="Colaborate-Regular" w:cs="Arial"/>
          <w:color w:val="000000"/>
          <w:sz w:val="24"/>
          <w:szCs w:val="24"/>
          <w:lang w:eastAsia="es-MX"/>
        </w:rPr>
        <w:t xml:space="preserve">y con un pegamento de calidad que no permita su desprendimiento. </w:t>
      </w:r>
    </w:p>
    <w:p w:rsidR="007B3B34" w:rsidRPr="00533EDC" w:rsidRDefault="007B3B34" w:rsidP="007B3B34">
      <w:pPr>
        <w:spacing w:after="200" w:line="276" w:lineRule="auto"/>
        <w:ind w:left="720"/>
        <w:contextualSpacing/>
        <w:jc w:val="both"/>
        <w:rPr>
          <w:rFonts w:ascii="Colaborate-Regular" w:eastAsiaTheme="minorEastAsia" w:hAnsi="Colaborate-Regular" w:cs="Arial"/>
          <w:lang w:eastAsia="es-MX"/>
        </w:rPr>
      </w:pPr>
      <w:r w:rsidRPr="00533EDC">
        <w:rPr>
          <w:rFonts w:ascii="Colaborate-Regular" w:hAnsi="Colaborate-Regular" w:cs="Arial"/>
          <w:sz w:val="24"/>
          <w:szCs w:val="24"/>
        </w:rPr>
        <w:t>Logotipo del  Gobierno de Estado de Colima y el Sistema Estatal DIF.</w:t>
      </w:r>
    </w:p>
    <w:p w:rsidR="007B3B34" w:rsidRPr="00533EDC" w:rsidRDefault="007B3B34" w:rsidP="007B3B34">
      <w:pPr>
        <w:spacing w:after="200" w:line="276" w:lineRule="auto"/>
        <w:ind w:left="720"/>
        <w:contextualSpacing/>
        <w:jc w:val="both"/>
        <w:rPr>
          <w:rFonts w:ascii="Colaborate-Regular" w:eastAsiaTheme="minorEastAsia" w:hAnsi="Colaborate-Regular" w:cs="Arial"/>
          <w:sz w:val="24"/>
          <w:szCs w:val="24"/>
          <w:lang w:eastAsia="es-MX"/>
        </w:rPr>
      </w:pPr>
      <w:r w:rsidRPr="00533EDC">
        <w:rPr>
          <w:rFonts w:ascii="Colaborate-Regular" w:eastAsiaTheme="minorEastAsia" w:hAnsi="Colaborate-Regular" w:cs="Arial"/>
          <w:sz w:val="24"/>
          <w:szCs w:val="24"/>
          <w:lang w:eastAsia="es-MX"/>
        </w:rPr>
        <w:t>La tinta no debe contener plomo.</w:t>
      </w:r>
    </w:p>
    <w:p w:rsidR="007B3B34" w:rsidRPr="00533EDC" w:rsidRDefault="007B3B34" w:rsidP="007B3B34">
      <w:pPr>
        <w:spacing w:after="200" w:line="276" w:lineRule="auto"/>
        <w:ind w:left="720"/>
        <w:contextualSpacing/>
        <w:jc w:val="both"/>
        <w:rPr>
          <w:rFonts w:ascii="Colaborate-Regular" w:eastAsiaTheme="minorEastAsia" w:hAnsi="Colaborate-Regular" w:cs="Arial"/>
          <w:sz w:val="24"/>
          <w:szCs w:val="24"/>
          <w:lang w:eastAsia="es-MX"/>
        </w:rPr>
      </w:pPr>
      <w:r w:rsidRPr="00533EDC">
        <w:rPr>
          <w:rFonts w:ascii="Colaborate-Regular" w:eastAsiaTheme="minorEastAsia" w:hAnsi="Colaborate-Regular" w:cs="Arial"/>
          <w:sz w:val="24"/>
          <w:szCs w:val="24"/>
          <w:lang w:eastAsia="es-MX"/>
        </w:rPr>
        <w:t>Por tratarse de un producto ultra pasteurizado deberá señalar el modo de conservación con algunas de las siguientes leyendas: “Consérvese en lugar fresco y seco.” “Una vez preparado el producto. Manténgase o consérvese en refrigeración”. (NOM-243-SSA1-2010).</w:t>
      </w:r>
    </w:p>
    <w:p w:rsidR="007B3B34" w:rsidRPr="00533EDC" w:rsidRDefault="007B3B34" w:rsidP="007B3B34">
      <w:pPr>
        <w:numPr>
          <w:ilvl w:val="0"/>
          <w:numId w:val="28"/>
        </w:numPr>
        <w:spacing w:line="276" w:lineRule="auto"/>
        <w:contextualSpacing/>
        <w:jc w:val="both"/>
        <w:rPr>
          <w:rFonts w:ascii="Colaborate-Regular" w:eastAsiaTheme="minorEastAsia" w:hAnsi="Colaborate-Regular" w:cs="Arial"/>
          <w:sz w:val="24"/>
          <w:szCs w:val="24"/>
          <w:lang w:eastAsia="es-MX"/>
        </w:rPr>
      </w:pPr>
      <w:r w:rsidRPr="00533EDC">
        <w:rPr>
          <w:rFonts w:ascii="Colaborate-Regular" w:eastAsiaTheme="minorEastAsia" w:hAnsi="Colaborate-Regular" w:cs="Arial"/>
          <w:b/>
          <w:sz w:val="28"/>
          <w:szCs w:val="28"/>
          <w:lang w:eastAsia="es-MX"/>
        </w:rPr>
        <w:t>Procesos:</w:t>
      </w:r>
      <w:r w:rsidRPr="00533EDC">
        <w:rPr>
          <w:rFonts w:ascii="Colaborate-Regular" w:eastAsiaTheme="minorEastAsia" w:hAnsi="Colaborate-Regular" w:cs="Arial"/>
          <w:sz w:val="24"/>
          <w:szCs w:val="24"/>
          <w:lang w:eastAsia="es-MX"/>
        </w:rPr>
        <w:t xml:space="preserve"> Con el fin de garantizar que todo el proceso productivo del alimento cumpla con  los requisitos mínimos establecidos de prácticas de higiene y evitar su contaminación, es importante que la planta procesadora cumpla con la siguiente Normatividad: Norma Oficial Mexicana NOM-251- SSA1-2009. </w:t>
      </w:r>
    </w:p>
    <w:p w:rsidR="007B3B34" w:rsidRDefault="007B3B34" w:rsidP="007B3B34">
      <w:pPr>
        <w:pStyle w:val="Prrafodelista"/>
        <w:numPr>
          <w:ilvl w:val="0"/>
          <w:numId w:val="30"/>
        </w:numPr>
        <w:contextualSpacing/>
        <w:jc w:val="both"/>
        <w:rPr>
          <w:rFonts w:ascii="Colaborate-Regular" w:hAnsi="Colaborate-Regular"/>
          <w:sz w:val="24"/>
          <w:szCs w:val="24"/>
        </w:rPr>
      </w:pPr>
      <w:r w:rsidRPr="00AA08B1">
        <w:rPr>
          <w:rFonts w:ascii="Colaborate-Regular" w:hAnsi="Colaborate-Regular" w:cs="Arial"/>
          <w:b/>
          <w:sz w:val="28"/>
          <w:szCs w:val="28"/>
        </w:rPr>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la leche, en un laboratorio acreditado ante La  </w:t>
      </w:r>
      <w:r>
        <w:rPr>
          <w:rStyle w:val="nfasis"/>
          <w:rFonts w:ascii="Colaborate-Regular" w:hAnsi="Colaborate-Regular"/>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7B3B34" w:rsidRDefault="007B3B34" w:rsidP="007B3B34">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7B3B34" w:rsidRPr="00AA08B1" w:rsidRDefault="007B3B34" w:rsidP="007B3B34">
      <w:pPr>
        <w:pStyle w:val="Prrafodelista"/>
        <w:numPr>
          <w:ilvl w:val="0"/>
          <w:numId w:val="28"/>
        </w:numPr>
        <w:spacing w:after="200" w:line="276" w:lineRule="auto"/>
        <w:contextualSpacing/>
        <w:jc w:val="both"/>
        <w:rPr>
          <w:rFonts w:ascii="Colaborate-Regular" w:hAnsi="Colaborate-Regular" w:cs="Arial"/>
          <w:sz w:val="24"/>
          <w:szCs w:val="24"/>
        </w:rPr>
      </w:pPr>
      <w:r w:rsidRPr="00AA08B1">
        <w:rPr>
          <w:rFonts w:ascii="Colaborate-Regular" w:hAnsi="Colaborate-Regular" w:cs="Arial"/>
          <w:b/>
          <w:sz w:val="28"/>
          <w:szCs w:val="28"/>
        </w:rPr>
        <w:t>Criterios de aceptación</w:t>
      </w:r>
      <w:r w:rsidRPr="00AA08B1">
        <w:rPr>
          <w:rFonts w:ascii="Colaborate-Regular" w:hAnsi="Colaborate-Regular" w:cs="Arial"/>
          <w:sz w:val="24"/>
          <w:szCs w:val="24"/>
        </w:rPr>
        <w:t>: En la recepción del insumo: el alimento se acepta o rechaza de acuerdo a los siguientes criterios:</w:t>
      </w:r>
    </w:p>
    <w:tbl>
      <w:tblPr>
        <w:tblStyle w:val="Tablaconcuadrcula7"/>
        <w:tblW w:w="0" w:type="auto"/>
        <w:jc w:val="center"/>
        <w:tblLook w:val="04A0" w:firstRow="1" w:lastRow="0" w:firstColumn="1" w:lastColumn="0" w:noHBand="0" w:noVBand="1"/>
      </w:tblPr>
      <w:tblGrid>
        <w:gridCol w:w="2942"/>
        <w:gridCol w:w="2943"/>
        <w:gridCol w:w="2943"/>
      </w:tblGrid>
      <w:tr w:rsidR="007B3B34" w:rsidRPr="00533EDC" w:rsidTr="00DE3794">
        <w:trPr>
          <w:jc w:val="center"/>
        </w:trPr>
        <w:tc>
          <w:tcPr>
            <w:tcW w:w="2942" w:type="dxa"/>
            <w:shd w:val="clear" w:color="auto" w:fill="A6A6A6" w:themeFill="background1" w:themeFillShade="A6"/>
          </w:tcPr>
          <w:p w:rsidR="007B3B34" w:rsidRPr="00533EDC" w:rsidRDefault="007B3B34" w:rsidP="00DE3794">
            <w:pPr>
              <w:jc w:val="center"/>
              <w:rPr>
                <w:rFonts w:ascii="Colaborate-Regular" w:hAnsi="Colaborate-Regular"/>
                <w:sz w:val="28"/>
                <w:szCs w:val="28"/>
              </w:rPr>
            </w:pPr>
            <w:r w:rsidRPr="00533EDC">
              <w:rPr>
                <w:rFonts w:ascii="Colaborate-Regular" w:hAnsi="Colaborate-Regular"/>
                <w:sz w:val="28"/>
                <w:szCs w:val="28"/>
              </w:rPr>
              <w:t>Parámetros</w:t>
            </w:r>
          </w:p>
        </w:tc>
        <w:tc>
          <w:tcPr>
            <w:tcW w:w="2943" w:type="dxa"/>
            <w:shd w:val="clear" w:color="auto" w:fill="A6A6A6" w:themeFill="background1" w:themeFillShade="A6"/>
          </w:tcPr>
          <w:p w:rsidR="007B3B34" w:rsidRPr="00533EDC" w:rsidRDefault="007B3B34" w:rsidP="00DE3794">
            <w:pPr>
              <w:jc w:val="center"/>
              <w:rPr>
                <w:rFonts w:ascii="Colaborate-Regular" w:hAnsi="Colaborate-Regular"/>
                <w:sz w:val="28"/>
                <w:szCs w:val="28"/>
              </w:rPr>
            </w:pPr>
            <w:r w:rsidRPr="00533EDC">
              <w:rPr>
                <w:rFonts w:ascii="Colaborate-Regular" w:hAnsi="Colaborate-Regular"/>
                <w:sz w:val="28"/>
                <w:szCs w:val="28"/>
              </w:rPr>
              <w:t>Aceptación</w:t>
            </w:r>
          </w:p>
        </w:tc>
        <w:tc>
          <w:tcPr>
            <w:tcW w:w="2943" w:type="dxa"/>
            <w:shd w:val="clear" w:color="auto" w:fill="A6A6A6" w:themeFill="background1" w:themeFillShade="A6"/>
          </w:tcPr>
          <w:p w:rsidR="007B3B34" w:rsidRPr="00533EDC" w:rsidRDefault="007B3B34" w:rsidP="00DE3794">
            <w:pPr>
              <w:jc w:val="center"/>
              <w:rPr>
                <w:rFonts w:ascii="Colaborate-Regular" w:hAnsi="Colaborate-Regular"/>
                <w:sz w:val="28"/>
                <w:szCs w:val="28"/>
              </w:rPr>
            </w:pPr>
            <w:r w:rsidRPr="00533EDC">
              <w:rPr>
                <w:rFonts w:ascii="Colaborate-Regular" w:hAnsi="Colaborate-Regular"/>
                <w:sz w:val="28"/>
                <w:szCs w:val="28"/>
              </w:rPr>
              <w:t xml:space="preserve">Rechazo </w:t>
            </w:r>
          </w:p>
        </w:tc>
      </w:tr>
      <w:tr w:rsidR="007B3B34" w:rsidRPr="00533EDC" w:rsidTr="00DE3794">
        <w:trPr>
          <w:jc w:val="center"/>
        </w:trPr>
        <w:tc>
          <w:tcPr>
            <w:tcW w:w="2942"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Apariencia</w:t>
            </w:r>
          </w:p>
        </w:tc>
        <w:tc>
          <w:tcPr>
            <w:tcW w:w="2943" w:type="dxa"/>
          </w:tcPr>
          <w:p w:rsidR="007B3B34" w:rsidRPr="00533EDC" w:rsidRDefault="007B3B34" w:rsidP="00DE3794">
            <w:pPr>
              <w:jc w:val="both"/>
              <w:rPr>
                <w:rFonts w:ascii="Colaborate-Regular" w:hAnsi="Colaborate-Regular"/>
                <w:sz w:val="24"/>
                <w:szCs w:val="24"/>
              </w:rPr>
            </w:pPr>
            <w:r w:rsidRPr="00533EDC">
              <w:rPr>
                <w:rFonts w:ascii="Colaborate-Regular" w:hAnsi="Colaborate-Regular"/>
                <w:sz w:val="24"/>
                <w:szCs w:val="24"/>
              </w:rPr>
              <w:t>Color, olor, sabor, aspecto, de acuerdo a las características sensoriales establecidas.</w:t>
            </w:r>
          </w:p>
        </w:tc>
        <w:tc>
          <w:tcPr>
            <w:tcW w:w="2943" w:type="dxa"/>
          </w:tcPr>
          <w:p w:rsidR="007B3B34" w:rsidRPr="00533EDC" w:rsidRDefault="007B3B34" w:rsidP="00DE3794">
            <w:pPr>
              <w:jc w:val="both"/>
              <w:rPr>
                <w:rFonts w:ascii="Colaborate-Regular" w:hAnsi="Colaborate-Regular"/>
                <w:sz w:val="24"/>
                <w:szCs w:val="24"/>
              </w:rPr>
            </w:pPr>
            <w:r w:rsidRPr="00533EDC">
              <w:rPr>
                <w:rFonts w:ascii="Colaborate-Regular" w:hAnsi="Colaborate-Regular"/>
                <w:sz w:val="24"/>
                <w:szCs w:val="24"/>
              </w:rPr>
              <w:t>Olor, color, sabor, aspecto diferente a lo establecido.</w:t>
            </w:r>
          </w:p>
        </w:tc>
      </w:tr>
      <w:tr w:rsidR="007B3B34" w:rsidRPr="00533EDC" w:rsidTr="00DE3794">
        <w:trPr>
          <w:jc w:val="center"/>
        </w:trPr>
        <w:tc>
          <w:tcPr>
            <w:tcW w:w="2942"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Envase</w:t>
            </w:r>
          </w:p>
        </w:tc>
        <w:tc>
          <w:tcPr>
            <w:tcW w:w="294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Íntegro y en buen estado.</w:t>
            </w:r>
          </w:p>
        </w:tc>
        <w:tc>
          <w:tcPr>
            <w:tcW w:w="2943" w:type="dxa"/>
          </w:tcPr>
          <w:p w:rsidR="007B3B34" w:rsidRPr="00533EDC" w:rsidRDefault="007B3B34" w:rsidP="00DE3794">
            <w:pPr>
              <w:jc w:val="both"/>
              <w:rPr>
                <w:rFonts w:ascii="Colaborate-Regular" w:hAnsi="Colaborate-Regular"/>
                <w:sz w:val="24"/>
                <w:szCs w:val="24"/>
              </w:rPr>
            </w:pPr>
            <w:r w:rsidRPr="00533EDC">
              <w:rPr>
                <w:rFonts w:ascii="Colaborate-Regular" w:hAnsi="Colaborate-Regular"/>
                <w:sz w:val="24"/>
                <w:szCs w:val="24"/>
              </w:rPr>
              <w:t>Rotos, rasgados, con fuga o con evidencia de fauna nociva.</w:t>
            </w:r>
          </w:p>
        </w:tc>
      </w:tr>
      <w:tr w:rsidR="007B3B34" w:rsidRPr="00533EDC" w:rsidTr="00DE3794">
        <w:trPr>
          <w:jc w:val="center"/>
        </w:trPr>
        <w:tc>
          <w:tcPr>
            <w:tcW w:w="2942"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lastRenderedPageBreak/>
              <w:t>Fecha de caducidad o de consumo preferente</w:t>
            </w:r>
          </w:p>
        </w:tc>
        <w:tc>
          <w:tcPr>
            <w:tcW w:w="294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Vigente.</w:t>
            </w:r>
          </w:p>
        </w:tc>
        <w:tc>
          <w:tcPr>
            <w:tcW w:w="2943" w:type="dxa"/>
          </w:tcPr>
          <w:p w:rsidR="007B3B34" w:rsidRPr="00533EDC" w:rsidRDefault="007B3B34" w:rsidP="00DE3794">
            <w:pPr>
              <w:rPr>
                <w:rFonts w:ascii="Colaborate-Regular" w:hAnsi="Colaborate-Regular"/>
                <w:sz w:val="24"/>
                <w:szCs w:val="24"/>
              </w:rPr>
            </w:pPr>
            <w:r w:rsidRPr="00533EDC">
              <w:rPr>
                <w:rFonts w:ascii="Colaborate-Regular" w:hAnsi="Colaborate-Regular"/>
                <w:sz w:val="24"/>
                <w:szCs w:val="24"/>
              </w:rPr>
              <w:t xml:space="preserve">Vencida. </w:t>
            </w:r>
          </w:p>
        </w:tc>
      </w:tr>
    </w:tbl>
    <w:p w:rsidR="007B3B34" w:rsidRPr="00533EDC" w:rsidRDefault="007B3B34" w:rsidP="007B3B34">
      <w:pPr>
        <w:jc w:val="both"/>
        <w:rPr>
          <w:rFonts w:ascii="Colaborate-Regular" w:hAnsi="Colaborate-Regular" w:cs="Arial"/>
          <w:sz w:val="24"/>
          <w:szCs w:val="24"/>
        </w:rPr>
      </w:pPr>
      <w:r w:rsidRPr="00533EDC">
        <w:rPr>
          <w:rFonts w:ascii="Colaborate-Regular" w:hAnsi="Colaborate-Regular" w:cs="Arial"/>
          <w:sz w:val="24"/>
          <w:szCs w:val="24"/>
        </w:rPr>
        <w:t>NOM-251-SSA1-2009</w:t>
      </w:r>
    </w:p>
    <w:tbl>
      <w:tblPr>
        <w:tblStyle w:val="Tablaconcuadrcula"/>
        <w:tblW w:w="0" w:type="auto"/>
        <w:jc w:val="center"/>
        <w:tblLook w:val="04A0" w:firstRow="1" w:lastRow="0" w:firstColumn="1" w:lastColumn="0" w:noHBand="0" w:noVBand="1"/>
      </w:tblPr>
      <w:tblGrid>
        <w:gridCol w:w="6232"/>
        <w:gridCol w:w="2596"/>
      </w:tblGrid>
      <w:tr w:rsidR="007B3B34" w:rsidRPr="00533EDC" w:rsidTr="00DE3794">
        <w:trPr>
          <w:jc w:val="center"/>
        </w:trPr>
        <w:tc>
          <w:tcPr>
            <w:tcW w:w="6232" w:type="dxa"/>
            <w:shd w:val="clear" w:color="auto" w:fill="A6A6A6" w:themeFill="background1" w:themeFillShade="A6"/>
          </w:tcPr>
          <w:p w:rsidR="007B3B34" w:rsidRPr="00533EDC" w:rsidRDefault="007B3B34" w:rsidP="00DE3794">
            <w:pPr>
              <w:jc w:val="center"/>
              <w:rPr>
                <w:rFonts w:ascii="Colaborate-Regular" w:hAnsi="Colaborate-Regular" w:cs="Arial"/>
                <w:sz w:val="24"/>
                <w:szCs w:val="24"/>
              </w:rPr>
            </w:pPr>
            <w:r w:rsidRPr="00533EDC">
              <w:rPr>
                <w:rFonts w:ascii="Colaborate-Regular" w:hAnsi="Colaborate-Regular" w:cs="Arial"/>
                <w:sz w:val="24"/>
                <w:szCs w:val="24"/>
              </w:rPr>
              <w:t>Normas de referencia</w:t>
            </w:r>
          </w:p>
        </w:tc>
        <w:tc>
          <w:tcPr>
            <w:tcW w:w="2596" w:type="dxa"/>
            <w:shd w:val="clear" w:color="auto" w:fill="A6A6A6" w:themeFill="background1" w:themeFillShade="A6"/>
          </w:tcPr>
          <w:p w:rsidR="007B3B34" w:rsidRPr="00533EDC" w:rsidRDefault="007B3B34" w:rsidP="00DE3794">
            <w:pPr>
              <w:jc w:val="center"/>
              <w:rPr>
                <w:rFonts w:ascii="Colaborate-Regular" w:hAnsi="Colaborate-Regular" w:cs="Arial"/>
                <w:sz w:val="24"/>
                <w:szCs w:val="24"/>
              </w:rPr>
            </w:pPr>
            <w:r w:rsidRPr="00533EDC">
              <w:rPr>
                <w:rFonts w:ascii="Colaborate-Regular" w:hAnsi="Colaborate-Regular" w:cs="Arial"/>
                <w:sz w:val="24"/>
                <w:szCs w:val="24"/>
              </w:rPr>
              <w:t>Clave</w:t>
            </w:r>
          </w:p>
        </w:tc>
      </w:tr>
      <w:tr w:rsidR="007B3B34" w:rsidRPr="00533EDC" w:rsidTr="00DE3794">
        <w:trPr>
          <w:jc w:val="center"/>
        </w:trPr>
        <w:tc>
          <w:tcPr>
            <w:tcW w:w="6232" w:type="dxa"/>
          </w:tcPr>
          <w:p w:rsidR="007B3B34" w:rsidRPr="00533EDC" w:rsidRDefault="007B3B34" w:rsidP="00DE3794">
            <w:pPr>
              <w:autoSpaceDE w:val="0"/>
              <w:autoSpaceDN w:val="0"/>
              <w:adjustRightInd w:val="0"/>
              <w:jc w:val="both"/>
              <w:rPr>
                <w:rFonts w:ascii="Colaborate-Regular" w:hAnsi="Colaborate-Regular"/>
              </w:rPr>
            </w:pPr>
            <w:r w:rsidRPr="00533EDC">
              <w:rPr>
                <w:rFonts w:ascii="Colaborate-Regular" w:hAnsi="Colaborate-Regular" w:cs="Century Gothic"/>
                <w:color w:val="000000"/>
              </w:rPr>
              <w:t xml:space="preserve">Leche-Denominaciones, Especificaciones Fisicoquímicas, </w:t>
            </w:r>
          </w:p>
          <w:p w:rsidR="007B3B34" w:rsidRPr="00533EDC" w:rsidRDefault="007B3B34" w:rsidP="00DE3794">
            <w:pPr>
              <w:autoSpaceDE w:val="0"/>
              <w:autoSpaceDN w:val="0"/>
              <w:adjustRightInd w:val="0"/>
              <w:jc w:val="both"/>
              <w:rPr>
                <w:rFonts w:ascii="Colaborate-Regular" w:hAnsi="Colaborate-Regular" w:cs="Century Gothic"/>
                <w:color w:val="000000"/>
              </w:rPr>
            </w:pPr>
            <w:r w:rsidRPr="00533EDC">
              <w:rPr>
                <w:rFonts w:ascii="Colaborate-Regular" w:hAnsi="Colaborate-Regular" w:cs="Century Gothic"/>
                <w:color w:val="000000"/>
              </w:rPr>
              <w:t>Información Comercial y Métodos de Prueba.</w:t>
            </w:r>
          </w:p>
          <w:p w:rsidR="007B3B34" w:rsidRPr="00533EDC" w:rsidRDefault="007B3B34" w:rsidP="00DE3794">
            <w:pPr>
              <w:jc w:val="both"/>
              <w:rPr>
                <w:rFonts w:ascii="Colaborate-Regular" w:hAnsi="Colaborate-Regular" w:cs="Arial"/>
              </w:rPr>
            </w:pPr>
          </w:p>
        </w:tc>
        <w:tc>
          <w:tcPr>
            <w:tcW w:w="2596" w:type="dxa"/>
          </w:tcPr>
          <w:p w:rsidR="007B3B34" w:rsidRPr="00533EDC" w:rsidRDefault="007B3B34" w:rsidP="00DE3794">
            <w:pPr>
              <w:jc w:val="center"/>
              <w:rPr>
                <w:rFonts w:ascii="Colaborate-Regular" w:hAnsi="Colaborate-Regular" w:cs="Arial"/>
              </w:rPr>
            </w:pPr>
            <w:r w:rsidRPr="00533EDC">
              <w:rPr>
                <w:rFonts w:ascii="Colaborate-Regular" w:hAnsi="Colaborate-Regular" w:cs="Century Gothic"/>
                <w:color w:val="000000"/>
              </w:rPr>
              <w:t>NOM-155-SCFI-2012</w:t>
            </w:r>
          </w:p>
        </w:tc>
      </w:tr>
      <w:tr w:rsidR="007B3B34" w:rsidRPr="00533EDC" w:rsidTr="00DE3794">
        <w:trPr>
          <w:jc w:val="center"/>
        </w:trPr>
        <w:tc>
          <w:tcPr>
            <w:tcW w:w="6232" w:type="dxa"/>
          </w:tcPr>
          <w:p w:rsidR="007B3B34" w:rsidRPr="00533EDC" w:rsidRDefault="007B3B34" w:rsidP="00DE3794">
            <w:pPr>
              <w:autoSpaceDE w:val="0"/>
              <w:autoSpaceDN w:val="0"/>
              <w:adjustRightInd w:val="0"/>
              <w:jc w:val="both"/>
              <w:rPr>
                <w:rFonts w:ascii="Colaborate-Regular" w:hAnsi="Colaborate-Regular" w:cs="Century Gothic"/>
                <w:color w:val="000000"/>
              </w:rPr>
            </w:pPr>
            <w:r w:rsidRPr="00533EDC">
              <w:rPr>
                <w:rFonts w:ascii="Colaborate-Regular" w:hAnsi="Colaborate-Regular" w:cs="Century Gothic"/>
                <w:color w:val="000000"/>
              </w:rPr>
              <w:t>Productos y Servicios. Leche, Formula Láctea, Producto</w:t>
            </w:r>
          </w:p>
          <w:p w:rsidR="007B3B34" w:rsidRPr="00533EDC" w:rsidRDefault="007B3B34" w:rsidP="00DE3794">
            <w:pPr>
              <w:autoSpaceDE w:val="0"/>
              <w:autoSpaceDN w:val="0"/>
              <w:adjustRightInd w:val="0"/>
              <w:jc w:val="both"/>
              <w:rPr>
                <w:rFonts w:ascii="Colaborate-Regular" w:hAnsi="Colaborate-Regular" w:cs="Century Gothic"/>
                <w:color w:val="000000"/>
              </w:rPr>
            </w:pPr>
            <w:r w:rsidRPr="00533EDC">
              <w:rPr>
                <w:rFonts w:ascii="Colaborate-Regular" w:hAnsi="Colaborate-Regular" w:cs="Century Gothic"/>
                <w:color w:val="000000"/>
              </w:rPr>
              <w:t>Lácteo Combinado y Derivados Lácteos. Disposiciones y</w:t>
            </w:r>
          </w:p>
          <w:p w:rsidR="007B3B34" w:rsidRPr="00533EDC" w:rsidRDefault="007B3B34" w:rsidP="00DE3794">
            <w:pPr>
              <w:jc w:val="both"/>
              <w:rPr>
                <w:rFonts w:ascii="Colaborate-Regular" w:hAnsi="Colaborate-Regular" w:cs="Arial"/>
              </w:rPr>
            </w:pPr>
            <w:r w:rsidRPr="00533EDC">
              <w:rPr>
                <w:rFonts w:ascii="Colaborate-Regular" w:hAnsi="Colaborate-Regular" w:cs="Century Gothic"/>
                <w:color w:val="000000"/>
              </w:rPr>
              <w:t>Especificaciones Sanitarias. Métodos de Prueba.</w:t>
            </w:r>
          </w:p>
        </w:tc>
        <w:tc>
          <w:tcPr>
            <w:tcW w:w="2596" w:type="dxa"/>
          </w:tcPr>
          <w:p w:rsidR="007B3B34" w:rsidRPr="00533EDC" w:rsidRDefault="007B3B34" w:rsidP="00DE3794">
            <w:pPr>
              <w:jc w:val="center"/>
              <w:rPr>
                <w:rFonts w:ascii="Colaborate-Regular" w:hAnsi="Colaborate-Regular" w:cs="Arial"/>
              </w:rPr>
            </w:pPr>
            <w:r w:rsidRPr="00533EDC">
              <w:rPr>
                <w:rFonts w:ascii="Colaborate-Regular" w:hAnsi="Colaborate-Regular" w:cs="Century Gothic"/>
                <w:color w:val="000000"/>
              </w:rPr>
              <w:t>NOM-243-SSA1-2010</w:t>
            </w:r>
          </w:p>
        </w:tc>
      </w:tr>
      <w:tr w:rsidR="007B3B34" w:rsidRPr="00533EDC" w:rsidTr="00DE3794">
        <w:trPr>
          <w:jc w:val="center"/>
        </w:trPr>
        <w:tc>
          <w:tcPr>
            <w:tcW w:w="6232" w:type="dxa"/>
          </w:tcPr>
          <w:p w:rsidR="007B3B34" w:rsidRPr="00533EDC" w:rsidRDefault="007B3B34" w:rsidP="00DE3794">
            <w:pPr>
              <w:autoSpaceDE w:val="0"/>
              <w:autoSpaceDN w:val="0"/>
              <w:adjustRightInd w:val="0"/>
              <w:jc w:val="both"/>
              <w:rPr>
                <w:rFonts w:ascii="Colaborate-Regular" w:hAnsi="Colaborate-Regular" w:cs="Century Gothic"/>
                <w:color w:val="000000"/>
              </w:rPr>
            </w:pPr>
            <w:r w:rsidRPr="00533EDC">
              <w:rPr>
                <w:rFonts w:ascii="Colaborate-Regular" w:hAnsi="Colaborate-Regular" w:cs="Century Gothic"/>
                <w:color w:val="000000"/>
              </w:rPr>
              <w:t>Bienes y Servicios. Alimentos y Bebidas No Alcohólicas con</w:t>
            </w:r>
          </w:p>
          <w:p w:rsidR="007B3B34" w:rsidRPr="00533EDC" w:rsidRDefault="007B3B34" w:rsidP="00DE3794">
            <w:pPr>
              <w:autoSpaceDE w:val="0"/>
              <w:autoSpaceDN w:val="0"/>
              <w:adjustRightInd w:val="0"/>
              <w:jc w:val="both"/>
              <w:rPr>
                <w:rFonts w:ascii="Colaborate-Regular" w:hAnsi="Colaborate-Regular" w:cs="Century Gothic"/>
                <w:color w:val="000000"/>
              </w:rPr>
            </w:pPr>
            <w:r w:rsidRPr="00533EDC">
              <w:rPr>
                <w:rFonts w:ascii="Colaborate-Regular" w:hAnsi="Colaborate-Regular" w:cs="Century Gothic"/>
                <w:color w:val="000000"/>
              </w:rPr>
              <w:t>Modificaciones en su Composición. Especificaciones</w:t>
            </w:r>
          </w:p>
          <w:p w:rsidR="007B3B34" w:rsidRPr="00533EDC" w:rsidRDefault="007B3B34" w:rsidP="00DE3794">
            <w:pPr>
              <w:jc w:val="both"/>
              <w:rPr>
                <w:rFonts w:ascii="Colaborate-Regular" w:hAnsi="Colaborate-Regular" w:cs="Arial"/>
              </w:rPr>
            </w:pPr>
            <w:r w:rsidRPr="00533EDC">
              <w:rPr>
                <w:rFonts w:ascii="Colaborate-Regular" w:hAnsi="Colaborate-Regular" w:cs="Century Gothic"/>
                <w:color w:val="000000"/>
              </w:rPr>
              <w:t>Nutrimentales.</w:t>
            </w:r>
          </w:p>
        </w:tc>
        <w:tc>
          <w:tcPr>
            <w:tcW w:w="2596" w:type="dxa"/>
          </w:tcPr>
          <w:p w:rsidR="007B3B34" w:rsidRPr="00533EDC" w:rsidRDefault="007B3B34" w:rsidP="00DE3794">
            <w:pPr>
              <w:jc w:val="center"/>
              <w:rPr>
                <w:rFonts w:ascii="Colaborate-Regular" w:hAnsi="Colaborate-Regular" w:cs="Arial"/>
              </w:rPr>
            </w:pPr>
            <w:r w:rsidRPr="00533EDC">
              <w:rPr>
                <w:rFonts w:ascii="Colaborate-Regular" w:hAnsi="Colaborate-Regular" w:cs="Century Gothic"/>
                <w:color w:val="000000"/>
              </w:rPr>
              <w:t>NOM-086-SSA1-1994</w:t>
            </w:r>
          </w:p>
        </w:tc>
      </w:tr>
      <w:tr w:rsidR="007B3B34" w:rsidRPr="00533EDC" w:rsidTr="00DE3794">
        <w:trPr>
          <w:jc w:val="center"/>
        </w:trPr>
        <w:tc>
          <w:tcPr>
            <w:tcW w:w="6232" w:type="dxa"/>
          </w:tcPr>
          <w:p w:rsidR="007B3B34" w:rsidRPr="00533EDC" w:rsidRDefault="007B3B34" w:rsidP="00DE3794">
            <w:pPr>
              <w:autoSpaceDE w:val="0"/>
              <w:autoSpaceDN w:val="0"/>
              <w:adjustRightInd w:val="0"/>
              <w:jc w:val="both"/>
              <w:rPr>
                <w:rFonts w:ascii="Colaborate-Regular" w:hAnsi="Colaborate-Regular" w:cs="Century Gothic"/>
                <w:color w:val="000000"/>
              </w:rPr>
            </w:pPr>
            <w:r w:rsidRPr="00533EDC">
              <w:rPr>
                <w:rFonts w:ascii="Colaborate-Regular" w:hAnsi="Colaborate-Regular" w:cs="Century Gothic"/>
                <w:color w:val="000000"/>
              </w:rPr>
              <w:t>Especificaciones generales de etiquetado para alimentos y bebidas no alcohólicas pre envasados-Información comercial y sanitaria.</w:t>
            </w:r>
          </w:p>
        </w:tc>
        <w:tc>
          <w:tcPr>
            <w:tcW w:w="2596" w:type="dxa"/>
          </w:tcPr>
          <w:p w:rsidR="007B3B34" w:rsidRPr="00533EDC" w:rsidRDefault="007B3B34" w:rsidP="00DE3794">
            <w:pPr>
              <w:jc w:val="center"/>
              <w:rPr>
                <w:rFonts w:ascii="Colaborate-Regular" w:hAnsi="Colaborate-Regular" w:cs="Arial"/>
              </w:rPr>
            </w:pPr>
            <w:r w:rsidRPr="00533EDC">
              <w:rPr>
                <w:rFonts w:ascii="Colaborate-Regular" w:hAnsi="Colaborate-Regular" w:cs="Century Gothic"/>
                <w:color w:val="000000"/>
              </w:rPr>
              <w:t>NOM-051-SCFI/SSA1-2010</w:t>
            </w:r>
          </w:p>
        </w:tc>
      </w:tr>
      <w:tr w:rsidR="007B3B34" w:rsidRPr="00533EDC" w:rsidTr="00DE3794">
        <w:trPr>
          <w:jc w:val="center"/>
        </w:trPr>
        <w:tc>
          <w:tcPr>
            <w:tcW w:w="6232" w:type="dxa"/>
          </w:tcPr>
          <w:p w:rsidR="007B3B34" w:rsidRPr="00533EDC" w:rsidRDefault="007B3B34" w:rsidP="00DE3794">
            <w:pPr>
              <w:autoSpaceDE w:val="0"/>
              <w:autoSpaceDN w:val="0"/>
              <w:adjustRightInd w:val="0"/>
              <w:jc w:val="both"/>
              <w:rPr>
                <w:rFonts w:ascii="Colaborate-Regular" w:hAnsi="Colaborate-Regular" w:cs="Century Gothic"/>
                <w:color w:val="000000"/>
              </w:rPr>
            </w:pPr>
            <w:r w:rsidRPr="00533EDC">
              <w:rPr>
                <w:rFonts w:ascii="Colaborate-Regular" w:hAnsi="Colaborate-Regular" w:cs="Century Gothic"/>
                <w:color w:val="000000"/>
              </w:rPr>
              <w:t>Productos envasados-Contenido neto-Tolerancias y métodos de verificación.</w:t>
            </w:r>
          </w:p>
        </w:tc>
        <w:tc>
          <w:tcPr>
            <w:tcW w:w="2596" w:type="dxa"/>
          </w:tcPr>
          <w:p w:rsidR="007B3B34" w:rsidRPr="00533EDC" w:rsidRDefault="007B3B34" w:rsidP="00DE3794">
            <w:pPr>
              <w:jc w:val="center"/>
              <w:rPr>
                <w:rFonts w:ascii="Colaborate-Regular" w:hAnsi="Colaborate-Regular" w:cs="Arial"/>
              </w:rPr>
            </w:pPr>
            <w:r w:rsidRPr="00533EDC">
              <w:rPr>
                <w:rFonts w:ascii="Colaborate-Regular" w:hAnsi="Colaborate-Regular" w:cs="Century Gothic"/>
                <w:color w:val="000000"/>
              </w:rPr>
              <w:t>NOM-002-SCFI-2011</w:t>
            </w:r>
          </w:p>
        </w:tc>
      </w:tr>
      <w:tr w:rsidR="007B3B34" w:rsidRPr="00533EDC" w:rsidTr="00DE3794">
        <w:trPr>
          <w:jc w:val="center"/>
        </w:trPr>
        <w:tc>
          <w:tcPr>
            <w:tcW w:w="6232" w:type="dxa"/>
          </w:tcPr>
          <w:p w:rsidR="007B3B34" w:rsidRPr="00533EDC" w:rsidRDefault="007B3B34" w:rsidP="00DE3794">
            <w:pPr>
              <w:autoSpaceDE w:val="0"/>
              <w:autoSpaceDN w:val="0"/>
              <w:adjustRightInd w:val="0"/>
              <w:jc w:val="both"/>
              <w:rPr>
                <w:rFonts w:ascii="Colaborate-Regular" w:hAnsi="Colaborate-Regular" w:cs="Century Gothic"/>
                <w:color w:val="000000"/>
              </w:rPr>
            </w:pPr>
            <w:r w:rsidRPr="00533EDC">
              <w:rPr>
                <w:rFonts w:ascii="Colaborate-Regular" w:hAnsi="Colaborate-Regular" w:cs="Century Gothic"/>
                <w:color w:val="000000"/>
              </w:rPr>
              <w:t>Información Comercial. Declaración de Cantidad en la</w:t>
            </w:r>
          </w:p>
          <w:p w:rsidR="007B3B34" w:rsidRPr="00533EDC" w:rsidRDefault="007B3B34" w:rsidP="00DE3794">
            <w:pPr>
              <w:jc w:val="both"/>
              <w:rPr>
                <w:rFonts w:ascii="Colaborate-Regular" w:hAnsi="Colaborate-Regular" w:cs="Arial"/>
              </w:rPr>
            </w:pPr>
            <w:r w:rsidRPr="00533EDC">
              <w:rPr>
                <w:rFonts w:ascii="Colaborate-Regular" w:hAnsi="Colaborate-Regular" w:cs="Century Gothic"/>
                <w:color w:val="000000"/>
              </w:rPr>
              <w:t>Etiqueta. Especificaciones.</w:t>
            </w:r>
          </w:p>
        </w:tc>
        <w:tc>
          <w:tcPr>
            <w:tcW w:w="2596" w:type="dxa"/>
          </w:tcPr>
          <w:p w:rsidR="007B3B34" w:rsidRPr="00533EDC" w:rsidRDefault="007B3B34" w:rsidP="00DE3794">
            <w:pPr>
              <w:jc w:val="center"/>
              <w:rPr>
                <w:rFonts w:ascii="Colaborate-Regular" w:hAnsi="Colaborate-Regular" w:cs="Arial"/>
              </w:rPr>
            </w:pPr>
            <w:r w:rsidRPr="00533EDC">
              <w:rPr>
                <w:rFonts w:ascii="Colaborate-Regular" w:hAnsi="Colaborate-Regular" w:cs="Century Gothic"/>
                <w:color w:val="000000"/>
              </w:rPr>
              <w:t>NOM-030-SCFI-2006</w:t>
            </w:r>
          </w:p>
        </w:tc>
      </w:tr>
      <w:tr w:rsidR="007B3B34" w:rsidRPr="00533EDC" w:rsidTr="00DE3794">
        <w:trPr>
          <w:jc w:val="center"/>
        </w:trPr>
        <w:tc>
          <w:tcPr>
            <w:tcW w:w="6232" w:type="dxa"/>
          </w:tcPr>
          <w:p w:rsidR="007B3B34" w:rsidRPr="00533EDC" w:rsidRDefault="007B3B34" w:rsidP="00DE3794">
            <w:pPr>
              <w:autoSpaceDE w:val="0"/>
              <w:autoSpaceDN w:val="0"/>
              <w:adjustRightInd w:val="0"/>
              <w:jc w:val="both"/>
              <w:rPr>
                <w:rFonts w:ascii="Colaborate-Regular" w:hAnsi="Colaborate-Regular" w:cs="Century Gothic"/>
                <w:color w:val="000000"/>
              </w:rPr>
            </w:pPr>
            <w:r w:rsidRPr="00533EDC">
              <w:rPr>
                <w:rFonts w:ascii="Colaborate-Regular" w:hAnsi="Colaborate-Regular" w:cs="Century Gothic"/>
                <w:color w:val="000000"/>
              </w:rPr>
              <w:t xml:space="preserve">Prácticas de higiene para el proceso de alimentos, bebidas o suplementos alimenticios.  </w:t>
            </w:r>
          </w:p>
        </w:tc>
        <w:tc>
          <w:tcPr>
            <w:tcW w:w="2596" w:type="dxa"/>
          </w:tcPr>
          <w:p w:rsidR="007B3B34" w:rsidRPr="00533EDC" w:rsidRDefault="007B3B34" w:rsidP="00DE3794">
            <w:pPr>
              <w:jc w:val="center"/>
              <w:rPr>
                <w:rFonts w:ascii="Colaborate-Regular" w:hAnsi="Colaborate-Regular" w:cs="Arial"/>
              </w:rPr>
            </w:pPr>
            <w:r w:rsidRPr="00533EDC">
              <w:rPr>
                <w:rFonts w:ascii="Colaborate-Regular" w:hAnsi="Colaborate-Regular" w:cs="Century Gothic"/>
                <w:color w:val="000000"/>
              </w:rPr>
              <w:t>NOM-251-SSA1-2009</w:t>
            </w:r>
          </w:p>
        </w:tc>
      </w:tr>
      <w:tr w:rsidR="007B3B34" w:rsidRPr="00533EDC" w:rsidTr="00DE3794">
        <w:trPr>
          <w:jc w:val="center"/>
        </w:trPr>
        <w:tc>
          <w:tcPr>
            <w:tcW w:w="8828" w:type="dxa"/>
            <w:gridSpan w:val="2"/>
          </w:tcPr>
          <w:p w:rsidR="007B3B34" w:rsidRPr="00533EDC" w:rsidRDefault="007B3B34" w:rsidP="00DE3794">
            <w:pPr>
              <w:jc w:val="both"/>
              <w:rPr>
                <w:rFonts w:ascii="Colaborate-Regular" w:hAnsi="Colaborate-Regular" w:cs="Arial"/>
              </w:rPr>
            </w:pPr>
            <w:r w:rsidRPr="00533EDC">
              <w:rPr>
                <w:rFonts w:ascii="Colaborate-Regular" w:hAnsi="Colaborate-Regular" w:cs="Century Gothic"/>
                <w:color w:val="000000"/>
              </w:rPr>
              <w:t>Reglamento de Control Sanitario de Productos y Servicios. Secretaría de Salud.</w:t>
            </w:r>
          </w:p>
        </w:tc>
      </w:tr>
      <w:tr w:rsidR="007B3B34" w:rsidRPr="00533EDC" w:rsidTr="00DE3794">
        <w:trPr>
          <w:jc w:val="center"/>
        </w:trPr>
        <w:tc>
          <w:tcPr>
            <w:tcW w:w="8828" w:type="dxa"/>
            <w:gridSpan w:val="2"/>
          </w:tcPr>
          <w:p w:rsidR="007B3B34" w:rsidRPr="00533EDC" w:rsidRDefault="007B3B34" w:rsidP="00DE3794">
            <w:pPr>
              <w:autoSpaceDE w:val="0"/>
              <w:autoSpaceDN w:val="0"/>
              <w:adjustRightInd w:val="0"/>
              <w:jc w:val="both"/>
              <w:rPr>
                <w:rFonts w:ascii="Colaborate-Regular" w:hAnsi="Colaborate-Regular"/>
              </w:rPr>
            </w:pPr>
            <w:r w:rsidRPr="00533EDC">
              <w:rPr>
                <w:rFonts w:ascii="Colaborate-Regular" w:hAnsi="Colaborate-Regular" w:cs="Century Gothic"/>
                <w:color w:val="000000"/>
              </w:rPr>
              <w:t xml:space="preserve">Acuerdo por el que se determinan los aditivos y coadyuvantes en alimentos, bebidas y </w:t>
            </w:r>
            <w:r w:rsidRPr="00533EDC">
              <w:rPr>
                <w:rFonts w:ascii="Colaborate-Regular" w:hAnsi="Colaborate-Regular"/>
              </w:rPr>
              <w:t xml:space="preserve"> </w:t>
            </w:r>
            <w:r w:rsidRPr="00533EDC">
              <w:rPr>
                <w:rFonts w:ascii="Colaborate-Regular" w:hAnsi="Colaborate-Regular" w:cs="Century Gothic"/>
                <w:color w:val="000000"/>
              </w:rPr>
              <w:t>suplementos alimenticios, su uso y disposiciones sanitarias, con sus modificaciones, incluyendo los no publicados en el DOF.</w:t>
            </w:r>
          </w:p>
        </w:tc>
      </w:tr>
    </w:tbl>
    <w:p w:rsidR="00D00B21" w:rsidRDefault="00D00B21" w:rsidP="007B3B34">
      <w:pPr>
        <w:rPr>
          <w:rFonts w:ascii="Arial" w:hAnsi="Arial" w:cs="Arial"/>
          <w:b/>
        </w:rPr>
      </w:pPr>
    </w:p>
    <w:p w:rsidR="00D00B21" w:rsidRDefault="00D00B21"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p>
    <w:p w:rsidR="001C2464" w:rsidRDefault="001C2464" w:rsidP="00D00B21">
      <w:pPr>
        <w:jc w:val="center"/>
        <w:rPr>
          <w:rFonts w:ascii="Arial" w:hAnsi="Arial" w:cs="Arial"/>
          <w:b/>
        </w:rPr>
      </w:pPr>
      <w:bookmarkStart w:id="2" w:name="_GoBack"/>
      <w:bookmarkEnd w:id="2"/>
    </w:p>
    <w:p w:rsidR="00D00B21" w:rsidRPr="00236A9C" w:rsidRDefault="00D00B21" w:rsidP="00D00B21">
      <w:pPr>
        <w:jc w:val="center"/>
        <w:rPr>
          <w:rFonts w:ascii="Arial" w:hAnsi="Arial" w:cs="Arial"/>
          <w:b/>
        </w:rPr>
      </w:pPr>
    </w:p>
    <w:p w:rsidR="00D00B21" w:rsidRPr="00236A9C" w:rsidRDefault="00D00B21" w:rsidP="00D00B21">
      <w:pPr>
        <w:jc w:val="center"/>
        <w:rPr>
          <w:rFonts w:ascii="Arial" w:hAnsi="Arial" w:cs="Arial"/>
          <w:b/>
        </w:rPr>
      </w:pPr>
      <w:r>
        <w:rPr>
          <w:rFonts w:ascii="Arial" w:hAnsi="Arial" w:cs="Arial"/>
          <w:b/>
        </w:rPr>
        <w:lastRenderedPageBreak/>
        <w:t>ANEXO 3</w:t>
      </w:r>
      <w:r w:rsidRPr="00236A9C">
        <w:rPr>
          <w:rFonts w:ascii="Arial" w:hAnsi="Arial" w:cs="Arial"/>
          <w:b/>
        </w:rPr>
        <w:t xml:space="preserve"> ECONÓMICO </w:t>
      </w:r>
    </w:p>
    <w:p w:rsidR="00D00B21" w:rsidRPr="00236A9C" w:rsidRDefault="00D00B21" w:rsidP="00D00B21">
      <w:pPr>
        <w:jc w:val="center"/>
        <w:rPr>
          <w:rFonts w:ascii="Arial" w:hAnsi="Arial" w:cs="Arial"/>
          <w:b/>
        </w:rPr>
      </w:pPr>
    </w:p>
    <w:p w:rsidR="00D00B21" w:rsidRPr="00236A9C" w:rsidRDefault="00D00B21" w:rsidP="00D00B21">
      <w:pPr>
        <w:jc w:val="center"/>
        <w:rPr>
          <w:rFonts w:ascii="Arial" w:hAnsi="Arial" w:cs="Arial"/>
          <w:b/>
          <w:bCs/>
        </w:rPr>
      </w:pPr>
      <w:r w:rsidRPr="00236A9C">
        <w:rPr>
          <w:rFonts w:ascii="Arial" w:hAnsi="Arial" w:cs="Arial"/>
          <w:b/>
          <w:bCs/>
        </w:rPr>
        <w:t xml:space="preserve">PARA LA ADQUISICION </w:t>
      </w:r>
      <w:r>
        <w:rPr>
          <w:rFonts w:ascii="Arial" w:hAnsi="Arial" w:cs="Arial"/>
          <w:b/>
          <w:bCs/>
        </w:rPr>
        <w:t xml:space="preserve">DE </w:t>
      </w:r>
      <w:r w:rsidRPr="00236A9C">
        <w:rPr>
          <w:rFonts w:ascii="Arial" w:hAnsi="Arial" w:cs="Arial"/>
          <w:b/>
          <w:bCs/>
        </w:rPr>
        <w:t>LECHE DESCREMADA ULTRAPAS</w:t>
      </w:r>
      <w:r>
        <w:rPr>
          <w:rFonts w:ascii="Arial" w:hAnsi="Arial" w:cs="Arial"/>
          <w:b/>
          <w:bCs/>
        </w:rPr>
        <w:t xml:space="preserve">TEURIZADA PARA APLICARSE EN </w:t>
      </w:r>
      <w:r w:rsidR="007B3B34">
        <w:rPr>
          <w:rFonts w:ascii="Arial" w:hAnsi="Arial" w:cs="Arial"/>
          <w:b/>
          <w:bCs/>
        </w:rPr>
        <w:t xml:space="preserve">LOS </w:t>
      </w:r>
      <w:r>
        <w:rPr>
          <w:rFonts w:ascii="Arial" w:hAnsi="Arial" w:cs="Arial"/>
          <w:b/>
          <w:bCs/>
        </w:rPr>
        <w:t>PROGRAMA</w:t>
      </w:r>
      <w:r w:rsidR="007B3B34">
        <w:rPr>
          <w:rFonts w:ascii="Arial" w:hAnsi="Arial" w:cs="Arial"/>
          <w:b/>
          <w:bCs/>
        </w:rPr>
        <w:t>S</w:t>
      </w:r>
      <w:r>
        <w:rPr>
          <w:rFonts w:ascii="Arial" w:hAnsi="Arial" w:cs="Arial"/>
          <w:b/>
          <w:bCs/>
        </w:rPr>
        <w:t xml:space="preserve"> </w:t>
      </w:r>
      <w:r w:rsidR="007B3B34">
        <w:rPr>
          <w:rFonts w:ascii="Arial" w:hAnsi="Arial" w:cs="Arial"/>
          <w:b/>
          <w:bCs/>
        </w:rPr>
        <w:t>ALIMENTARIOS</w:t>
      </w:r>
      <w:r w:rsidRPr="00236A9C">
        <w:rPr>
          <w:rFonts w:ascii="Arial" w:hAnsi="Arial" w:cs="Arial"/>
          <w:b/>
          <w:bCs/>
        </w:rPr>
        <w:t xml:space="preserve"> DEL DIF ESTATAL</w:t>
      </w:r>
    </w:p>
    <w:p w:rsidR="00D00B21" w:rsidRPr="00236A9C" w:rsidRDefault="00D00B21" w:rsidP="007B3B34">
      <w:pPr>
        <w:outlineLvl w:val="0"/>
        <w:rPr>
          <w:rFonts w:ascii="Arial" w:hAnsi="Arial" w:cs="Arial"/>
          <w:b/>
          <w:bCs/>
        </w:rPr>
      </w:pPr>
    </w:p>
    <w:p w:rsidR="00D00B21" w:rsidRPr="00236A9C" w:rsidRDefault="00D00B21" w:rsidP="00D00B21">
      <w:pPr>
        <w:jc w:val="center"/>
        <w:outlineLvl w:val="0"/>
        <w:rPr>
          <w:rFonts w:ascii="Arial" w:hAnsi="Arial" w:cs="Arial"/>
          <w:b/>
          <w:bCs/>
        </w:rPr>
      </w:pPr>
    </w:p>
    <w:p w:rsidR="00D00B21" w:rsidRPr="00236A9C" w:rsidRDefault="00D00B21" w:rsidP="00D00B21">
      <w:pPr>
        <w:jc w:val="center"/>
        <w:rPr>
          <w:rFonts w:ascii="Arial" w:hAnsi="Arial" w:cs="Arial"/>
          <w:b/>
          <w:bCs/>
        </w:rPr>
      </w:pPr>
      <w:r w:rsidRPr="00236A9C">
        <w:rPr>
          <w:rFonts w:ascii="Arial" w:hAnsi="Arial" w:cs="Arial"/>
          <w:b/>
          <w:bCs/>
        </w:rPr>
        <w:t>DESCRICPCION DE LOS BIENES</w:t>
      </w:r>
    </w:p>
    <w:p w:rsidR="00D00B21" w:rsidRPr="00236A9C" w:rsidRDefault="00D00B21" w:rsidP="00D00B21">
      <w:pPr>
        <w:jc w:val="center"/>
        <w:rPr>
          <w:rFonts w:ascii="Arial" w:hAnsi="Arial" w:cs="Arial"/>
          <w:b/>
        </w:rPr>
      </w:pPr>
    </w:p>
    <w:tbl>
      <w:tblPr>
        <w:tblStyle w:val="Tablaconcuadrcula"/>
        <w:tblW w:w="0" w:type="auto"/>
        <w:tblLayout w:type="fixed"/>
        <w:tblLook w:val="04A0" w:firstRow="1" w:lastRow="0" w:firstColumn="1" w:lastColumn="0" w:noHBand="0" w:noVBand="1"/>
      </w:tblPr>
      <w:tblGrid>
        <w:gridCol w:w="1101"/>
        <w:gridCol w:w="1984"/>
        <w:gridCol w:w="1134"/>
        <w:gridCol w:w="1276"/>
        <w:gridCol w:w="1276"/>
        <w:gridCol w:w="1134"/>
        <w:gridCol w:w="1149"/>
      </w:tblGrid>
      <w:tr w:rsidR="00D00B21" w:rsidRPr="00236A9C" w:rsidTr="006B474C">
        <w:tc>
          <w:tcPr>
            <w:tcW w:w="1101" w:type="dxa"/>
            <w:vMerge w:val="restart"/>
            <w:shd w:val="clear" w:color="auto" w:fill="F2F2F2" w:themeFill="background1" w:themeFillShade="F2"/>
            <w:vAlign w:val="center"/>
          </w:tcPr>
          <w:p w:rsidR="00D00B21" w:rsidRPr="00236A9C" w:rsidRDefault="00D00B21" w:rsidP="006B474C">
            <w:pPr>
              <w:jc w:val="center"/>
              <w:rPr>
                <w:rFonts w:ascii="Arial" w:hAnsi="Arial" w:cs="Arial"/>
                <w:b/>
              </w:rPr>
            </w:pPr>
            <w:r w:rsidRPr="00236A9C">
              <w:rPr>
                <w:rFonts w:ascii="Arial" w:hAnsi="Arial" w:cs="Arial"/>
                <w:b/>
              </w:rPr>
              <w:t>Paquete</w:t>
            </w:r>
          </w:p>
        </w:tc>
        <w:tc>
          <w:tcPr>
            <w:tcW w:w="1984" w:type="dxa"/>
            <w:vMerge w:val="restart"/>
            <w:shd w:val="clear" w:color="auto" w:fill="F2F2F2" w:themeFill="background1" w:themeFillShade="F2"/>
            <w:vAlign w:val="center"/>
          </w:tcPr>
          <w:p w:rsidR="00D00B21" w:rsidRPr="00236A9C" w:rsidRDefault="00D00B21" w:rsidP="006B474C">
            <w:pPr>
              <w:jc w:val="center"/>
              <w:rPr>
                <w:rFonts w:ascii="Arial" w:hAnsi="Arial" w:cs="Arial"/>
                <w:b/>
              </w:rPr>
            </w:pPr>
            <w:r w:rsidRPr="00236A9C">
              <w:rPr>
                <w:rFonts w:ascii="Arial" w:hAnsi="Arial" w:cs="Arial"/>
                <w:b/>
              </w:rPr>
              <w:t>Descripción de los Bienes</w:t>
            </w:r>
          </w:p>
        </w:tc>
        <w:tc>
          <w:tcPr>
            <w:tcW w:w="2410" w:type="dxa"/>
            <w:gridSpan w:val="2"/>
            <w:shd w:val="clear" w:color="auto" w:fill="F2F2F2" w:themeFill="background1" w:themeFillShade="F2"/>
          </w:tcPr>
          <w:p w:rsidR="00D00B21" w:rsidRPr="00236A9C" w:rsidRDefault="00D00B21" w:rsidP="006B474C">
            <w:pPr>
              <w:jc w:val="center"/>
              <w:rPr>
                <w:rFonts w:ascii="Arial" w:hAnsi="Arial" w:cs="Arial"/>
                <w:b/>
              </w:rPr>
            </w:pPr>
            <w:r w:rsidRPr="00236A9C">
              <w:rPr>
                <w:rFonts w:ascii="Arial" w:hAnsi="Arial" w:cs="Arial"/>
                <w:b/>
              </w:rPr>
              <w:t xml:space="preserve"> CANTIDAD A ADQUIRIR </w:t>
            </w:r>
          </w:p>
        </w:tc>
        <w:tc>
          <w:tcPr>
            <w:tcW w:w="1276" w:type="dxa"/>
            <w:vMerge w:val="restart"/>
            <w:shd w:val="clear" w:color="auto" w:fill="F2F2F2" w:themeFill="background1" w:themeFillShade="F2"/>
          </w:tcPr>
          <w:p w:rsidR="00D00B21" w:rsidRPr="00236A9C" w:rsidRDefault="00D00B21" w:rsidP="007B3B34">
            <w:pPr>
              <w:jc w:val="center"/>
              <w:rPr>
                <w:rFonts w:ascii="Arial" w:hAnsi="Arial" w:cs="Arial"/>
                <w:b/>
              </w:rPr>
            </w:pPr>
            <w:r w:rsidRPr="00236A9C">
              <w:rPr>
                <w:rFonts w:ascii="Arial" w:hAnsi="Arial" w:cs="Arial"/>
                <w:b/>
              </w:rPr>
              <w:t xml:space="preserve">PRECIO UNITARIO </w:t>
            </w:r>
          </w:p>
        </w:tc>
        <w:tc>
          <w:tcPr>
            <w:tcW w:w="2283" w:type="dxa"/>
            <w:gridSpan w:val="2"/>
            <w:shd w:val="clear" w:color="auto" w:fill="F2F2F2" w:themeFill="background1" w:themeFillShade="F2"/>
          </w:tcPr>
          <w:p w:rsidR="00D00B21" w:rsidRPr="00236A9C" w:rsidRDefault="00D00B21" w:rsidP="006B474C">
            <w:pPr>
              <w:jc w:val="center"/>
              <w:rPr>
                <w:rFonts w:ascii="Arial" w:hAnsi="Arial" w:cs="Arial"/>
                <w:b/>
              </w:rPr>
            </w:pPr>
            <w:r w:rsidRPr="00236A9C">
              <w:rPr>
                <w:rFonts w:ascii="Arial" w:hAnsi="Arial" w:cs="Arial"/>
                <w:b/>
              </w:rPr>
              <w:t>IMPORTE TOTAL NETO</w:t>
            </w:r>
          </w:p>
        </w:tc>
      </w:tr>
      <w:tr w:rsidR="00D00B21" w:rsidRPr="00236A9C" w:rsidTr="006B474C">
        <w:tc>
          <w:tcPr>
            <w:tcW w:w="1101" w:type="dxa"/>
            <w:vMerge/>
            <w:shd w:val="clear" w:color="auto" w:fill="F2F2F2" w:themeFill="background1" w:themeFillShade="F2"/>
          </w:tcPr>
          <w:p w:rsidR="00D00B21" w:rsidRPr="00236A9C" w:rsidRDefault="00D00B21" w:rsidP="006B474C">
            <w:pPr>
              <w:jc w:val="center"/>
              <w:rPr>
                <w:rFonts w:ascii="Arial" w:hAnsi="Arial" w:cs="Arial"/>
                <w:b/>
              </w:rPr>
            </w:pPr>
          </w:p>
        </w:tc>
        <w:tc>
          <w:tcPr>
            <w:tcW w:w="1984" w:type="dxa"/>
            <w:vMerge/>
            <w:shd w:val="clear" w:color="auto" w:fill="F2F2F2" w:themeFill="background1" w:themeFillShade="F2"/>
          </w:tcPr>
          <w:p w:rsidR="00D00B21" w:rsidRPr="00236A9C" w:rsidRDefault="00D00B21" w:rsidP="006B474C">
            <w:pPr>
              <w:jc w:val="center"/>
              <w:rPr>
                <w:rFonts w:ascii="Arial" w:hAnsi="Arial" w:cs="Arial"/>
                <w:b/>
              </w:rPr>
            </w:pPr>
          </w:p>
        </w:tc>
        <w:tc>
          <w:tcPr>
            <w:tcW w:w="1134" w:type="dxa"/>
            <w:shd w:val="clear" w:color="auto" w:fill="F2F2F2" w:themeFill="background1" w:themeFillShade="F2"/>
          </w:tcPr>
          <w:p w:rsidR="00D00B21" w:rsidRDefault="00D00B21" w:rsidP="006B474C">
            <w:pPr>
              <w:jc w:val="center"/>
              <w:rPr>
                <w:rFonts w:ascii="Arial" w:hAnsi="Arial" w:cs="Arial"/>
                <w:b/>
              </w:rPr>
            </w:pPr>
            <w:r>
              <w:rPr>
                <w:rFonts w:ascii="Arial" w:hAnsi="Arial" w:cs="Arial"/>
                <w:b/>
              </w:rPr>
              <w:t xml:space="preserve"> </w:t>
            </w:r>
          </w:p>
          <w:p w:rsidR="00D00B21" w:rsidRPr="00236A9C" w:rsidRDefault="00D00B21" w:rsidP="006B474C">
            <w:pPr>
              <w:jc w:val="center"/>
              <w:rPr>
                <w:rFonts w:ascii="Arial" w:hAnsi="Arial" w:cs="Arial"/>
                <w:b/>
              </w:rPr>
            </w:pPr>
            <w:r>
              <w:rPr>
                <w:rFonts w:ascii="Arial" w:hAnsi="Arial" w:cs="Arial"/>
                <w:b/>
              </w:rPr>
              <w:t>MINIMO</w:t>
            </w:r>
          </w:p>
        </w:tc>
        <w:tc>
          <w:tcPr>
            <w:tcW w:w="1276" w:type="dxa"/>
            <w:shd w:val="clear" w:color="auto" w:fill="F2F2F2" w:themeFill="background1" w:themeFillShade="F2"/>
          </w:tcPr>
          <w:p w:rsidR="00D00B21" w:rsidRDefault="00D00B21" w:rsidP="006B474C">
            <w:pPr>
              <w:jc w:val="center"/>
              <w:rPr>
                <w:rFonts w:ascii="Arial" w:hAnsi="Arial" w:cs="Arial"/>
                <w:b/>
              </w:rPr>
            </w:pPr>
          </w:p>
          <w:p w:rsidR="00D00B21" w:rsidRPr="00236A9C" w:rsidRDefault="00D00B21" w:rsidP="006B474C">
            <w:pPr>
              <w:jc w:val="center"/>
              <w:rPr>
                <w:rFonts w:ascii="Arial" w:hAnsi="Arial" w:cs="Arial"/>
                <w:b/>
              </w:rPr>
            </w:pPr>
            <w:r>
              <w:rPr>
                <w:rFonts w:ascii="Arial" w:hAnsi="Arial" w:cs="Arial"/>
                <w:b/>
              </w:rPr>
              <w:t>MAXIMO</w:t>
            </w:r>
          </w:p>
        </w:tc>
        <w:tc>
          <w:tcPr>
            <w:tcW w:w="1276" w:type="dxa"/>
            <w:vMerge/>
            <w:shd w:val="clear" w:color="auto" w:fill="F2F2F2" w:themeFill="background1" w:themeFillShade="F2"/>
          </w:tcPr>
          <w:p w:rsidR="00D00B21" w:rsidRPr="00236A9C" w:rsidRDefault="00D00B21" w:rsidP="006B474C">
            <w:pPr>
              <w:jc w:val="center"/>
              <w:rPr>
                <w:rFonts w:ascii="Arial" w:hAnsi="Arial" w:cs="Arial"/>
                <w:b/>
              </w:rPr>
            </w:pPr>
          </w:p>
        </w:tc>
        <w:tc>
          <w:tcPr>
            <w:tcW w:w="1134" w:type="dxa"/>
            <w:shd w:val="clear" w:color="auto" w:fill="F2F2F2" w:themeFill="background1" w:themeFillShade="F2"/>
          </w:tcPr>
          <w:p w:rsidR="00D00B21" w:rsidRPr="00236A9C" w:rsidRDefault="00D00B21" w:rsidP="006B474C">
            <w:pPr>
              <w:jc w:val="center"/>
              <w:rPr>
                <w:rFonts w:ascii="Arial" w:hAnsi="Arial" w:cs="Arial"/>
                <w:b/>
              </w:rPr>
            </w:pPr>
            <w:r>
              <w:rPr>
                <w:rFonts w:ascii="Arial" w:hAnsi="Arial" w:cs="Arial"/>
                <w:b/>
              </w:rPr>
              <w:t>MINIMO</w:t>
            </w:r>
          </w:p>
        </w:tc>
        <w:tc>
          <w:tcPr>
            <w:tcW w:w="1149" w:type="dxa"/>
            <w:shd w:val="clear" w:color="auto" w:fill="F2F2F2" w:themeFill="background1" w:themeFillShade="F2"/>
          </w:tcPr>
          <w:p w:rsidR="00D00B21" w:rsidRPr="00236A9C" w:rsidRDefault="00D00B21" w:rsidP="006B474C">
            <w:pPr>
              <w:jc w:val="center"/>
              <w:rPr>
                <w:rFonts w:ascii="Arial" w:hAnsi="Arial" w:cs="Arial"/>
                <w:b/>
              </w:rPr>
            </w:pPr>
            <w:r>
              <w:rPr>
                <w:rFonts w:ascii="Arial" w:hAnsi="Arial" w:cs="Arial"/>
                <w:b/>
              </w:rPr>
              <w:t>MAXIMO</w:t>
            </w:r>
          </w:p>
        </w:tc>
      </w:tr>
      <w:tr w:rsidR="00D00B21" w:rsidRPr="00236A9C" w:rsidTr="006B474C">
        <w:trPr>
          <w:trHeight w:val="2614"/>
        </w:trPr>
        <w:tc>
          <w:tcPr>
            <w:tcW w:w="1101" w:type="dxa"/>
            <w:tcBorders>
              <w:bottom w:val="single" w:sz="4" w:space="0" w:color="auto"/>
            </w:tcBorders>
          </w:tcPr>
          <w:p w:rsidR="00D00B21" w:rsidRPr="00236A9C" w:rsidRDefault="00D00B21" w:rsidP="006B474C">
            <w:pPr>
              <w:jc w:val="center"/>
              <w:rPr>
                <w:rFonts w:ascii="Arial" w:hAnsi="Arial" w:cs="Arial"/>
              </w:rPr>
            </w:pPr>
          </w:p>
          <w:p w:rsidR="00D00B21" w:rsidRPr="00236A9C" w:rsidRDefault="00D00B21" w:rsidP="006B474C">
            <w:pPr>
              <w:jc w:val="center"/>
              <w:rPr>
                <w:rFonts w:ascii="Arial" w:hAnsi="Arial" w:cs="Arial"/>
              </w:rPr>
            </w:pPr>
          </w:p>
          <w:p w:rsidR="00D00B21" w:rsidRPr="00236A9C" w:rsidRDefault="00D00B21" w:rsidP="006B474C">
            <w:pPr>
              <w:jc w:val="center"/>
              <w:rPr>
                <w:rFonts w:ascii="Arial" w:hAnsi="Arial" w:cs="Arial"/>
              </w:rPr>
            </w:pPr>
          </w:p>
          <w:p w:rsidR="00D00B21" w:rsidRPr="00236A9C" w:rsidRDefault="00D00B21" w:rsidP="006B474C">
            <w:pPr>
              <w:jc w:val="center"/>
              <w:rPr>
                <w:rFonts w:ascii="Arial" w:hAnsi="Arial" w:cs="Arial"/>
              </w:rPr>
            </w:pPr>
          </w:p>
          <w:p w:rsidR="00D00B21" w:rsidRPr="00236A9C" w:rsidRDefault="00D00B21" w:rsidP="006B474C">
            <w:pPr>
              <w:jc w:val="center"/>
              <w:rPr>
                <w:rFonts w:ascii="Arial" w:hAnsi="Arial" w:cs="Arial"/>
              </w:rPr>
            </w:pPr>
          </w:p>
          <w:p w:rsidR="00D00B21" w:rsidRPr="00236A9C" w:rsidRDefault="00D00B21" w:rsidP="006B474C">
            <w:pPr>
              <w:jc w:val="center"/>
              <w:rPr>
                <w:rFonts w:ascii="Arial" w:hAnsi="Arial" w:cs="Arial"/>
              </w:rPr>
            </w:pPr>
            <w:r>
              <w:rPr>
                <w:rFonts w:ascii="Arial" w:hAnsi="Arial" w:cs="Arial"/>
              </w:rPr>
              <w:t>1</w:t>
            </w:r>
          </w:p>
          <w:p w:rsidR="00D00B21" w:rsidRPr="00236A9C" w:rsidRDefault="00D00B21" w:rsidP="006B474C">
            <w:pPr>
              <w:jc w:val="center"/>
              <w:rPr>
                <w:rFonts w:ascii="Arial" w:hAnsi="Arial" w:cs="Arial"/>
              </w:rPr>
            </w:pPr>
          </w:p>
          <w:p w:rsidR="00D00B21" w:rsidRPr="00236A9C" w:rsidRDefault="00D00B21" w:rsidP="006B474C">
            <w:pPr>
              <w:jc w:val="center"/>
              <w:rPr>
                <w:rFonts w:ascii="Arial" w:hAnsi="Arial" w:cs="Arial"/>
              </w:rPr>
            </w:pPr>
          </w:p>
          <w:p w:rsidR="00D00B21" w:rsidRPr="00236A9C" w:rsidRDefault="00D00B21" w:rsidP="006B474C">
            <w:pPr>
              <w:jc w:val="center"/>
              <w:rPr>
                <w:rFonts w:ascii="Arial" w:hAnsi="Arial" w:cs="Arial"/>
              </w:rPr>
            </w:pPr>
          </w:p>
          <w:p w:rsidR="00D00B21" w:rsidRPr="00236A9C" w:rsidRDefault="00D00B21" w:rsidP="006B474C">
            <w:pPr>
              <w:jc w:val="center"/>
              <w:rPr>
                <w:rFonts w:ascii="Arial" w:hAnsi="Arial" w:cs="Arial"/>
              </w:rPr>
            </w:pPr>
          </w:p>
        </w:tc>
        <w:tc>
          <w:tcPr>
            <w:tcW w:w="1984" w:type="dxa"/>
            <w:tcBorders>
              <w:bottom w:val="single" w:sz="4" w:space="0" w:color="auto"/>
            </w:tcBorders>
            <w:vAlign w:val="center"/>
          </w:tcPr>
          <w:p w:rsidR="00D00B21" w:rsidRPr="00236A9C" w:rsidRDefault="00D00B21" w:rsidP="006B474C">
            <w:pPr>
              <w:jc w:val="center"/>
              <w:rPr>
                <w:rFonts w:ascii="Arial" w:hAnsi="Arial" w:cs="Arial"/>
                <w:highlight w:val="yellow"/>
              </w:rPr>
            </w:pPr>
            <w:r w:rsidRPr="00236A9C">
              <w:rPr>
                <w:rFonts w:ascii="Arial" w:hAnsi="Arial" w:cs="Arial"/>
              </w:rPr>
              <w:t>Leche descremada ultra pasteurizada en empaque de Tetra Pack de 1 LT.</w:t>
            </w:r>
          </w:p>
        </w:tc>
        <w:tc>
          <w:tcPr>
            <w:tcW w:w="1134" w:type="dxa"/>
            <w:tcBorders>
              <w:bottom w:val="single" w:sz="4" w:space="0" w:color="auto"/>
            </w:tcBorders>
            <w:vAlign w:val="center"/>
          </w:tcPr>
          <w:p w:rsidR="007B3B34" w:rsidRDefault="007B3B34" w:rsidP="007B3B34">
            <w:pPr>
              <w:rPr>
                <w:rFonts w:ascii="Arial" w:hAnsi="Arial" w:cs="Arial"/>
                <w:b/>
                <w:bCs/>
                <w:color w:val="000000"/>
                <w:lang w:eastAsia="es-MX"/>
              </w:rPr>
            </w:pPr>
            <w:r>
              <w:rPr>
                <w:rFonts w:ascii="Arial" w:hAnsi="Arial" w:cs="Arial"/>
                <w:b/>
                <w:bCs/>
                <w:color w:val="000000"/>
                <w:lang w:eastAsia="es-MX"/>
              </w:rPr>
              <w:t>1´192,238</w:t>
            </w:r>
          </w:p>
          <w:p w:rsidR="00D00B21" w:rsidRPr="00A31730" w:rsidRDefault="007B3B34" w:rsidP="007B3B34">
            <w:pPr>
              <w:rPr>
                <w:rFonts w:ascii="Arial" w:hAnsi="Arial" w:cs="Arial"/>
                <w:b/>
                <w:bCs/>
              </w:rPr>
            </w:pPr>
            <w:r>
              <w:rPr>
                <w:rFonts w:ascii="Arial" w:hAnsi="Arial" w:cs="Arial"/>
                <w:b/>
                <w:bCs/>
                <w:color w:val="000000"/>
                <w:lang w:eastAsia="es-MX"/>
              </w:rPr>
              <w:t>LITROS</w:t>
            </w:r>
            <w:r w:rsidRPr="00DE5BBC">
              <w:rPr>
                <w:rFonts w:ascii="Arial" w:hAnsi="Arial" w:cs="Arial"/>
                <w:b/>
                <w:bCs/>
                <w:color w:val="000000"/>
                <w:lang w:eastAsia="es-MX"/>
              </w:rPr>
              <w:t xml:space="preserve"> </w:t>
            </w:r>
          </w:p>
        </w:tc>
        <w:tc>
          <w:tcPr>
            <w:tcW w:w="1276" w:type="dxa"/>
            <w:tcBorders>
              <w:bottom w:val="single" w:sz="4" w:space="0" w:color="auto"/>
            </w:tcBorders>
            <w:vAlign w:val="center"/>
          </w:tcPr>
          <w:p w:rsidR="00D00B21" w:rsidRDefault="007B3B34" w:rsidP="007B3B34">
            <w:pPr>
              <w:jc w:val="center"/>
              <w:rPr>
                <w:rFonts w:ascii="Arial" w:hAnsi="Arial" w:cs="Arial"/>
                <w:b/>
                <w:bCs/>
              </w:rPr>
            </w:pPr>
            <w:r w:rsidRPr="00DE5BBC">
              <w:rPr>
                <w:rFonts w:ascii="Arial" w:hAnsi="Arial" w:cs="Arial"/>
                <w:b/>
                <w:bCs/>
                <w:color w:val="000000"/>
                <w:lang w:eastAsia="es-MX"/>
              </w:rPr>
              <w:t>1´430,685</w:t>
            </w:r>
          </w:p>
          <w:p w:rsidR="007B3B34" w:rsidRPr="00A31730" w:rsidRDefault="007B3B34" w:rsidP="007B3B34">
            <w:pPr>
              <w:jc w:val="center"/>
              <w:rPr>
                <w:rFonts w:ascii="Arial" w:hAnsi="Arial" w:cs="Arial"/>
                <w:b/>
                <w:bCs/>
              </w:rPr>
            </w:pPr>
            <w:r>
              <w:rPr>
                <w:rFonts w:ascii="Arial" w:hAnsi="Arial" w:cs="Arial"/>
                <w:b/>
                <w:bCs/>
              </w:rPr>
              <w:t>LITROS</w:t>
            </w:r>
          </w:p>
        </w:tc>
        <w:tc>
          <w:tcPr>
            <w:tcW w:w="1276" w:type="dxa"/>
            <w:tcBorders>
              <w:bottom w:val="single" w:sz="4" w:space="0" w:color="auto"/>
            </w:tcBorders>
          </w:tcPr>
          <w:p w:rsidR="00D00B21" w:rsidRPr="00236A9C" w:rsidRDefault="00D00B21" w:rsidP="006B474C">
            <w:pPr>
              <w:jc w:val="center"/>
              <w:rPr>
                <w:rFonts w:ascii="Arial" w:hAnsi="Arial" w:cs="Arial"/>
                <w:highlight w:val="yellow"/>
              </w:rPr>
            </w:pPr>
          </w:p>
          <w:p w:rsidR="00D00B21" w:rsidRPr="00236A9C" w:rsidRDefault="00D00B21" w:rsidP="006B474C">
            <w:pPr>
              <w:jc w:val="center"/>
              <w:rPr>
                <w:rFonts w:ascii="Arial" w:hAnsi="Arial" w:cs="Arial"/>
                <w:highlight w:val="yellow"/>
              </w:rPr>
            </w:pPr>
          </w:p>
          <w:p w:rsidR="00D00B21" w:rsidRPr="00236A9C" w:rsidRDefault="00D00B21" w:rsidP="006B474C">
            <w:pPr>
              <w:jc w:val="center"/>
              <w:rPr>
                <w:rFonts w:ascii="Arial" w:hAnsi="Arial" w:cs="Arial"/>
                <w:highlight w:val="yellow"/>
              </w:rPr>
            </w:pPr>
          </w:p>
          <w:p w:rsidR="00D00B21" w:rsidRPr="00236A9C" w:rsidRDefault="00D00B21" w:rsidP="006B474C">
            <w:pPr>
              <w:jc w:val="center"/>
              <w:rPr>
                <w:rFonts w:ascii="Arial" w:hAnsi="Arial" w:cs="Arial"/>
                <w:highlight w:val="yellow"/>
              </w:rPr>
            </w:pPr>
          </w:p>
          <w:p w:rsidR="00D00B21" w:rsidRPr="00236A9C" w:rsidRDefault="00D00B21" w:rsidP="006B474C">
            <w:pPr>
              <w:jc w:val="center"/>
              <w:rPr>
                <w:rFonts w:ascii="Arial" w:hAnsi="Arial" w:cs="Arial"/>
                <w:highlight w:val="yellow"/>
              </w:rPr>
            </w:pPr>
          </w:p>
          <w:p w:rsidR="00D00B21" w:rsidRPr="00236A9C" w:rsidRDefault="00D00B21" w:rsidP="006B474C">
            <w:pPr>
              <w:jc w:val="center"/>
              <w:rPr>
                <w:rFonts w:ascii="Arial" w:hAnsi="Arial" w:cs="Arial"/>
                <w:highlight w:val="yellow"/>
              </w:rPr>
            </w:pPr>
          </w:p>
          <w:p w:rsidR="00D00B21" w:rsidRPr="00236A9C" w:rsidRDefault="00D00B21" w:rsidP="006B474C">
            <w:pPr>
              <w:jc w:val="center"/>
              <w:rPr>
                <w:rFonts w:ascii="Arial" w:hAnsi="Arial" w:cs="Arial"/>
                <w:highlight w:val="yellow"/>
              </w:rPr>
            </w:pPr>
          </w:p>
          <w:p w:rsidR="00D00B21" w:rsidRPr="00236A9C" w:rsidRDefault="00D00B21" w:rsidP="006B474C">
            <w:pPr>
              <w:jc w:val="center"/>
              <w:rPr>
                <w:rFonts w:ascii="Arial" w:hAnsi="Arial" w:cs="Arial"/>
                <w:highlight w:val="yellow"/>
              </w:rPr>
            </w:pPr>
          </w:p>
          <w:p w:rsidR="00D00B21" w:rsidRPr="00236A9C" w:rsidRDefault="00D00B21" w:rsidP="006B474C">
            <w:pPr>
              <w:jc w:val="center"/>
              <w:rPr>
                <w:rFonts w:ascii="Arial" w:hAnsi="Arial" w:cs="Arial"/>
                <w:highlight w:val="yellow"/>
              </w:rPr>
            </w:pPr>
          </w:p>
          <w:p w:rsidR="00D00B21" w:rsidRPr="00236A9C" w:rsidRDefault="00D00B21" w:rsidP="006B474C">
            <w:pPr>
              <w:jc w:val="center"/>
              <w:rPr>
                <w:rFonts w:ascii="Arial" w:hAnsi="Arial" w:cs="Arial"/>
                <w:highlight w:val="yellow"/>
              </w:rPr>
            </w:pPr>
          </w:p>
        </w:tc>
        <w:tc>
          <w:tcPr>
            <w:tcW w:w="1134" w:type="dxa"/>
          </w:tcPr>
          <w:p w:rsidR="00D00B21" w:rsidRPr="00236A9C" w:rsidRDefault="00D00B21" w:rsidP="006B474C">
            <w:pPr>
              <w:jc w:val="center"/>
              <w:rPr>
                <w:rFonts w:ascii="Arial" w:hAnsi="Arial" w:cs="Arial"/>
                <w:highlight w:val="yellow"/>
              </w:rPr>
            </w:pPr>
          </w:p>
          <w:p w:rsidR="00D00B21" w:rsidRPr="00670115" w:rsidRDefault="00D00B21" w:rsidP="006B474C">
            <w:pPr>
              <w:rPr>
                <w:rFonts w:ascii="Arial" w:hAnsi="Arial" w:cs="Arial"/>
              </w:rPr>
            </w:pPr>
            <w:r w:rsidRPr="00670115">
              <w:rPr>
                <w:rFonts w:ascii="Arial" w:hAnsi="Arial" w:cs="Arial"/>
              </w:rPr>
              <w:t>$</w:t>
            </w:r>
          </w:p>
          <w:p w:rsidR="00D00B21" w:rsidRPr="00236A9C" w:rsidRDefault="00D00B21" w:rsidP="006B474C">
            <w:pPr>
              <w:jc w:val="center"/>
              <w:rPr>
                <w:rFonts w:ascii="Arial" w:hAnsi="Arial" w:cs="Arial"/>
                <w:highlight w:val="yellow"/>
              </w:rPr>
            </w:pPr>
          </w:p>
          <w:p w:rsidR="00D00B21" w:rsidRPr="00236A9C" w:rsidRDefault="00D00B21" w:rsidP="006B474C">
            <w:pPr>
              <w:jc w:val="center"/>
              <w:rPr>
                <w:rFonts w:ascii="Arial" w:hAnsi="Arial" w:cs="Arial"/>
                <w:highlight w:val="yellow"/>
              </w:rPr>
            </w:pPr>
          </w:p>
        </w:tc>
        <w:tc>
          <w:tcPr>
            <w:tcW w:w="1149" w:type="dxa"/>
          </w:tcPr>
          <w:p w:rsidR="00D00B21" w:rsidRPr="00236A9C" w:rsidRDefault="00D00B21" w:rsidP="006B474C">
            <w:pPr>
              <w:jc w:val="center"/>
              <w:rPr>
                <w:rFonts w:ascii="Arial" w:hAnsi="Arial" w:cs="Arial"/>
                <w:highlight w:val="yellow"/>
              </w:rPr>
            </w:pPr>
          </w:p>
          <w:p w:rsidR="00D00B21" w:rsidRPr="00236A9C" w:rsidRDefault="00D00B21" w:rsidP="006B474C">
            <w:pPr>
              <w:rPr>
                <w:rFonts w:ascii="Arial" w:hAnsi="Arial" w:cs="Arial"/>
                <w:highlight w:val="yellow"/>
              </w:rPr>
            </w:pPr>
            <w:r w:rsidRPr="00236A9C">
              <w:rPr>
                <w:rFonts w:ascii="Arial" w:hAnsi="Arial" w:cs="Arial"/>
                <w:b/>
              </w:rPr>
              <w:t>$</w:t>
            </w:r>
          </w:p>
        </w:tc>
      </w:tr>
      <w:tr w:rsidR="00D00B21" w:rsidRPr="00236A9C" w:rsidTr="006B474C">
        <w:trPr>
          <w:trHeight w:val="56"/>
        </w:trPr>
        <w:tc>
          <w:tcPr>
            <w:tcW w:w="6771" w:type="dxa"/>
            <w:gridSpan w:val="5"/>
            <w:shd w:val="clear" w:color="auto" w:fill="F2F2F2" w:themeFill="background1" w:themeFillShade="F2"/>
          </w:tcPr>
          <w:p w:rsidR="00D00B21" w:rsidRPr="00236A9C" w:rsidRDefault="00D00B21" w:rsidP="006B474C">
            <w:pPr>
              <w:jc w:val="center"/>
              <w:rPr>
                <w:rFonts w:ascii="Arial" w:hAnsi="Arial" w:cs="Arial"/>
                <w:b/>
              </w:rPr>
            </w:pPr>
          </w:p>
          <w:p w:rsidR="00D00B21" w:rsidRPr="00236A9C" w:rsidRDefault="00D00B21" w:rsidP="006B474C">
            <w:pPr>
              <w:jc w:val="center"/>
              <w:rPr>
                <w:rFonts w:ascii="Arial" w:hAnsi="Arial" w:cs="Arial"/>
                <w:b/>
              </w:rPr>
            </w:pPr>
            <w:r w:rsidRPr="00236A9C">
              <w:rPr>
                <w:rFonts w:ascii="Arial" w:hAnsi="Arial" w:cs="Arial"/>
                <w:b/>
              </w:rPr>
              <w:t xml:space="preserve">IMPORTE TOTAL DE LECHE DESCREMADA ULTRAPASTEURIZADA  </w:t>
            </w:r>
          </w:p>
        </w:tc>
        <w:tc>
          <w:tcPr>
            <w:tcW w:w="1134" w:type="dxa"/>
          </w:tcPr>
          <w:p w:rsidR="00D00B21" w:rsidRDefault="00D00B21" w:rsidP="006B474C">
            <w:pPr>
              <w:rPr>
                <w:rFonts w:ascii="Arial" w:hAnsi="Arial" w:cs="Arial"/>
                <w:b/>
              </w:rPr>
            </w:pPr>
          </w:p>
          <w:p w:rsidR="00D00B21" w:rsidRPr="00236A9C" w:rsidRDefault="00D00B21" w:rsidP="006B474C">
            <w:pPr>
              <w:rPr>
                <w:rFonts w:ascii="Arial" w:hAnsi="Arial" w:cs="Arial"/>
                <w:b/>
              </w:rPr>
            </w:pPr>
            <w:r>
              <w:rPr>
                <w:rFonts w:ascii="Arial" w:hAnsi="Arial" w:cs="Arial"/>
                <w:b/>
              </w:rPr>
              <w:t>$</w:t>
            </w:r>
          </w:p>
        </w:tc>
        <w:tc>
          <w:tcPr>
            <w:tcW w:w="1149" w:type="dxa"/>
          </w:tcPr>
          <w:p w:rsidR="00D00B21" w:rsidRDefault="00D00B21" w:rsidP="006B474C">
            <w:pPr>
              <w:rPr>
                <w:rFonts w:ascii="Arial" w:hAnsi="Arial" w:cs="Arial"/>
                <w:b/>
              </w:rPr>
            </w:pPr>
          </w:p>
          <w:p w:rsidR="00D00B21" w:rsidRPr="00236A9C" w:rsidRDefault="00D00B21" w:rsidP="006B474C">
            <w:pPr>
              <w:rPr>
                <w:rFonts w:ascii="Arial" w:hAnsi="Arial" w:cs="Arial"/>
                <w:b/>
              </w:rPr>
            </w:pPr>
            <w:r>
              <w:rPr>
                <w:rFonts w:ascii="Arial" w:hAnsi="Arial" w:cs="Arial"/>
                <w:b/>
              </w:rPr>
              <w:t>$</w:t>
            </w:r>
          </w:p>
        </w:tc>
      </w:tr>
    </w:tbl>
    <w:p w:rsidR="00D00B21" w:rsidRPr="00236A9C" w:rsidRDefault="00D00B21" w:rsidP="00D00B21">
      <w:pPr>
        <w:rPr>
          <w:rFonts w:ascii="Arial" w:hAnsi="Arial" w:cs="Arial"/>
          <w:b/>
          <w:bCs/>
        </w:rPr>
      </w:pPr>
    </w:p>
    <w:p w:rsidR="00D00B21" w:rsidRDefault="00D00B21" w:rsidP="00D00B21">
      <w:pPr>
        <w:jc w:val="center"/>
        <w:rPr>
          <w:rFonts w:ascii="Arial" w:hAnsi="Arial" w:cs="Arial"/>
          <w:b/>
          <w:bCs/>
        </w:rPr>
      </w:pPr>
    </w:p>
    <w:p w:rsidR="007B3B34" w:rsidRDefault="007B3B34" w:rsidP="00D00B21">
      <w:pPr>
        <w:jc w:val="center"/>
        <w:rPr>
          <w:rFonts w:ascii="Arial" w:hAnsi="Arial" w:cs="Arial"/>
          <w:b/>
          <w:bCs/>
        </w:rPr>
      </w:pPr>
    </w:p>
    <w:tbl>
      <w:tblPr>
        <w:tblStyle w:val="Tablaconcuadrcula"/>
        <w:tblW w:w="0" w:type="auto"/>
        <w:tblLayout w:type="fixed"/>
        <w:tblLook w:val="04A0" w:firstRow="1" w:lastRow="0" w:firstColumn="1" w:lastColumn="0" w:noHBand="0" w:noVBand="1"/>
      </w:tblPr>
      <w:tblGrid>
        <w:gridCol w:w="1101"/>
        <w:gridCol w:w="1984"/>
        <w:gridCol w:w="1134"/>
        <w:gridCol w:w="1276"/>
        <w:gridCol w:w="1276"/>
        <w:gridCol w:w="1134"/>
        <w:gridCol w:w="1149"/>
      </w:tblGrid>
      <w:tr w:rsidR="007B3B34" w:rsidRPr="00236A9C" w:rsidTr="00DE3794">
        <w:tc>
          <w:tcPr>
            <w:tcW w:w="1101" w:type="dxa"/>
            <w:vMerge w:val="restart"/>
            <w:shd w:val="clear" w:color="auto" w:fill="F2F2F2" w:themeFill="background1" w:themeFillShade="F2"/>
            <w:vAlign w:val="center"/>
          </w:tcPr>
          <w:p w:rsidR="007B3B34" w:rsidRPr="00236A9C" w:rsidRDefault="007B3B34" w:rsidP="00DE3794">
            <w:pPr>
              <w:jc w:val="center"/>
              <w:rPr>
                <w:rFonts w:ascii="Arial" w:hAnsi="Arial" w:cs="Arial"/>
                <w:b/>
              </w:rPr>
            </w:pPr>
            <w:r w:rsidRPr="00236A9C">
              <w:rPr>
                <w:rFonts w:ascii="Arial" w:hAnsi="Arial" w:cs="Arial"/>
                <w:b/>
              </w:rPr>
              <w:t>Paquete</w:t>
            </w:r>
          </w:p>
        </w:tc>
        <w:tc>
          <w:tcPr>
            <w:tcW w:w="1984" w:type="dxa"/>
            <w:vMerge w:val="restart"/>
            <w:shd w:val="clear" w:color="auto" w:fill="F2F2F2" w:themeFill="background1" w:themeFillShade="F2"/>
            <w:vAlign w:val="center"/>
          </w:tcPr>
          <w:p w:rsidR="007B3B34" w:rsidRPr="00236A9C" w:rsidRDefault="007B3B34" w:rsidP="00DE3794">
            <w:pPr>
              <w:jc w:val="center"/>
              <w:rPr>
                <w:rFonts w:ascii="Arial" w:hAnsi="Arial" w:cs="Arial"/>
                <w:b/>
              </w:rPr>
            </w:pPr>
            <w:r w:rsidRPr="00236A9C">
              <w:rPr>
                <w:rFonts w:ascii="Arial" w:hAnsi="Arial" w:cs="Arial"/>
                <w:b/>
              </w:rPr>
              <w:t>Descripción de los Bienes</w:t>
            </w:r>
          </w:p>
        </w:tc>
        <w:tc>
          <w:tcPr>
            <w:tcW w:w="2410" w:type="dxa"/>
            <w:gridSpan w:val="2"/>
            <w:shd w:val="clear" w:color="auto" w:fill="F2F2F2" w:themeFill="background1" w:themeFillShade="F2"/>
          </w:tcPr>
          <w:p w:rsidR="007B3B34" w:rsidRPr="00236A9C" w:rsidRDefault="007B3B34" w:rsidP="00DE3794">
            <w:pPr>
              <w:jc w:val="center"/>
              <w:rPr>
                <w:rFonts w:ascii="Arial" w:hAnsi="Arial" w:cs="Arial"/>
                <w:b/>
              </w:rPr>
            </w:pPr>
            <w:r w:rsidRPr="00236A9C">
              <w:rPr>
                <w:rFonts w:ascii="Arial" w:hAnsi="Arial" w:cs="Arial"/>
                <w:b/>
              </w:rPr>
              <w:t xml:space="preserve"> CANTIDAD A ADQUIRIR </w:t>
            </w:r>
          </w:p>
        </w:tc>
        <w:tc>
          <w:tcPr>
            <w:tcW w:w="1276" w:type="dxa"/>
            <w:vMerge w:val="restart"/>
            <w:shd w:val="clear" w:color="auto" w:fill="F2F2F2" w:themeFill="background1" w:themeFillShade="F2"/>
          </w:tcPr>
          <w:p w:rsidR="007B3B34" w:rsidRPr="00236A9C" w:rsidRDefault="007B3B34" w:rsidP="00DE3794">
            <w:pPr>
              <w:jc w:val="center"/>
              <w:rPr>
                <w:rFonts w:ascii="Arial" w:hAnsi="Arial" w:cs="Arial"/>
                <w:b/>
              </w:rPr>
            </w:pPr>
            <w:r w:rsidRPr="00236A9C">
              <w:rPr>
                <w:rFonts w:ascii="Arial" w:hAnsi="Arial" w:cs="Arial"/>
                <w:b/>
              </w:rPr>
              <w:t xml:space="preserve">PRECIO UNITARIO </w:t>
            </w:r>
          </w:p>
        </w:tc>
        <w:tc>
          <w:tcPr>
            <w:tcW w:w="2283" w:type="dxa"/>
            <w:gridSpan w:val="2"/>
            <w:shd w:val="clear" w:color="auto" w:fill="F2F2F2" w:themeFill="background1" w:themeFillShade="F2"/>
          </w:tcPr>
          <w:p w:rsidR="007B3B34" w:rsidRPr="00236A9C" w:rsidRDefault="007B3B34" w:rsidP="00DE3794">
            <w:pPr>
              <w:jc w:val="center"/>
              <w:rPr>
                <w:rFonts w:ascii="Arial" w:hAnsi="Arial" w:cs="Arial"/>
                <w:b/>
              </w:rPr>
            </w:pPr>
            <w:r w:rsidRPr="00236A9C">
              <w:rPr>
                <w:rFonts w:ascii="Arial" w:hAnsi="Arial" w:cs="Arial"/>
                <w:b/>
              </w:rPr>
              <w:t>IMPORTE TOTAL NETO</w:t>
            </w:r>
          </w:p>
        </w:tc>
      </w:tr>
      <w:tr w:rsidR="007B3B34" w:rsidRPr="00236A9C" w:rsidTr="00DE3794">
        <w:tc>
          <w:tcPr>
            <w:tcW w:w="1101" w:type="dxa"/>
            <w:vMerge/>
            <w:shd w:val="clear" w:color="auto" w:fill="F2F2F2" w:themeFill="background1" w:themeFillShade="F2"/>
          </w:tcPr>
          <w:p w:rsidR="007B3B34" w:rsidRPr="00236A9C" w:rsidRDefault="007B3B34" w:rsidP="00DE3794">
            <w:pPr>
              <w:jc w:val="center"/>
              <w:rPr>
                <w:rFonts w:ascii="Arial" w:hAnsi="Arial" w:cs="Arial"/>
                <w:b/>
              </w:rPr>
            </w:pPr>
          </w:p>
        </w:tc>
        <w:tc>
          <w:tcPr>
            <w:tcW w:w="1984" w:type="dxa"/>
            <w:vMerge/>
            <w:shd w:val="clear" w:color="auto" w:fill="F2F2F2" w:themeFill="background1" w:themeFillShade="F2"/>
          </w:tcPr>
          <w:p w:rsidR="007B3B34" w:rsidRPr="00236A9C" w:rsidRDefault="007B3B34" w:rsidP="00DE3794">
            <w:pPr>
              <w:jc w:val="center"/>
              <w:rPr>
                <w:rFonts w:ascii="Arial" w:hAnsi="Arial" w:cs="Arial"/>
                <w:b/>
              </w:rPr>
            </w:pPr>
          </w:p>
        </w:tc>
        <w:tc>
          <w:tcPr>
            <w:tcW w:w="1134" w:type="dxa"/>
            <w:shd w:val="clear" w:color="auto" w:fill="F2F2F2" w:themeFill="background1" w:themeFillShade="F2"/>
          </w:tcPr>
          <w:p w:rsidR="007B3B34" w:rsidRDefault="007B3B34" w:rsidP="00DE3794">
            <w:pPr>
              <w:jc w:val="center"/>
              <w:rPr>
                <w:rFonts w:ascii="Arial" w:hAnsi="Arial" w:cs="Arial"/>
                <w:b/>
              </w:rPr>
            </w:pPr>
            <w:r>
              <w:rPr>
                <w:rFonts w:ascii="Arial" w:hAnsi="Arial" w:cs="Arial"/>
                <w:b/>
              </w:rPr>
              <w:t xml:space="preserve"> </w:t>
            </w:r>
          </w:p>
          <w:p w:rsidR="007B3B34" w:rsidRPr="00236A9C" w:rsidRDefault="007B3B34" w:rsidP="00DE3794">
            <w:pPr>
              <w:jc w:val="center"/>
              <w:rPr>
                <w:rFonts w:ascii="Arial" w:hAnsi="Arial" w:cs="Arial"/>
                <w:b/>
              </w:rPr>
            </w:pPr>
            <w:r>
              <w:rPr>
                <w:rFonts w:ascii="Arial" w:hAnsi="Arial" w:cs="Arial"/>
                <w:b/>
              </w:rPr>
              <w:t>MINIMO</w:t>
            </w:r>
          </w:p>
        </w:tc>
        <w:tc>
          <w:tcPr>
            <w:tcW w:w="1276" w:type="dxa"/>
            <w:shd w:val="clear" w:color="auto" w:fill="F2F2F2" w:themeFill="background1" w:themeFillShade="F2"/>
          </w:tcPr>
          <w:p w:rsidR="007B3B34" w:rsidRDefault="007B3B34" w:rsidP="00DE3794">
            <w:pPr>
              <w:jc w:val="center"/>
              <w:rPr>
                <w:rFonts w:ascii="Arial" w:hAnsi="Arial" w:cs="Arial"/>
                <w:b/>
              </w:rPr>
            </w:pPr>
          </w:p>
          <w:p w:rsidR="007B3B34" w:rsidRPr="00236A9C" w:rsidRDefault="007B3B34" w:rsidP="00DE3794">
            <w:pPr>
              <w:jc w:val="center"/>
              <w:rPr>
                <w:rFonts w:ascii="Arial" w:hAnsi="Arial" w:cs="Arial"/>
                <w:b/>
              </w:rPr>
            </w:pPr>
            <w:r>
              <w:rPr>
                <w:rFonts w:ascii="Arial" w:hAnsi="Arial" w:cs="Arial"/>
                <w:b/>
              </w:rPr>
              <w:t>MAXIMO</w:t>
            </w:r>
          </w:p>
        </w:tc>
        <w:tc>
          <w:tcPr>
            <w:tcW w:w="1276" w:type="dxa"/>
            <w:vMerge/>
            <w:shd w:val="clear" w:color="auto" w:fill="F2F2F2" w:themeFill="background1" w:themeFillShade="F2"/>
          </w:tcPr>
          <w:p w:rsidR="007B3B34" w:rsidRPr="00236A9C" w:rsidRDefault="007B3B34" w:rsidP="00DE3794">
            <w:pPr>
              <w:jc w:val="center"/>
              <w:rPr>
                <w:rFonts w:ascii="Arial" w:hAnsi="Arial" w:cs="Arial"/>
                <w:b/>
              </w:rPr>
            </w:pPr>
          </w:p>
        </w:tc>
        <w:tc>
          <w:tcPr>
            <w:tcW w:w="1134" w:type="dxa"/>
            <w:shd w:val="clear" w:color="auto" w:fill="F2F2F2" w:themeFill="background1" w:themeFillShade="F2"/>
          </w:tcPr>
          <w:p w:rsidR="007B3B34" w:rsidRPr="00236A9C" w:rsidRDefault="007B3B34" w:rsidP="00DE3794">
            <w:pPr>
              <w:jc w:val="center"/>
              <w:rPr>
                <w:rFonts w:ascii="Arial" w:hAnsi="Arial" w:cs="Arial"/>
                <w:b/>
              </w:rPr>
            </w:pPr>
            <w:r>
              <w:rPr>
                <w:rFonts w:ascii="Arial" w:hAnsi="Arial" w:cs="Arial"/>
                <w:b/>
              </w:rPr>
              <w:t>MINIMO</w:t>
            </w:r>
          </w:p>
        </w:tc>
        <w:tc>
          <w:tcPr>
            <w:tcW w:w="1149" w:type="dxa"/>
            <w:shd w:val="clear" w:color="auto" w:fill="F2F2F2" w:themeFill="background1" w:themeFillShade="F2"/>
          </w:tcPr>
          <w:p w:rsidR="007B3B34" w:rsidRPr="00236A9C" w:rsidRDefault="007B3B34" w:rsidP="00DE3794">
            <w:pPr>
              <w:jc w:val="center"/>
              <w:rPr>
                <w:rFonts w:ascii="Arial" w:hAnsi="Arial" w:cs="Arial"/>
                <w:b/>
              </w:rPr>
            </w:pPr>
            <w:r>
              <w:rPr>
                <w:rFonts w:ascii="Arial" w:hAnsi="Arial" w:cs="Arial"/>
                <w:b/>
              </w:rPr>
              <w:t>MAXIMO</w:t>
            </w:r>
          </w:p>
        </w:tc>
      </w:tr>
      <w:tr w:rsidR="007B3B34" w:rsidRPr="00236A9C" w:rsidTr="00DE3794">
        <w:trPr>
          <w:trHeight w:val="2614"/>
        </w:trPr>
        <w:tc>
          <w:tcPr>
            <w:tcW w:w="1101" w:type="dxa"/>
            <w:tcBorders>
              <w:bottom w:val="single" w:sz="4" w:space="0" w:color="auto"/>
            </w:tcBorders>
          </w:tcPr>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r>
              <w:rPr>
                <w:rFonts w:ascii="Arial" w:hAnsi="Arial" w:cs="Arial"/>
              </w:rPr>
              <w:t>1</w:t>
            </w: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tc>
        <w:tc>
          <w:tcPr>
            <w:tcW w:w="1984" w:type="dxa"/>
            <w:tcBorders>
              <w:bottom w:val="single" w:sz="4" w:space="0" w:color="auto"/>
            </w:tcBorders>
            <w:vAlign w:val="center"/>
          </w:tcPr>
          <w:p w:rsidR="007B3B34" w:rsidRPr="00236A9C" w:rsidRDefault="007B3B34" w:rsidP="00DE3794">
            <w:pPr>
              <w:jc w:val="center"/>
              <w:rPr>
                <w:rFonts w:ascii="Arial" w:hAnsi="Arial" w:cs="Arial"/>
                <w:highlight w:val="yellow"/>
              </w:rPr>
            </w:pPr>
            <w:r w:rsidRPr="00236A9C">
              <w:rPr>
                <w:rFonts w:ascii="Arial" w:hAnsi="Arial" w:cs="Arial"/>
              </w:rPr>
              <w:t>Leche descremada ultra pasteurizada en empaque de Tetra Pack de 1 LT.</w:t>
            </w:r>
          </w:p>
        </w:tc>
        <w:tc>
          <w:tcPr>
            <w:tcW w:w="1134" w:type="dxa"/>
            <w:tcBorders>
              <w:bottom w:val="single" w:sz="4" w:space="0" w:color="auto"/>
            </w:tcBorders>
            <w:vAlign w:val="center"/>
          </w:tcPr>
          <w:p w:rsidR="007B3B34" w:rsidRPr="00A31730" w:rsidRDefault="007B3B34" w:rsidP="00DE3794">
            <w:pPr>
              <w:jc w:val="center"/>
              <w:rPr>
                <w:rFonts w:ascii="Arial" w:hAnsi="Arial" w:cs="Arial"/>
                <w:b/>
                <w:bCs/>
              </w:rPr>
            </w:pPr>
            <w:r>
              <w:rPr>
                <w:rFonts w:ascii="Arial" w:hAnsi="Arial" w:cs="Arial"/>
                <w:b/>
                <w:bCs/>
              </w:rPr>
              <w:t>MINIMO 107,244</w:t>
            </w:r>
          </w:p>
        </w:tc>
        <w:tc>
          <w:tcPr>
            <w:tcW w:w="1276" w:type="dxa"/>
            <w:tcBorders>
              <w:bottom w:val="single" w:sz="4" w:space="0" w:color="auto"/>
            </w:tcBorders>
            <w:vAlign w:val="center"/>
          </w:tcPr>
          <w:p w:rsidR="007B3B34" w:rsidRPr="00A31730" w:rsidRDefault="007B3B34" w:rsidP="00DE3794">
            <w:pPr>
              <w:jc w:val="center"/>
              <w:rPr>
                <w:rFonts w:ascii="Arial" w:hAnsi="Arial" w:cs="Arial"/>
                <w:b/>
                <w:bCs/>
              </w:rPr>
            </w:pPr>
            <w:r>
              <w:rPr>
                <w:rFonts w:ascii="Arial" w:hAnsi="Arial" w:cs="Arial"/>
                <w:b/>
                <w:bCs/>
              </w:rPr>
              <w:t>MAXIMO 128,693</w:t>
            </w:r>
          </w:p>
        </w:tc>
        <w:tc>
          <w:tcPr>
            <w:tcW w:w="1276" w:type="dxa"/>
            <w:tcBorders>
              <w:bottom w:val="single" w:sz="4" w:space="0" w:color="auto"/>
            </w:tcBorders>
          </w:tcPr>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tc>
        <w:tc>
          <w:tcPr>
            <w:tcW w:w="1134" w:type="dxa"/>
          </w:tcPr>
          <w:p w:rsidR="007B3B34" w:rsidRPr="00236A9C" w:rsidRDefault="007B3B34" w:rsidP="00DE3794">
            <w:pPr>
              <w:jc w:val="center"/>
              <w:rPr>
                <w:rFonts w:ascii="Arial" w:hAnsi="Arial" w:cs="Arial"/>
                <w:highlight w:val="yellow"/>
              </w:rPr>
            </w:pPr>
          </w:p>
          <w:p w:rsidR="007B3B34" w:rsidRPr="00670115" w:rsidRDefault="007B3B34" w:rsidP="00DE3794">
            <w:pPr>
              <w:rPr>
                <w:rFonts w:ascii="Arial" w:hAnsi="Arial" w:cs="Arial"/>
              </w:rPr>
            </w:pPr>
            <w:r w:rsidRPr="00670115">
              <w:rPr>
                <w:rFonts w:ascii="Arial" w:hAnsi="Arial" w:cs="Arial"/>
              </w:rPr>
              <w:t>$</w:t>
            </w: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tc>
        <w:tc>
          <w:tcPr>
            <w:tcW w:w="1149" w:type="dxa"/>
          </w:tcPr>
          <w:p w:rsidR="007B3B34" w:rsidRPr="00236A9C" w:rsidRDefault="007B3B34" w:rsidP="00DE3794">
            <w:pPr>
              <w:jc w:val="center"/>
              <w:rPr>
                <w:rFonts w:ascii="Arial" w:hAnsi="Arial" w:cs="Arial"/>
                <w:highlight w:val="yellow"/>
              </w:rPr>
            </w:pPr>
          </w:p>
          <w:p w:rsidR="007B3B34" w:rsidRPr="00236A9C" w:rsidRDefault="007B3B34" w:rsidP="00DE3794">
            <w:pPr>
              <w:rPr>
                <w:rFonts w:ascii="Arial" w:hAnsi="Arial" w:cs="Arial"/>
                <w:highlight w:val="yellow"/>
              </w:rPr>
            </w:pPr>
            <w:r w:rsidRPr="00236A9C">
              <w:rPr>
                <w:rFonts w:ascii="Arial" w:hAnsi="Arial" w:cs="Arial"/>
                <w:b/>
              </w:rPr>
              <w:t>$</w:t>
            </w:r>
          </w:p>
        </w:tc>
      </w:tr>
      <w:tr w:rsidR="007B3B34" w:rsidRPr="00236A9C" w:rsidTr="00DE3794">
        <w:trPr>
          <w:trHeight w:val="56"/>
        </w:trPr>
        <w:tc>
          <w:tcPr>
            <w:tcW w:w="6771" w:type="dxa"/>
            <w:gridSpan w:val="5"/>
            <w:shd w:val="clear" w:color="auto" w:fill="F2F2F2" w:themeFill="background1" w:themeFillShade="F2"/>
          </w:tcPr>
          <w:p w:rsidR="007B3B34" w:rsidRPr="00236A9C" w:rsidRDefault="007B3B34" w:rsidP="00DE3794">
            <w:pPr>
              <w:jc w:val="center"/>
              <w:rPr>
                <w:rFonts w:ascii="Arial" w:hAnsi="Arial" w:cs="Arial"/>
                <w:b/>
              </w:rPr>
            </w:pPr>
          </w:p>
          <w:p w:rsidR="007B3B34" w:rsidRPr="00236A9C" w:rsidRDefault="007B3B34" w:rsidP="00DE3794">
            <w:pPr>
              <w:jc w:val="center"/>
              <w:rPr>
                <w:rFonts w:ascii="Arial" w:hAnsi="Arial" w:cs="Arial"/>
                <w:b/>
              </w:rPr>
            </w:pPr>
            <w:r w:rsidRPr="00236A9C">
              <w:rPr>
                <w:rFonts w:ascii="Arial" w:hAnsi="Arial" w:cs="Arial"/>
                <w:b/>
              </w:rPr>
              <w:t xml:space="preserve">IMPORTE TOTAL DE LECHE DESCREMADA ULTRAPASTEURIZADA  </w:t>
            </w:r>
          </w:p>
        </w:tc>
        <w:tc>
          <w:tcPr>
            <w:tcW w:w="1134" w:type="dxa"/>
          </w:tcPr>
          <w:p w:rsidR="007B3B34" w:rsidRDefault="007B3B34" w:rsidP="00DE3794">
            <w:pPr>
              <w:rPr>
                <w:rFonts w:ascii="Arial" w:hAnsi="Arial" w:cs="Arial"/>
                <w:b/>
              </w:rPr>
            </w:pPr>
          </w:p>
          <w:p w:rsidR="007B3B34" w:rsidRPr="00236A9C" w:rsidRDefault="007B3B34" w:rsidP="00DE3794">
            <w:pPr>
              <w:rPr>
                <w:rFonts w:ascii="Arial" w:hAnsi="Arial" w:cs="Arial"/>
                <w:b/>
              </w:rPr>
            </w:pPr>
            <w:r>
              <w:rPr>
                <w:rFonts w:ascii="Arial" w:hAnsi="Arial" w:cs="Arial"/>
                <w:b/>
              </w:rPr>
              <w:t>$</w:t>
            </w:r>
          </w:p>
        </w:tc>
        <w:tc>
          <w:tcPr>
            <w:tcW w:w="1149" w:type="dxa"/>
          </w:tcPr>
          <w:p w:rsidR="007B3B34" w:rsidRDefault="007B3B34" w:rsidP="00DE3794">
            <w:pPr>
              <w:rPr>
                <w:rFonts w:ascii="Arial" w:hAnsi="Arial" w:cs="Arial"/>
                <w:b/>
              </w:rPr>
            </w:pPr>
          </w:p>
          <w:p w:rsidR="007B3B34" w:rsidRPr="00236A9C" w:rsidRDefault="007B3B34" w:rsidP="00DE3794">
            <w:pPr>
              <w:rPr>
                <w:rFonts w:ascii="Arial" w:hAnsi="Arial" w:cs="Arial"/>
                <w:b/>
              </w:rPr>
            </w:pPr>
            <w:r>
              <w:rPr>
                <w:rFonts w:ascii="Arial" w:hAnsi="Arial" w:cs="Arial"/>
                <w:b/>
              </w:rPr>
              <w:t>$</w:t>
            </w:r>
          </w:p>
        </w:tc>
      </w:tr>
    </w:tbl>
    <w:p w:rsidR="007B3B34" w:rsidRDefault="007B3B34" w:rsidP="007B3B34">
      <w:pPr>
        <w:rPr>
          <w:rFonts w:ascii="Arial" w:hAnsi="Arial" w:cs="Arial"/>
          <w:b/>
          <w:bCs/>
        </w:rPr>
      </w:pPr>
    </w:p>
    <w:p w:rsidR="007B3B34" w:rsidRDefault="007B3B34" w:rsidP="00D00B21">
      <w:pPr>
        <w:jc w:val="center"/>
        <w:rPr>
          <w:rFonts w:ascii="Arial" w:hAnsi="Arial" w:cs="Arial"/>
          <w:b/>
          <w:bCs/>
        </w:rPr>
      </w:pPr>
    </w:p>
    <w:p w:rsidR="007B3B34" w:rsidRDefault="007B3B34" w:rsidP="00D00B21">
      <w:pPr>
        <w:jc w:val="center"/>
        <w:rPr>
          <w:rFonts w:ascii="Arial" w:hAnsi="Arial" w:cs="Arial"/>
          <w:b/>
          <w:bCs/>
        </w:rPr>
      </w:pPr>
    </w:p>
    <w:p w:rsidR="007B3B34" w:rsidRDefault="007B3B34" w:rsidP="00D00B21">
      <w:pPr>
        <w:jc w:val="center"/>
        <w:rPr>
          <w:rFonts w:ascii="Arial" w:hAnsi="Arial" w:cs="Arial"/>
          <w:b/>
          <w:bCs/>
        </w:rPr>
      </w:pPr>
    </w:p>
    <w:p w:rsidR="007B3B34" w:rsidRDefault="007B3B34" w:rsidP="00D00B21">
      <w:pPr>
        <w:jc w:val="center"/>
        <w:rPr>
          <w:rFonts w:ascii="Arial" w:hAnsi="Arial" w:cs="Arial"/>
          <w:b/>
          <w:bCs/>
        </w:rPr>
      </w:pPr>
    </w:p>
    <w:p w:rsidR="007B3B34" w:rsidRDefault="007B3B34" w:rsidP="00D00B21">
      <w:pPr>
        <w:jc w:val="center"/>
        <w:rPr>
          <w:rFonts w:ascii="Arial" w:hAnsi="Arial" w:cs="Arial"/>
          <w:b/>
          <w:bCs/>
        </w:rPr>
      </w:pPr>
    </w:p>
    <w:p w:rsidR="007B3B34" w:rsidRPr="00236A9C" w:rsidRDefault="007B3B34" w:rsidP="00D00B21">
      <w:pPr>
        <w:jc w:val="center"/>
        <w:rPr>
          <w:rFonts w:ascii="Arial" w:hAnsi="Arial" w:cs="Arial"/>
          <w:b/>
          <w:bCs/>
        </w:rPr>
      </w:pPr>
    </w:p>
    <w:tbl>
      <w:tblPr>
        <w:tblStyle w:val="Tablaconcuadrcula"/>
        <w:tblW w:w="0" w:type="auto"/>
        <w:tblLayout w:type="fixed"/>
        <w:tblLook w:val="04A0" w:firstRow="1" w:lastRow="0" w:firstColumn="1" w:lastColumn="0" w:noHBand="0" w:noVBand="1"/>
      </w:tblPr>
      <w:tblGrid>
        <w:gridCol w:w="1101"/>
        <w:gridCol w:w="1984"/>
        <w:gridCol w:w="1134"/>
        <w:gridCol w:w="1276"/>
        <w:gridCol w:w="1276"/>
        <w:gridCol w:w="1134"/>
        <w:gridCol w:w="1149"/>
      </w:tblGrid>
      <w:tr w:rsidR="007B3B34" w:rsidRPr="00236A9C" w:rsidTr="00DE3794">
        <w:tc>
          <w:tcPr>
            <w:tcW w:w="1101" w:type="dxa"/>
            <w:vMerge w:val="restart"/>
            <w:shd w:val="clear" w:color="auto" w:fill="F2F2F2" w:themeFill="background1" w:themeFillShade="F2"/>
            <w:vAlign w:val="center"/>
          </w:tcPr>
          <w:p w:rsidR="007B3B34" w:rsidRPr="00236A9C" w:rsidRDefault="007B3B34" w:rsidP="00DE3794">
            <w:pPr>
              <w:jc w:val="center"/>
              <w:rPr>
                <w:rFonts w:ascii="Arial" w:hAnsi="Arial" w:cs="Arial"/>
                <w:b/>
              </w:rPr>
            </w:pPr>
            <w:r w:rsidRPr="00236A9C">
              <w:rPr>
                <w:rFonts w:ascii="Arial" w:hAnsi="Arial" w:cs="Arial"/>
                <w:b/>
              </w:rPr>
              <w:lastRenderedPageBreak/>
              <w:t>Paquete</w:t>
            </w:r>
          </w:p>
        </w:tc>
        <w:tc>
          <w:tcPr>
            <w:tcW w:w="1984" w:type="dxa"/>
            <w:vMerge w:val="restart"/>
            <w:shd w:val="clear" w:color="auto" w:fill="F2F2F2" w:themeFill="background1" w:themeFillShade="F2"/>
            <w:vAlign w:val="center"/>
          </w:tcPr>
          <w:p w:rsidR="007B3B34" w:rsidRPr="00236A9C" w:rsidRDefault="007B3B34" w:rsidP="00DE3794">
            <w:pPr>
              <w:jc w:val="center"/>
              <w:rPr>
                <w:rFonts w:ascii="Arial" w:hAnsi="Arial" w:cs="Arial"/>
                <w:b/>
              </w:rPr>
            </w:pPr>
            <w:r w:rsidRPr="00236A9C">
              <w:rPr>
                <w:rFonts w:ascii="Arial" w:hAnsi="Arial" w:cs="Arial"/>
                <w:b/>
              </w:rPr>
              <w:t>Descripción de los Bienes</w:t>
            </w:r>
          </w:p>
        </w:tc>
        <w:tc>
          <w:tcPr>
            <w:tcW w:w="2410" w:type="dxa"/>
            <w:gridSpan w:val="2"/>
            <w:shd w:val="clear" w:color="auto" w:fill="F2F2F2" w:themeFill="background1" w:themeFillShade="F2"/>
          </w:tcPr>
          <w:p w:rsidR="007B3B34" w:rsidRPr="00236A9C" w:rsidRDefault="007B3B34" w:rsidP="00DE3794">
            <w:pPr>
              <w:jc w:val="center"/>
              <w:rPr>
                <w:rFonts w:ascii="Arial" w:hAnsi="Arial" w:cs="Arial"/>
                <w:b/>
              </w:rPr>
            </w:pPr>
            <w:r w:rsidRPr="00236A9C">
              <w:rPr>
                <w:rFonts w:ascii="Arial" w:hAnsi="Arial" w:cs="Arial"/>
                <w:b/>
              </w:rPr>
              <w:t xml:space="preserve"> CANTIDAD A ADQUIRIR </w:t>
            </w:r>
          </w:p>
        </w:tc>
        <w:tc>
          <w:tcPr>
            <w:tcW w:w="1276" w:type="dxa"/>
            <w:vMerge w:val="restart"/>
            <w:shd w:val="clear" w:color="auto" w:fill="F2F2F2" w:themeFill="background1" w:themeFillShade="F2"/>
          </w:tcPr>
          <w:p w:rsidR="007B3B34" w:rsidRPr="00236A9C" w:rsidRDefault="007B3B34" w:rsidP="00DE3794">
            <w:pPr>
              <w:jc w:val="center"/>
              <w:rPr>
                <w:rFonts w:ascii="Arial" w:hAnsi="Arial" w:cs="Arial"/>
                <w:b/>
              </w:rPr>
            </w:pPr>
            <w:r w:rsidRPr="00236A9C">
              <w:rPr>
                <w:rFonts w:ascii="Arial" w:hAnsi="Arial" w:cs="Arial"/>
                <w:b/>
              </w:rPr>
              <w:t xml:space="preserve">PRECIO UNITARIO </w:t>
            </w:r>
          </w:p>
        </w:tc>
        <w:tc>
          <w:tcPr>
            <w:tcW w:w="2283" w:type="dxa"/>
            <w:gridSpan w:val="2"/>
            <w:shd w:val="clear" w:color="auto" w:fill="F2F2F2" w:themeFill="background1" w:themeFillShade="F2"/>
          </w:tcPr>
          <w:p w:rsidR="007B3B34" w:rsidRPr="00236A9C" w:rsidRDefault="007B3B34" w:rsidP="00DE3794">
            <w:pPr>
              <w:jc w:val="center"/>
              <w:rPr>
                <w:rFonts w:ascii="Arial" w:hAnsi="Arial" w:cs="Arial"/>
                <w:b/>
              </w:rPr>
            </w:pPr>
            <w:r w:rsidRPr="00236A9C">
              <w:rPr>
                <w:rFonts w:ascii="Arial" w:hAnsi="Arial" w:cs="Arial"/>
                <w:b/>
              </w:rPr>
              <w:t>IMPORTE TOTAL NETO</w:t>
            </w:r>
          </w:p>
        </w:tc>
      </w:tr>
      <w:tr w:rsidR="007B3B34" w:rsidRPr="00236A9C" w:rsidTr="00DE3794">
        <w:tc>
          <w:tcPr>
            <w:tcW w:w="1101" w:type="dxa"/>
            <w:vMerge/>
            <w:shd w:val="clear" w:color="auto" w:fill="F2F2F2" w:themeFill="background1" w:themeFillShade="F2"/>
          </w:tcPr>
          <w:p w:rsidR="007B3B34" w:rsidRPr="00236A9C" w:rsidRDefault="007B3B34" w:rsidP="00DE3794">
            <w:pPr>
              <w:jc w:val="center"/>
              <w:rPr>
                <w:rFonts w:ascii="Arial" w:hAnsi="Arial" w:cs="Arial"/>
                <w:b/>
              </w:rPr>
            </w:pPr>
          </w:p>
        </w:tc>
        <w:tc>
          <w:tcPr>
            <w:tcW w:w="1984" w:type="dxa"/>
            <w:vMerge/>
            <w:shd w:val="clear" w:color="auto" w:fill="F2F2F2" w:themeFill="background1" w:themeFillShade="F2"/>
          </w:tcPr>
          <w:p w:rsidR="007B3B34" w:rsidRPr="00236A9C" w:rsidRDefault="007B3B34" w:rsidP="00DE3794">
            <w:pPr>
              <w:jc w:val="center"/>
              <w:rPr>
                <w:rFonts w:ascii="Arial" w:hAnsi="Arial" w:cs="Arial"/>
                <w:b/>
              </w:rPr>
            </w:pPr>
          </w:p>
        </w:tc>
        <w:tc>
          <w:tcPr>
            <w:tcW w:w="1134" w:type="dxa"/>
            <w:shd w:val="clear" w:color="auto" w:fill="F2F2F2" w:themeFill="background1" w:themeFillShade="F2"/>
          </w:tcPr>
          <w:p w:rsidR="007B3B34" w:rsidRDefault="007B3B34" w:rsidP="00DE3794">
            <w:pPr>
              <w:jc w:val="center"/>
              <w:rPr>
                <w:rFonts w:ascii="Arial" w:hAnsi="Arial" w:cs="Arial"/>
                <w:b/>
              </w:rPr>
            </w:pPr>
            <w:r>
              <w:rPr>
                <w:rFonts w:ascii="Arial" w:hAnsi="Arial" w:cs="Arial"/>
                <w:b/>
              </w:rPr>
              <w:t xml:space="preserve"> </w:t>
            </w:r>
          </w:p>
          <w:p w:rsidR="007B3B34" w:rsidRPr="00236A9C" w:rsidRDefault="007B3B34" w:rsidP="00DE3794">
            <w:pPr>
              <w:jc w:val="center"/>
              <w:rPr>
                <w:rFonts w:ascii="Arial" w:hAnsi="Arial" w:cs="Arial"/>
                <w:b/>
              </w:rPr>
            </w:pPr>
            <w:r>
              <w:rPr>
                <w:rFonts w:ascii="Arial" w:hAnsi="Arial" w:cs="Arial"/>
                <w:b/>
              </w:rPr>
              <w:t>MINIMO</w:t>
            </w:r>
          </w:p>
        </w:tc>
        <w:tc>
          <w:tcPr>
            <w:tcW w:w="1276" w:type="dxa"/>
            <w:shd w:val="clear" w:color="auto" w:fill="F2F2F2" w:themeFill="background1" w:themeFillShade="F2"/>
          </w:tcPr>
          <w:p w:rsidR="007B3B34" w:rsidRDefault="007B3B34" w:rsidP="00DE3794">
            <w:pPr>
              <w:jc w:val="center"/>
              <w:rPr>
                <w:rFonts w:ascii="Arial" w:hAnsi="Arial" w:cs="Arial"/>
                <w:b/>
              </w:rPr>
            </w:pPr>
          </w:p>
          <w:p w:rsidR="007B3B34" w:rsidRPr="00236A9C" w:rsidRDefault="007B3B34" w:rsidP="00DE3794">
            <w:pPr>
              <w:jc w:val="center"/>
              <w:rPr>
                <w:rFonts w:ascii="Arial" w:hAnsi="Arial" w:cs="Arial"/>
                <w:b/>
              </w:rPr>
            </w:pPr>
            <w:r>
              <w:rPr>
                <w:rFonts w:ascii="Arial" w:hAnsi="Arial" w:cs="Arial"/>
                <w:b/>
              </w:rPr>
              <w:t>MAXIMO</w:t>
            </w:r>
          </w:p>
        </w:tc>
        <w:tc>
          <w:tcPr>
            <w:tcW w:w="1276" w:type="dxa"/>
            <w:vMerge/>
            <w:shd w:val="clear" w:color="auto" w:fill="F2F2F2" w:themeFill="background1" w:themeFillShade="F2"/>
          </w:tcPr>
          <w:p w:rsidR="007B3B34" w:rsidRPr="00236A9C" w:rsidRDefault="007B3B34" w:rsidP="00DE3794">
            <w:pPr>
              <w:jc w:val="center"/>
              <w:rPr>
                <w:rFonts w:ascii="Arial" w:hAnsi="Arial" w:cs="Arial"/>
                <w:b/>
              </w:rPr>
            </w:pPr>
          </w:p>
        </w:tc>
        <w:tc>
          <w:tcPr>
            <w:tcW w:w="1134" w:type="dxa"/>
            <w:shd w:val="clear" w:color="auto" w:fill="F2F2F2" w:themeFill="background1" w:themeFillShade="F2"/>
          </w:tcPr>
          <w:p w:rsidR="007B3B34" w:rsidRPr="00236A9C" w:rsidRDefault="007B3B34" w:rsidP="00DE3794">
            <w:pPr>
              <w:jc w:val="center"/>
              <w:rPr>
                <w:rFonts w:ascii="Arial" w:hAnsi="Arial" w:cs="Arial"/>
                <w:b/>
              </w:rPr>
            </w:pPr>
            <w:r>
              <w:rPr>
                <w:rFonts w:ascii="Arial" w:hAnsi="Arial" w:cs="Arial"/>
                <w:b/>
              </w:rPr>
              <w:t>MINIMO</w:t>
            </w:r>
          </w:p>
        </w:tc>
        <w:tc>
          <w:tcPr>
            <w:tcW w:w="1149" w:type="dxa"/>
            <w:shd w:val="clear" w:color="auto" w:fill="F2F2F2" w:themeFill="background1" w:themeFillShade="F2"/>
          </w:tcPr>
          <w:p w:rsidR="007B3B34" w:rsidRPr="00236A9C" w:rsidRDefault="007B3B34" w:rsidP="00DE3794">
            <w:pPr>
              <w:jc w:val="center"/>
              <w:rPr>
                <w:rFonts w:ascii="Arial" w:hAnsi="Arial" w:cs="Arial"/>
                <w:b/>
              </w:rPr>
            </w:pPr>
            <w:r>
              <w:rPr>
                <w:rFonts w:ascii="Arial" w:hAnsi="Arial" w:cs="Arial"/>
                <w:b/>
              </w:rPr>
              <w:t>MAXIMO</w:t>
            </w:r>
          </w:p>
        </w:tc>
      </w:tr>
      <w:tr w:rsidR="007B3B34" w:rsidRPr="00236A9C" w:rsidTr="00DE3794">
        <w:trPr>
          <w:trHeight w:val="2614"/>
        </w:trPr>
        <w:tc>
          <w:tcPr>
            <w:tcW w:w="1101" w:type="dxa"/>
            <w:tcBorders>
              <w:bottom w:val="single" w:sz="4" w:space="0" w:color="auto"/>
            </w:tcBorders>
          </w:tcPr>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r>
              <w:rPr>
                <w:rFonts w:ascii="Arial" w:hAnsi="Arial" w:cs="Arial"/>
              </w:rPr>
              <w:t>2</w:t>
            </w: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p w:rsidR="007B3B34" w:rsidRPr="00236A9C" w:rsidRDefault="007B3B34" w:rsidP="00DE3794">
            <w:pPr>
              <w:jc w:val="center"/>
              <w:rPr>
                <w:rFonts w:ascii="Arial" w:hAnsi="Arial" w:cs="Arial"/>
              </w:rPr>
            </w:pPr>
          </w:p>
        </w:tc>
        <w:tc>
          <w:tcPr>
            <w:tcW w:w="1984" w:type="dxa"/>
            <w:tcBorders>
              <w:bottom w:val="single" w:sz="4" w:space="0" w:color="auto"/>
            </w:tcBorders>
            <w:vAlign w:val="center"/>
          </w:tcPr>
          <w:p w:rsidR="007B3B34" w:rsidRPr="00236A9C" w:rsidRDefault="007B3B34" w:rsidP="00DE3794">
            <w:pPr>
              <w:jc w:val="center"/>
              <w:rPr>
                <w:rFonts w:ascii="Arial" w:hAnsi="Arial" w:cs="Arial"/>
                <w:highlight w:val="yellow"/>
              </w:rPr>
            </w:pPr>
            <w:r w:rsidRPr="00236A9C">
              <w:rPr>
                <w:rFonts w:ascii="Arial" w:hAnsi="Arial" w:cs="Arial"/>
              </w:rPr>
              <w:t>Leche descremada ultra pa</w:t>
            </w:r>
            <w:r>
              <w:rPr>
                <w:rFonts w:ascii="Arial" w:hAnsi="Arial" w:cs="Arial"/>
              </w:rPr>
              <w:t>steurizada en empaque de Tetra Brik de 250 ML</w:t>
            </w:r>
          </w:p>
        </w:tc>
        <w:tc>
          <w:tcPr>
            <w:tcW w:w="1134" w:type="dxa"/>
            <w:tcBorders>
              <w:bottom w:val="single" w:sz="4" w:space="0" w:color="auto"/>
            </w:tcBorders>
            <w:vAlign w:val="center"/>
          </w:tcPr>
          <w:p w:rsidR="007B3B34" w:rsidRPr="00A31730" w:rsidRDefault="007B3B34" w:rsidP="00DE3794">
            <w:pPr>
              <w:jc w:val="center"/>
              <w:rPr>
                <w:rFonts w:ascii="Arial" w:hAnsi="Arial" w:cs="Arial"/>
                <w:b/>
                <w:bCs/>
              </w:rPr>
            </w:pPr>
            <w:r>
              <w:rPr>
                <w:rFonts w:ascii="Arial" w:hAnsi="Arial" w:cs="Arial"/>
                <w:b/>
                <w:bCs/>
              </w:rPr>
              <w:t>MINIMO 515,736</w:t>
            </w:r>
          </w:p>
        </w:tc>
        <w:tc>
          <w:tcPr>
            <w:tcW w:w="1276" w:type="dxa"/>
            <w:tcBorders>
              <w:bottom w:val="single" w:sz="4" w:space="0" w:color="auto"/>
            </w:tcBorders>
            <w:vAlign w:val="center"/>
          </w:tcPr>
          <w:p w:rsidR="007B3B34" w:rsidRPr="00A31730" w:rsidRDefault="007B3B34" w:rsidP="00DE3794">
            <w:pPr>
              <w:jc w:val="center"/>
              <w:rPr>
                <w:rFonts w:ascii="Arial" w:hAnsi="Arial" w:cs="Arial"/>
                <w:b/>
                <w:bCs/>
              </w:rPr>
            </w:pPr>
            <w:r>
              <w:rPr>
                <w:rFonts w:ascii="Arial" w:hAnsi="Arial" w:cs="Arial"/>
                <w:b/>
                <w:bCs/>
              </w:rPr>
              <w:t>MAXIMO 618,883</w:t>
            </w:r>
          </w:p>
        </w:tc>
        <w:tc>
          <w:tcPr>
            <w:tcW w:w="1276" w:type="dxa"/>
            <w:tcBorders>
              <w:bottom w:val="single" w:sz="4" w:space="0" w:color="auto"/>
            </w:tcBorders>
          </w:tcPr>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tc>
        <w:tc>
          <w:tcPr>
            <w:tcW w:w="1134" w:type="dxa"/>
          </w:tcPr>
          <w:p w:rsidR="007B3B34" w:rsidRPr="00236A9C" w:rsidRDefault="007B3B34" w:rsidP="00DE3794">
            <w:pPr>
              <w:jc w:val="center"/>
              <w:rPr>
                <w:rFonts w:ascii="Arial" w:hAnsi="Arial" w:cs="Arial"/>
                <w:highlight w:val="yellow"/>
              </w:rPr>
            </w:pPr>
          </w:p>
          <w:p w:rsidR="007B3B34" w:rsidRPr="00670115" w:rsidRDefault="007B3B34" w:rsidP="00DE3794">
            <w:pPr>
              <w:rPr>
                <w:rFonts w:ascii="Arial" w:hAnsi="Arial" w:cs="Arial"/>
              </w:rPr>
            </w:pPr>
            <w:r w:rsidRPr="00670115">
              <w:rPr>
                <w:rFonts w:ascii="Arial" w:hAnsi="Arial" w:cs="Arial"/>
              </w:rPr>
              <w:t>$</w:t>
            </w:r>
          </w:p>
          <w:p w:rsidR="007B3B34" w:rsidRPr="00236A9C" w:rsidRDefault="007B3B34" w:rsidP="00DE3794">
            <w:pPr>
              <w:jc w:val="center"/>
              <w:rPr>
                <w:rFonts w:ascii="Arial" w:hAnsi="Arial" w:cs="Arial"/>
                <w:highlight w:val="yellow"/>
              </w:rPr>
            </w:pPr>
          </w:p>
          <w:p w:rsidR="007B3B34" w:rsidRPr="00236A9C" w:rsidRDefault="007B3B34" w:rsidP="00DE3794">
            <w:pPr>
              <w:jc w:val="center"/>
              <w:rPr>
                <w:rFonts w:ascii="Arial" w:hAnsi="Arial" w:cs="Arial"/>
                <w:highlight w:val="yellow"/>
              </w:rPr>
            </w:pPr>
          </w:p>
        </w:tc>
        <w:tc>
          <w:tcPr>
            <w:tcW w:w="1149" w:type="dxa"/>
          </w:tcPr>
          <w:p w:rsidR="007B3B34" w:rsidRPr="00236A9C" w:rsidRDefault="007B3B34" w:rsidP="00DE3794">
            <w:pPr>
              <w:jc w:val="center"/>
              <w:rPr>
                <w:rFonts w:ascii="Arial" w:hAnsi="Arial" w:cs="Arial"/>
                <w:highlight w:val="yellow"/>
              </w:rPr>
            </w:pPr>
          </w:p>
          <w:p w:rsidR="007B3B34" w:rsidRPr="00236A9C" w:rsidRDefault="007B3B34" w:rsidP="00DE3794">
            <w:pPr>
              <w:rPr>
                <w:rFonts w:ascii="Arial" w:hAnsi="Arial" w:cs="Arial"/>
                <w:highlight w:val="yellow"/>
              </w:rPr>
            </w:pPr>
            <w:r w:rsidRPr="00236A9C">
              <w:rPr>
                <w:rFonts w:ascii="Arial" w:hAnsi="Arial" w:cs="Arial"/>
                <w:b/>
              </w:rPr>
              <w:t>$</w:t>
            </w:r>
          </w:p>
        </w:tc>
      </w:tr>
      <w:tr w:rsidR="007B3B34" w:rsidRPr="00236A9C" w:rsidTr="00DE3794">
        <w:trPr>
          <w:trHeight w:val="56"/>
        </w:trPr>
        <w:tc>
          <w:tcPr>
            <w:tcW w:w="6771" w:type="dxa"/>
            <w:gridSpan w:val="5"/>
            <w:shd w:val="clear" w:color="auto" w:fill="F2F2F2" w:themeFill="background1" w:themeFillShade="F2"/>
          </w:tcPr>
          <w:p w:rsidR="007B3B34" w:rsidRPr="00236A9C" w:rsidRDefault="007B3B34" w:rsidP="00DE3794">
            <w:pPr>
              <w:jc w:val="center"/>
              <w:rPr>
                <w:rFonts w:ascii="Arial" w:hAnsi="Arial" w:cs="Arial"/>
                <w:b/>
              </w:rPr>
            </w:pPr>
          </w:p>
          <w:p w:rsidR="007B3B34" w:rsidRPr="00236A9C" w:rsidRDefault="007B3B34" w:rsidP="00DE3794">
            <w:pPr>
              <w:jc w:val="center"/>
              <w:rPr>
                <w:rFonts w:ascii="Arial" w:hAnsi="Arial" w:cs="Arial"/>
                <w:b/>
              </w:rPr>
            </w:pPr>
            <w:r w:rsidRPr="00236A9C">
              <w:rPr>
                <w:rFonts w:ascii="Arial" w:hAnsi="Arial" w:cs="Arial"/>
                <w:b/>
              </w:rPr>
              <w:t xml:space="preserve">IMPORTE TOTAL DE LECHE DESCREMADA ULTRAPASTEURIZADA  </w:t>
            </w:r>
          </w:p>
        </w:tc>
        <w:tc>
          <w:tcPr>
            <w:tcW w:w="1134" w:type="dxa"/>
          </w:tcPr>
          <w:p w:rsidR="007B3B34" w:rsidRDefault="007B3B34" w:rsidP="00DE3794">
            <w:pPr>
              <w:rPr>
                <w:rFonts w:ascii="Arial" w:hAnsi="Arial" w:cs="Arial"/>
                <w:b/>
              </w:rPr>
            </w:pPr>
          </w:p>
          <w:p w:rsidR="007B3B34" w:rsidRPr="00236A9C" w:rsidRDefault="007B3B34" w:rsidP="00DE3794">
            <w:pPr>
              <w:rPr>
                <w:rFonts w:ascii="Arial" w:hAnsi="Arial" w:cs="Arial"/>
                <w:b/>
              </w:rPr>
            </w:pPr>
            <w:r>
              <w:rPr>
                <w:rFonts w:ascii="Arial" w:hAnsi="Arial" w:cs="Arial"/>
                <w:b/>
              </w:rPr>
              <w:t>$</w:t>
            </w:r>
          </w:p>
        </w:tc>
        <w:tc>
          <w:tcPr>
            <w:tcW w:w="1149" w:type="dxa"/>
          </w:tcPr>
          <w:p w:rsidR="007B3B34" w:rsidRDefault="007B3B34" w:rsidP="00DE3794">
            <w:pPr>
              <w:rPr>
                <w:rFonts w:ascii="Arial" w:hAnsi="Arial" w:cs="Arial"/>
                <w:b/>
              </w:rPr>
            </w:pPr>
          </w:p>
          <w:p w:rsidR="007B3B34" w:rsidRPr="00236A9C" w:rsidRDefault="007B3B34" w:rsidP="00DE3794">
            <w:pPr>
              <w:rPr>
                <w:rFonts w:ascii="Arial" w:hAnsi="Arial" w:cs="Arial"/>
                <w:b/>
              </w:rPr>
            </w:pPr>
            <w:r>
              <w:rPr>
                <w:rFonts w:ascii="Arial" w:hAnsi="Arial" w:cs="Arial"/>
                <w:b/>
              </w:rPr>
              <w:t>$</w:t>
            </w:r>
          </w:p>
        </w:tc>
      </w:tr>
    </w:tbl>
    <w:p w:rsidR="00D00B21" w:rsidRPr="00236A9C" w:rsidRDefault="00D00B21" w:rsidP="00D00B21">
      <w:pPr>
        <w:rPr>
          <w:rFonts w:ascii="Arial" w:hAnsi="Arial" w:cs="Arial"/>
          <w:b/>
          <w:bCs/>
        </w:rPr>
      </w:pPr>
      <w:r w:rsidRPr="00236A9C">
        <w:rPr>
          <w:rFonts w:ascii="Arial" w:hAnsi="Arial" w:cs="Arial"/>
          <w:b/>
          <w:bCs/>
        </w:rPr>
        <w:br w:type="page"/>
      </w:r>
    </w:p>
    <w:p w:rsidR="00D00B21" w:rsidRPr="00236A9C" w:rsidRDefault="00D00B21" w:rsidP="00D00B21">
      <w:pPr>
        <w:jc w:val="center"/>
        <w:rPr>
          <w:rFonts w:ascii="Arial" w:hAnsi="Arial" w:cs="Arial"/>
          <w:b/>
          <w:bCs/>
        </w:rPr>
      </w:pPr>
      <w:r>
        <w:rPr>
          <w:rFonts w:ascii="Arial" w:hAnsi="Arial" w:cs="Arial"/>
          <w:b/>
          <w:bCs/>
        </w:rPr>
        <w:lastRenderedPageBreak/>
        <w:t>ANEXO 4</w:t>
      </w:r>
      <w:r w:rsidRPr="00236A9C">
        <w:rPr>
          <w:rFonts w:ascii="Arial" w:hAnsi="Arial" w:cs="Arial"/>
          <w:b/>
          <w:bCs/>
        </w:rPr>
        <w:t xml:space="preserve"> (Punto 1.2)</w:t>
      </w:r>
    </w:p>
    <w:p w:rsidR="00D00B21"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r w:rsidRPr="00236A9C">
        <w:rPr>
          <w:rFonts w:ascii="Arial" w:hAnsi="Arial" w:cs="Arial"/>
          <w:b/>
          <w:bCs/>
        </w:rPr>
        <w:t>CALENDARIO Y LUGAR DE ENTREGA DE LA LECHE LÍQUIDA DESCREMADA ULTRAPASTEURI</w:t>
      </w:r>
      <w:r>
        <w:rPr>
          <w:rFonts w:ascii="Arial" w:hAnsi="Arial" w:cs="Arial"/>
          <w:b/>
          <w:bCs/>
        </w:rPr>
        <w:t>ZADA PARA APLICARSE EN PROGRAMA DESAYUNOS ESCOLARES</w:t>
      </w:r>
      <w:r w:rsidRPr="00236A9C">
        <w:rPr>
          <w:rFonts w:ascii="Arial" w:hAnsi="Arial" w:cs="Arial"/>
          <w:b/>
          <w:bCs/>
        </w:rPr>
        <w:t xml:space="preserve"> DEL DIF ESTATAL </w:t>
      </w:r>
    </w:p>
    <w:p w:rsidR="00D00B21" w:rsidRDefault="00D00B21" w:rsidP="00D00B21">
      <w:pPr>
        <w:rPr>
          <w:rStyle w:val="Textoennegrita"/>
          <w:rFonts w:ascii="Arial" w:hAnsi="Arial" w:cs="Arial"/>
          <w:shd w:val="clear" w:color="auto" w:fill="FFFFFF"/>
        </w:rPr>
      </w:pPr>
    </w:p>
    <w:p w:rsidR="00DE3794" w:rsidRDefault="00DE3794" w:rsidP="00D00B21">
      <w:pPr>
        <w:rPr>
          <w:rStyle w:val="Textoennegrita"/>
          <w:rFonts w:ascii="Arial" w:hAnsi="Arial" w:cs="Arial"/>
          <w:shd w:val="clear" w:color="auto" w:fill="FFFFFF"/>
        </w:rPr>
      </w:pPr>
      <w:r>
        <w:rPr>
          <w:rStyle w:val="Textoennegrita"/>
          <w:rFonts w:ascii="Arial" w:hAnsi="Arial" w:cs="Arial"/>
          <w:shd w:val="clear" w:color="auto" w:fill="FFFFFF"/>
        </w:rPr>
        <w:t>PROGRAMA DESAYUNOS ESCOLARES (1 LT)</w:t>
      </w:r>
    </w:p>
    <w:p w:rsidR="00D00B21" w:rsidRPr="00236A9C" w:rsidRDefault="00D00B21" w:rsidP="00D00B21">
      <w:pPr>
        <w:rPr>
          <w:rFonts w:ascii="Arial" w:hAnsi="Arial" w:cs="Arial"/>
          <w:b/>
        </w:rPr>
      </w:pPr>
    </w:p>
    <w:tbl>
      <w:tblPr>
        <w:tblW w:w="11170" w:type="dxa"/>
        <w:tblInd w:w="-1161" w:type="dxa"/>
        <w:tblCellMar>
          <w:left w:w="70" w:type="dxa"/>
          <w:right w:w="70" w:type="dxa"/>
        </w:tblCellMar>
        <w:tblLook w:val="04A0" w:firstRow="1" w:lastRow="0" w:firstColumn="1" w:lastColumn="0" w:noHBand="0" w:noVBand="1"/>
      </w:tblPr>
      <w:tblGrid>
        <w:gridCol w:w="1580"/>
        <w:gridCol w:w="960"/>
        <w:gridCol w:w="940"/>
        <w:gridCol w:w="780"/>
        <w:gridCol w:w="840"/>
        <w:gridCol w:w="840"/>
        <w:gridCol w:w="663"/>
        <w:gridCol w:w="1008"/>
        <w:gridCol w:w="760"/>
        <w:gridCol w:w="973"/>
        <w:gridCol w:w="906"/>
        <w:gridCol w:w="920"/>
      </w:tblGrid>
      <w:tr w:rsidR="00DE3794" w:rsidRPr="00DE3794" w:rsidTr="00DE3794">
        <w:trPr>
          <w:trHeight w:val="300"/>
        </w:trPr>
        <w:tc>
          <w:tcPr>
            <w:tcW w:w="1580" w:type="dxa"/>
            <w:tcBorders>
              <w:top w:val="single" w:sz="4" w:space="0" w:color="auto"/>
              <w:left w:val="single" w:sz="4" w:space="0" w:color="auto"/>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Municipio</w:t>
            </w:r>
          </w:p>
        </w:tc>
        <w:tc>
          <w:tcPr>
            <w:tcW w:w="96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Marzo</w:t>
            </w:r>
          </w:p>
        </w:tc>
        <w:tc>
          <w:tcPr>
            <w:tcW w:w="94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Abril</w:t>
            </w:r>
          </w:p>
        </w:tc>
        <w:tc>
          <w:tcPr>
            <w:tcW w:w="78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Mayo</w:t>
            </w:r>
          </w:p>
        </w:tc>
        <w:tc>
          <w:tcPr>
            <w:tcW w:w="84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Junio</w:t>
            </w:r>
          </w:p>
        </w:tc>
        <w:tc>
          <w:tcPr>
            <w:tcW w:w="84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Julio</w:t>
            </w:r>
          </w:p>
        </w:tc>
        <w:tc>
          <w:tcPr>
            <w:tcW w:w="663"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Agosto</w:t>
            </w:r>
          </w:p>
        </w:tc>
        <w:tc>
          <w:tcPr>
            <w:tcW w:w="1008"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Septiembre</w:t>
            </w:r>
          </w:p>
        </w:tc>
        <w:tc>
          <w:tcPr>
            <w:tcW w:w="76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Octubre</w:t>
            </w:r>
          </w:p>
        </w:tc>
        <w:tc>
          <w:tcPr>
            <w:tcW w:w="973"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Noviembre</w:t>
            </w:r>
          </w:p>
        </w:tc>
        <w:tc>
          <w:tcPr>
            <w:tcW w:w="906"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Diciembre</w:t>
            </w:r>
          </w:p>
        </w:tc>
        <w:tc>
          <w:tcPr>
            <w:tcW w:w="92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Total</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ARMERIA</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12571</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7543</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10686</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13200</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1886</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3771</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13200</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13200</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11314</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8171</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95541</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COLIMA</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16728</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10037</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14219</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17564</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2509</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5018</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17564</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17564</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15055</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10873</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127131</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COMALA</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10541</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6324</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8960</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11068</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1581</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3162</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11068</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11068</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9487</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6852</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80110</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COQUIMATLAN</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5904</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3542</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5018</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6199</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886</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1771</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6199</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6199</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5314</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3838</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44870</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CUAUHTEMOC</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6274</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3764</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5333</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6587</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941</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1882</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6587</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6587</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5646</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4078</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47679</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IXTLAHUACAN</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4176</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2506</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3550</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4385</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626</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1253</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4385</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4385</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3758</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2714</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31738</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MANZANILLO</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37162</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22297</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31587</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39020</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5574</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11148</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39020</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39020</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33445</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24155</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282428</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MINATITLAN</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7157</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4294</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6083</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7515</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1074</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2147</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7515</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7515</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6441</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4652</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54392</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TECOMAN</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38131</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22879</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32412</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40038</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5720</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11439</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40038</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40038</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34318</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24785</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289797</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VILLA DE ALVAREZ</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18230</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10938</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15496</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19142</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2735</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5469</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19142</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19142</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16407</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11850</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138551</w:t>
            </w:r>
          </w:p>
        </w:tc>
      </w:tr>
      <w:tr w:rsidR="00DE3794" w:rsidRPr="00DE3794" w:rsidTr="00DE3794">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TOTAL</w:t>
            </w:r>
          </w:p>
        </w:tc>
        <w:tc>
          <w:tcPr>
            <w:tcW w:w="9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156874</w:t>
            </w:r>
          </w:p>
        </w:tc>
        <w:tc>
          <w:tcPr>
            <w:tcW w:w="9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94124</w:t>
            </w:r>
          </w:p>
        </w:tc>
        <w:tc>
          <w:tcPr>
            <w:tcW w:w="78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133343</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164717</w:t>
            </w:r>
          </w:p>
        </w:tc>
        <w:tc>
          <w:tcPr>
            <w:tcW w:w="8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23531</w:t>
            </w:r>
          </w:p>
        </w:tc>
        <w:tc>
          <w:tcPr>
            <w:tcW w:w="663"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47062</w:t>
            </w:r>
          </w:p>
        </w:tc>
        <w:tc>
          <w:tcPr>
            <w:tcW w:w="100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164717</w:t>
            </w:r>
          </w:p>
        </w:tc>
        <w:tc>
          <w:tcPr>
            <w:tcW w:w="7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164717</w:t>
            </w:r>
          </w:p>
        </w:tc>
        <w:tc>
          <w:tcPr>
            <w:tcW w:w="97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141186</w:t>
            </w:r>
          </w:p>
        </w:tc>
        <w:tc>
          <w:tcPr>
            <w:tcW w:w="906"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101968</w:t>
            </w:r>
          </w:p>
        </w:tc>
        <w:tc>
          <w:tcPr>
            <w:tcW w:w="92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1192238</w:t>
            </w:r>
          </w:p>
        </w:tc>
      </w:tr>
    </w:tbl>
    <w:p w:rsidR="00D00B21" w:rsidRDefault="00D00B21" w:rsidP="00D00B21">
      <w:pPr>
        <w:spacing w:after="200" w:line="276" w:lineRule="auto"/>
        <w:rPr>
          <w:rFonts w:ascii="Arial" w:hAnsi="Arial" w:cs="Arial"/>
          <w:b/>
          <w:bCs/>
        </w:rPr>
      </w:pPr>
    </w:p>
    <w:p w:rsidR="00D00B21" w:rsidRDefault="00D00B21" w:rsidP="00D00B21">
      <w:pPr>
        <w:spacing w:after="200" w:line="276" w:lineRule="auto"/>
        <w:rPr>
          <w:rFonts w:ascii="Arial" w:hAnsi="Arial" w:cs="Arial"/>
          <w:b/>
          <w:bCs/>
        </w:rPr>
      </w:pPr>
    </w:p>
    <w:tbl>
      <w:tblPr>
        <w:tblW w:w="7960" w:type="dxa"/>
        <w:tblInd w:w="55" w:type="dxa"/>
        <w:tblCellMar>
          <w:left w:w="70" w:type="dxa"/>
          <w:right w:w="70" w:type="dxa"/>
        </w:tblCellMar>
        <w:tblLook w:val="04A0" w:firstRow="1" w:lastRow="0" w:firstColumn="1" w:lastColumn="0" w:noHBand="0" w:noVBand="1"/>
      </w:tblPr>
      <w:tblGrid>
        <w:gridCol w:w="2240"/>
        <w:gridCol w:w="2600"/>
        <w:gridCol w:w="3120"/>
      </w:tblGrid>
      <w:tr w:rsidR="00DE3794" w:rsidRPr="00DE3794" w:rsidTr="00DE3794">
        <w:trPr>
          <w:trHeight w:val="300"/>
        </w:trPr>
        <w:tc>
          <w:tcPr>
            <w:tcW w:w="224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MUNICIPIO</w:t>
            </w:r>
          </w:p>
        </w:tc>
        <w:tc>
          <w:tcPr>
            <w:tcW w:w="26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LUGAR DE ENTREGA</w:t>
            </w:r>
          </w:p>
        </w:tc>
        <w:tc>
          <w:tcPr>
            <w:tcW w:w="312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RESPONSABLE DE RECEPCIÓN</w:t>
            </w:r>
          </w:p>
        </w:tc>
      </w:tr>
      <w:tr w:rsidR="00DE3794" w:rsidRPr="00DE3794" w:rsidTr="00DE3794">
        <w:trPr>
          <w:trHeight w:val="315"/>
        </w:trPr>
        <w:tc>
          <w:tcPr>
            <w:tcW w:w="2240" w:type="dxa"/>
            <w:vMerge/>
            <w:tcBorders>
              <w:top w:val="single" w:sz="4" w:space="0" w:color="auto"/>
              <w:left w:val="single" w:sz="4" w:space="0" w:color="auto"/>
              <w:bottom w:val="single" w:sz="4" w:space="0" w:color="auto"/>
              <w:right w:val="single" w:sz="4" w:space="0" w:color="auto"/>
            </w:tcBorders>
            <w:vAlign w:val="center"/>
            <w:hideMark/>
          </w:tcPr>
          <w:p w:rsidR="00DE3794" w:rsidRPr="00DE3794" w:rsidRDefault="00DE3794" w:rsidP="00DE3794">
            <w:pPr>
              <w:rPr>
                <w:rFonts w:ascii="Calibri" w:hAnsi="Calibri"/>
                <w:b/>
                <w:bCs/>
                <w:color w:val="000000"/>
                <w:sz w:val="18"/>
                <w:szCs w:val="18"/>
                <w:lang w:eastAsia="es-MX"/>
              </w:rPr>
            </w:pPr>
          </w:p>
        </w:tc>
        <w:tc>
          <w:tcPr>
            <w:tcW w:w="2600" w:type="dxa"/>
            <w:vMerge/>
            <w:tcBorders>
              <w:top w:val="single" w:sz="4" w:space="0" w:color="auto"/>
              <w:left w:val="single" w:sz="4" w:space="0" w:color="auto"/>
              <w:bottom w:val="single" w:sz="4" w:space="0" w:color="auto"/>
              <w:right w:val="single" w:sz="4" w:space="0" w:color="auto"/>
            </w:tcBorders>
            <w:vAlign w:val="center"/>
            <w:hideMark/>
          </w:tcPr>
          <w:p w:rsidR="00DE3794" w:rsidRPr="00DE3794" w:rsidRDefault="00DE3794" w:rsidP="00DE3794">
            <w:pPr>
              <w:rPr>
                <w:rFonts w:ascii="Calibri" w:hAnsi="Calibri"/>
                <w:b/>
                <w:bCs/>
                <w:color w:val="000000"/>
                <w:sz w:val="18"/>
                <w:szCs w:val="18"/>
                <w:lang w:eastAsia="es-MX"/>
              </w:rPr>
            </w:pPr>
          </w:p>
        </w:tc>
        <w:tc>
          <w:tcPr>
            <w:tcW w:w="3120" w:type="dxa"/>
            <w:vMerge/>
            <w:tcBorders>
              <w:top w:val="single" w:sz="4" w:space="0" w:color="auto"/>
              <w:left w:val="single" w:sz="4" w:space="0" w:color="auto"/>
              <w:bottom w:val="single" w:sz="4" w:space="0" w:color="auto"/>
              <w:right w:val="single" w:sz="4" w:space="0" w:color="auto"/>
            </w:tcBorders>
            <w:vAlign w:val="center"/>
            <w:hideMark/>
          </w:tcPr>
          <w:p w:rsidR="00DE3794" w:rsidRPr="00DE3794" w:rsidRDefault="00DE3794" w:rsidP="00DE3794">
            <w:pPr>
              <w:rPr>
                <w:rFonts w:ascii="Calibri" w:hAnsi="Calibri"/>
                <w:b/>
                <w:bCs/>
                <w:color w:val="000000"/>
                <w:sz w:val="18"/>
                <w:szCs w:val="18"/>
                <w:lang w:eastAsia="es-MX"/>
              </w:rPr>
            </w:pPr>
          </w:p>
        </w:tc>
      </w:tr>
      <w:tr w:rsidR="00DE3794" w:rsidRPr="00DE3794" w:rsidTr="00DE3794">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ARMERÍA</w:t>
            </w:r>
          </w:p>
        </w:tc>
        <w:tc>
          <w:tcPr>
            <w:tcW w:w="2600" w:type="dxa"/>
            <w:tcBorders>
              <w:top w:val="nil"/>
              <w:left w:val="nil"/>
              <w:bottom w:val="single" w:sz="4" w:space="0" w:color="auto"/>
              <w:right w:val="nil"/>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SINALOA No. 32</w:t>
            </w:r>
          </w:p>
        </w:tc>
        <w:tc>
          <w:tcPr>
            <w:tcW w:w="31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LIC. YARA BLADIMIR MARMOLEJO VALENCIA</w:t>
            </w:r>
          </w:p>
        </w:tc>
      </w:tr>
      <w:tr w:rsidR="00DE3794" w:rsidRPr="00DE3794" w:rsidTr="00DE3794">
        <w:trPr>
          <w:trHeight w:val="31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COLIMA</w:t>
            </w:r>
          </w:p>
        </w:tc>
        <w:tc>
          <w:tcPr>
            <w:tcW w:w="2600" w:type="dxa"/>
            <w:tcBorders>
              <w:top w:val="nil"/>
              <w:left w:val="nil"/>
              <w:bottom w:val="single" w:sz="4" w:space="0" w:color="auto"/>
              <w:right w:val="nil"/>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AVE 20 DE NOVIEMBRE S/N</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CP ROSANA INÉS BARBOSA REYES</w:t>
            </w:r>
          </w:p>
        </w:tc>
      </w:tr>
      <w:tr w:rsidR="00DE3794" w:rsidRPr="00DE3794" w:rsidTr="00DE3794">
        <w:trPr>
          <w:trHeight w:val="31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COMALA</w:t>
            </w:r>
          </w:p>
        </w:tc>
        <w:tc>
          <w:tcPr>
            <w:tcW w:w="2600" w:type="dxa"/>
            <w:tcBorders>
              <w:top w:val="nil"/>
              <w:left w:val="nil"/>
              <w:bottom w:val="single" w:sz="4" w:space="0" w:color="auto"/>
              <w:right w:val="nil"/>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PROGRESO No. 51 COL. CENTRO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 JOSÉ FERNANDO TIBURCIO JIMÉNEZ</w:t>
            </w:r>
          </w:p>
        </w:tc>
      </w:tr>
      <w:tr w:rsidR="00DE3794" w:rsidRPr="00DE3794" w:rsidTr="00DE3794">
        <w:trPr>
          <w:trHeight w:val="31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COQUIMATLÁN</w:t>
            </w:r>
          </w:p>
        </w:tc>
        <w:tc>
          <w:tcPr>
            <w:tcW w:w="2600" w:type="dxa"/>
            <w:tcBorders>
              <w:top w:val="nil"/>
              <w:left w:val="nil"/>
              <w:bottom w:val="single" w:sz="4" w:space="0" w:color="auto"/>
              <w:right w:val="nil"/>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MOCTEZUMA No. 45 CENTRO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LIC. RENÉ NAVARRO CHÁVEZ</w:t>
            </w:r>
          </w:p>
        </w:tc>
      </w:tr>
      <w:tr w:rsidR="00DE3794" w:rsidRPr="00DE3794" w:rsidTr="00DE3794">
        <w:trPr>
          <w:trHeight w:val="31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CUAUHTÉMOC</w:t>
            </w:r>
          </w:p>
        </w:tc>
        <w:tc>
          <w:tcPr>
            <w:tcW w:w="2600" w:type="dxa"/>
            <w:tcBorders>
              <w:top w:val="nil"/>
              <w:left w:val="nil"/>
              <w:bottom w:val="single" w:sz="4" w:space="0" w:color="auto"/>
              <w:right w:val="nil"/>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HIDALGO No. 8 COL. CENTRO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 MA. ISABEL LÓPEZ SERRANO</w:t>
            </w:r>
          </w:p>
        </w:tc>
      </w:tr>
      <w:tr w:rsidR="00DE3794" w:rsidRPr="00DE3794" w:rsidTr="00DE3794">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IXTLAHUACÁN</w:t>
            </w:r>
          </w:p>
        </w:tc>
        <w:tc>
          <w:tcPr>
            <w:tcW w:w="2600" w:type="dxa"/>
            <w:tcBorders>
              <w:top w:val="nil"/>
              <w:left w:val="nil"/>
              <w:bottom w:val="single" w:sz="4" w:space="0" w:color="auto"/>
              <w:right w:val="nil"/>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NETZAHUALCÓYOTL ESQ. NICOLÁS BRAVO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LICDA. ALEXIA ENRIQUETA MENDOZA DE LA CRUZ</w:t>
            </w:r>
          </w:p>
        </w:tc>
      </w:tr>
      <w:tr w:rsidR="00DE3794" w:rsidRPr="00DE3794" w:rsidTr="00DE3794">
        <w:trPr>
          <w:trHeight w:val="73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MANZANILLO</w:t>
            </w:r>
          </w:p>
        </w:tc>
        <w:tc>
          <w:tcPr>
            <w:tcW w:w="2600" w:type="dxa"/>
            <w:tcBorders>
              <w:top w:val="nil"/>
              <w:left w:val="nil"/>
              <w:bottom w:val="single" w:sz="4" w:space="0" w:color="auto"/>
              <w:right w:val="nil"/>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 xml:space="preserve">SOR JUANA INÉS DE LA CRUZ ESQ. GRISELDA ÁLVAREZ S/N FRAC. ALMENDROS </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LIC. LORENA DEL ROCÍO GUTIÉRREZ FLORES</w:t>
            </w:r>
          </w:p>
        </w:tc>
      </w:tr>
      <w:tr w:rsidR="00DE3794" w:rsidRPr="00DE3794" w:rsidTr="00DE3794">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MINATITLÁN</w:t>
            </w:r>
          </w:p>
        </w:tc>
        <w:tc>
          <w:tcPr>
            <w:tcW w:w="2600" w:type="dxa"/>
            <w:tcBorders>
              <w:top w:val="nil"/>
              <w:left w:val="nil"/>
              <w:bottom w:val="single" w:sz="4" w:space="0" w:color="auto"/>
              <w:right w:val="nil"/>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CORREGIDORA 17</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L.T.S. MARÍA CONCEPCIÓN TOPETE QUIÑONES</w:t>
            </w:r>
          </w:p>
        </w:tc>
      </w:tr>
      <w:tr w:rsidR="00DE3794" w:rsidRPr="00DE3794" w:rsidTr="00DE3794">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TECOMÁN</w:t>
            </w:r>
          </w:p>
        </w:tc>
        <w:tc>
          <w:tcPr>
            <w:tcW w:w="2600" w:type="dxa"/>
            <w:tcBorders>
              <w:top w:val="nil"/>
              <w:left w:val="nil"/>
              <w:bottom w:val="single" w:sz="4" w:space="0" w:color="auto"/>
              <w:right w:val="nil"/>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RIO SOTO DE LA MARINA 425 COL. INDECO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LIC. ELVA ARGELIA LÓPEZ ZÚÑIGA</w:t>
            </w:r>
          </w:p>
        </w:tc>
      </w:tr>
      <w:tr w:rsidR="00DE3794" w:rsidRPr="00DE3794" w:rsidTr="00DE3794">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VILLA DE ÁLVAREZ</w:t>
            </w:r>
          </w:p>
        </w:tc>
        <w:tc>
          <w:tcPr>
            <w:tcW w:w="2600" w:type="dxa"/>
            <w:tcBorders>
              <w:top w:val="nil"/>
              <w:left w:val="nil"/>
              <w:bottom w:val="single" w:sz="4" w:space="0" w:color="auto"/>
              <w:right w:val="nil"/>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ENRIQUE CORONA ESQ. TIBURCIO AGUILAR</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C.P. LORENA LETICIA NOVELA GÁLVEZ</w:t>
            </w:r>
          </w:p>
        </w:tc>
      </w:tr>
    </w:tbl>
    <w:p w:rsidR="00DE3794" w:rsidRDefault="00AD6623" w:rsidP="00D00B21">
      <w:pPr>
        <w:spacing w:after="200" w:line="276" w:lineRule="auto"/>
        <w:rPr>
          <w:rFonts w:ascii="Arial" w:hAnsi="Arial" w:cs="Arial"/>
          <w:b/>
          <w:bCs/>
        </w:rPr>
      </w:pPr>
      <w:r>
        <w:rPr>
          <w:rFonts w:ascii="Arial" w:hAnsi="Arial" w:cs="Arial"/>
          <w:b/>
          <w:bCs/>
        </w:rPr>
        <w:lastRenderedPageBreak/>
        <w:t>PROGRAMA ASISTENCIA ALIMENTARIA A PERSONAS EN ATENCION PRIORITARIA</w:t>
      </w:r>
    </w:p>
    <w:tbl>
      <w:tblPr>
        <w:tblpPr w:leftFromText="141" w:rightFromText="141" w:vertAnchor="page" w:horzAnchor="margin" w:tblpXSpec="center" w:tblpY="2551"/>
        <w:tblW w:w="11027" w:type="dxa"/>
        <w:tblCellMar>
          <w:left w:w="70" w:type="dxa"/>
          <w:right w:w="70" w:type="dxa"/>
        </w:tblCellMar>
        <w:tblLook w:val="04A0" w:firstRow="1" w:lastRow="0" w:firstColumn="1" w:lastColumn="0" w:noHBand="0" w:noVBand="1"/>
      </w:tblPr>
      <w:tblGrid>
        <w:gridCol w:w="1540"/>
        <w:gridCol w:w="920"/>
        <w:gridCol w:w="720"/>
        <w:gridCol w:w="760"/>
        <w:gridCol w:w="760"/>
        <w:gridCol w:w="720"/>
        <w:gridCol w:w="782"/>
        <w:gridCol w:w="1081"/>
        <w:gridCol w:w="854"/>
        <w:gridCol w:w="1070"/>
        <w:gridCol w:w="980"/>
        <w:gridCol w:w="840"/>
      </w:tblGrid>
      <w:tr w:rsidR="00AD6623" w:rsidRPr="00AD6623" w:rsidTr="00AD6623">
        <w:trPr>
          <w:trHeight w:val="300"/>
        </w:trPr>
        <w:tc>
          <w:tcPr>
            <w:tcW w:w="1540" w:type="dxa"/>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Municipio</w:t>
            </w:r>
          </w:p>
        </w:tc>
        <w:tc>
          <w:tcPr>
            <w:tcW w:w="92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MARZO</w:t>
            </w:r>
          </w:p>
        </w:tc>
        <w:tc>
          <w:tcPr>
            <w:tcW w:w="72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ABRIL</w:t>
            </w:r>
          </w:p>
        </w:tc>
        <w:tc>
          <w:tcPr>
            <w:tcW w:w="76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MAYO</w:t>
            </w:r>
          </w:p>
        </w:tc>
        <w:tc>
          <w:tcPr>
            <w:tcW w:w="76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JUNIO</w:t>
            </w:r>
          </w:p>
        </w:tc>
        <w:tc>
          <w:tcPr>
            <w:tcW w:w="72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JULIO</w:t>
            </w:r>
          </w:p>
        </w:tc>
        <w:tc>
          <w:tcPr>
            <w:tcW w:w="782"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AGOSTO</w:t>
            </w:r>
          </w:p>
        </w:tc>
        <w:tc>
          <w:tcPr>
            <w:tcW w:w="1081"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SEPTIEMBRE</w:t>
            </w:r>
          </w:p>
        </w:tc>
        <w:tc>
          <w:tcPr>
            <w:tcW w:w="854"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OCTUBRE</w:t>
            </w:r>
          </w:p>
        </w:tc>
        <w:tc>
          <w:tcPr>
            <w:tcW w:w="107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NOVIEMBRE</w:t>
            </w:r>
          </w:p>
        </w:tc>
        <w:tc>
          <w:tcPr>
            <w:tcW w:w="98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DICIEMBRE</w:t>
            </w:r>
          </w:p>
        </w:tc>
        <w:tc>
          <w:tcPr>
            <w:tcW w:w="84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Total</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ARMERIA</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1243</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1243</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1187</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1243</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1300</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1187</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1243</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1243</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1187</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1130</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12204</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COLIMA</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594</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594</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567</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594</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621</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567</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594</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594</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567</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540</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5832</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COMALA</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759</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759</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725</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759</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794</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725</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759</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759</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725</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690</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7452</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COQUIMATLAN</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1408</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1408</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1344</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1408</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1472</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1344</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1408</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1408</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1344</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1280</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13824</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CUAUHTEMOC</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275</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275</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263</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275</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288</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263</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275</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275</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263</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250</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2700</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IXTLAHUACAN</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1122</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1122</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1071</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1122</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1173</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1071</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1122</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1122</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1071</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1020</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11016</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MANZANILLO</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655</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655</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625</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655</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684</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625</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655</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655</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625</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595</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6426</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MINATITLAN</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732</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732</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698</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732</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765</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698</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732</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732</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698</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665</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7182</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TECOMAN</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1848</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1848</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1764</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1848</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1932</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1764</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1848</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1848</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1764</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1680</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18144</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VILLA DE ALVAREZ</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908</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908</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866</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908</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949</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866</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908</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908</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866</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825</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8910</w:t>
            </w:r>
          </w:p>
        </w:tc>
      </w:tr>
      <w:tr w:rsidR="00AD6623" w:rsidRPr="00AD6623" w:rsidTr="00AD6623">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TOTAL</w:t>
            </w:r>
          </w:p>
        </w:tc>
        <w:tc>
          <w:tcPr>
            <w:tcW w:w="9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9543</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9543</w:t>
            </w:r>
          </w:p>
        </w:tc>
        <w:tc>
          <w:tcPr>
            <w:tcW w:w="76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9109</w:t>
            </w:r>
          </w:p>
        </w:tc>
        <w:tc>
          <w:tcPr>
            <w:tcW w:w="760" w:type="dxa"/>
            <w:tcBorders>
              <w:top w:val="nil"/>
              <w:left w:val="nil"/>
              <w:bottom w:val="single" w:sz="4" w:space="0" w:color="auto"/>
              <w:right w:val="single" w:sz="4" w:space="0" w:color="auto"/>
            </w:tcBorders>
            <w:shd w:val="clear" w:color="auto" w:fill="auto"/>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9543</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9976</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9109</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9543</w:t>
            </w:r>
          </w:p>
        </w:tc>
        <w:tc>
          <w:tcPr>
            <w:tcW w:w="854"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9543</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9109</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8675</w:t>
            </w:r>
          </w:p>
        </w:tc>
        <w:tc>
          <w:tcPr>
            <w:tcW w:w="8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93690</w:t>
            </w:r>
          </w:p>
        </w:tc>
      </w:tr>
    </w:tbl>
    <w:p w:rsidR="00AD6623" w:rsidRDefault="00AD6623" w:rsidP="00D00B21">
      <w:pPr>
        <w:spacing w:after="200" w:line="276" w:lineRule="auto"/>
        <w:rPr>
          <w:rFonts w:ascii="Arial" w:hAnsi="Arial" w:cs="Arial"/>
          <w:b/>
          <w:bCs/>
        </w:rPr>
      </w:pPr>
    </w:p>
    <w:p w:rsidR="00AD6623" w:rsidRDefault="00AD6623" w:rsidP="00D00B21">
      <w:pPr>
        <w:spacing w:after="200" w:line="276" w:lineRule="auto"/>
        <w:rPr>
          <w:rFonts w:ascii="Arial" w:hAnsi="Arial" w:cs="Arial"/>
          <w:b/>
          <w:bCs/>
        </w:rPr>
      </w:pPr>
    </w:p>
    <w:tbl>
      <w:tblPr>
        <w:tblW w:w="10880" w:type="dxa"/>
        <w:tblInd w:w="-1019" w:type="dxa"/>
        <w:tblCellMar>
          <w:left w:w="70" w:type="dxa"/>
          <w:right w:w="70" w:type="dxa"/>
        </w:tblCellMar>
        <w:tblLook w:val="04A0" w:firstRow="1" w:lastRow="0" w:firstColumn="1" w:lastColumn="0" w:noHBand="0" w:noVBand="1"/>
      </w:tblPr>
      <w:tblGrid>
        <w:gridCol w:w="1080"/>
        <w:gridCol w:w="989"/>
        <w:gridCol w:w="716"/>
        <w:gridCol w:w="640"/>
        <w:gridCol w:w="622"/>
        <w:gridCol w:w="640"/>
        <w:gridCol w:w="580"/>
        <w:gridCol w:w="782"/>
        <w:gridCol w:w="1081"/>
        <w:gridCol w:w="980"/>
        <w:gridCol w:w="1070"/>
        <w:gridCol w:w="980"/>
        <w:gridCol w:w="720"/>
      </w:tblGrid>
      <w:tr w:rsidR="00AD6623" w:rsidRPr="00AD6623" w:rsidTr="00AD6623">
        <w:trPr>
          <w:trHeight w:val="480"/>
        </w:trPr>
        <w:tc>
          <w:tcPr>
            <w:tcW w:w="1080" w:type="dxa"/>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Municipio</w:t>
            </w:r>
          </w:p>
        </w:tc>
        <w:tc>
          <w:tcPr>
            <w:tcW w:w="989" w:type="dxa"/>
            <w:tcBorders>
              <w:top w:val="single" w:sz="4" w:space="0" w:color="auto"/>
              <w:left w:val="nil"/>
              <w:bottom w:val="single" w:sz="4" w:space="0" w:color="auto"/>
              <w:right w:val="single" w:sz="4" w:space="0" w:color="auto"/>
            </w:tcBorders>
            <w:shd w:val="clear" w:color="000000" w:fill="D8E4BC"/>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Comedores SEDIF</w:t>
            </w:r>
          </w:p>
        </w:tc>
        <w:tc>
          <w:tcPr>
            <w:tcW w:w="716"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MARZO</w:t>
            </w:r>
          </w:p>
        </w:tc>
        <w:tc>
          <w:tcPr>
            <w:tcW w:w="64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ABRIL</w:t>
            </w:r>
          </w:p>
        </w:tc>
        <w:tc>
          <w:tcPr>
            <w:tcW w:w="622"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MAYO</w:t>
            </w:r>
          </w:p>
        </w:tc>
        <w:tc>
          <w:tcPr>
            <w:tcW w:w="64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JUNIO</w:t>
            </w:r>
          </w:p>
        </w:tc>
        <w:tc>
          <w:tcPr>
            <w:tcW w:w="58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JULIO</w:t>
            </w:r>
          </w:p>
        </w:tc>
        <w:tc>
          <w:tcPr>
            <w:tcW w:w="782"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AGOSTO</w:t>
            </w:r>
          </w:p>
        </w:tc>
        <w:tc>
          <w:tcPr>
            <w:tcW w:w="1081"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SEPTIEMBRE</w:t>
            </w:r>
          </w:p>
        </w:tc>
        <w:tc>
          <w:tcPr>
            <w:tcW w:w="98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OCTUBRE</w:t>
            </w:r>
          </w:p>
        </w:tc>
        <w:tc>
          <w:tcPr>
            <w:tcW w:w="107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NOVIEMBRE</w:t>
            </w:r>
          </w:p>
        </w:tc>
        <w:tc>
          <w:tcPr>
            <w:tcW w:w="98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DICIEMBRE</w:t>
            </w:r>
          </w:p>
        </w:tc>
        <w:tc>
          <w:tcPr>
            <w:tcW w:w="720" w:type="dxa"/>
            <w:tcBorders>
              <w:top w:val="single" w:sz="4" w:space="0" w:color="auto"/>
              <w:left w:val="nil"/>
              <w:bottom w:val="single" w:sz="4" w:space="0" w:color="auto"/>
              <w:right w:val="single" w:sz="4" w:space="0" w:color="auto"/>
            </w:tcBorders>
            <w:shd w:val="clear" w:color="000000" w:fill="D8E4BC"/>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TOTAL</w:t>
            </w:r>
          </w:p>
        </w:tc>
      </w:tr>
      <w:tr w:rsidR="00AD6623" w:rsidRPr="00AD6623" w:rsidTr="00AD6623">
        <w:trPr>
          <w:trHeight w:val="720"/>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COLIMA</w:t>
            </w:r>
          </w:p>
        </w:tc>
        <w:tc>
          <w:tcPr>
            <w:tcW w:w="989" w:type="dxa"/>
            <w:tcBorders>
              <w:top w:val="nil"/>
              <w:left w:val="nil"/>
              <w:bottom w:val="single" w:sz="4" w:space="0" w:color="auto"/>
              <w:right w:val="single" w:sz="4" w:space="0" w:color="auto"/>
            </w:tcBorders>
            <w:shd w:val="clear" w:color="auto" w:fill="auto"/>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3ra Edad Zona Oriente</w:t>
            </w:r>
          </w:p>
        </w:tc>
        <w:tc>
          <w:tcPr>
            <w:tcW w:w="716"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600</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600</w:t>
            </w:r>
          </w:p>
        </w:tc>
        <w:tc>
          <w:tcPr>
            <w:tcW w:w="62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572</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600</w:t>
            </w:r>
          </w:p>
        </w:tc>
        <w:tc>
          <w:tcPr>
            <w:tcW w:w="5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627</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572</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600</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600</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572</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545</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5886</w:t>
            </w:r>
          </w:p>
        </w:tc>
      </w:tr>
      <w:tr w:rsidR="00AD6623" w:rsidRPr="00AD6623" w:rsidTr="00AD6623">
        <w:trPr>
          <w:trHeight w:val="300"/>
        </w:trPr>
        <w:tc>
          <w:tcPr>
            <w:tcW w:w="1080" w:type="dxa"/>
            <w:vMerge/>
            <w:tcBorders>
              <w:top w:val="nil"/>
              <w:left w:val="single" w:sz="4" w:space="0" w:color="auto"/>
              <w:bottom w:val="single" w:sz="4" w:space="0" w:color="auto"/>
              <w:right w:val="single" w:sz="4" w:space="0" w:color="auto"/>
            </w:tcBorders>
            <w:vAlign w:val="center"/>
            <w:hideMark/>
          </w:tcPr>
          <w:p w:rsidR="00AD6623" w:rsidRPr="00AD6623" w:rsidRDefault="00AD6623" w:rsidP="00AD6623">
            <w:pPr>
              <w:rPr>
                <w:rFonts w:ascii="Calibri" w:hAnsi="Calibri"/>
                <w:color w:val="000000"/>
                <w:sz w:val="18"/>
                <w:szCs w:val="18"/>
                <w:lang w:eastAsia="es-MX"/>
              </w:rPr>
            </w:pPr>
          </w:p>
        </w:tc>
        <w:tc>
          <w:tcPr>
            <w:tcW w:w="989" w:type="dxa"/>
            <w:tcBorders>
              <w:top w:val="nil"/>
              <w:left w:val="nil"/>
              <w:bottom w:val="single" w:sz="4" w:space="0" w:color="auto"/>
              <w:right w:val="single" w:sz="4" w:space="0" w:color="auto"/>
            </w:tcBorders>
            <w:shd w:val="clear" w:color="auto" w:fill="auto"/>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El Tivoli</w:t>
            </w:r>
          </w:p>
        </w:tc>
        <w:tc>
          <w:tcPr>
            <w:tcW w:w="716"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424</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424</w:t>
            </w:r>
          </w:p>
        </w:tc>
        <w:tc>
          <w:tcPr>
            <w:tcW w:w="62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404</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424</w:t>
            </w:r>
          </w:p>
        </w:tc>
        <w:tc>
          <w:tcPr>
            <w:tcW w:w="5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443</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404</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424</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424</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404</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385</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4158</w:t>
            </w:r>
          </w:p>
        </w:tc>
      </w:tr>
      <w:tr w:rsidR="00AD6623" w:rsidRPr="00AD6623" w:rsidTr="00AD6623">
        <w:trPr>
          <w:trHeight w:val="480"/>
        </w:trPr>
        <w:tc>
          <w:tcPr>
            <w:tcW w:w="1080" w:type="dxa"/>
            <w:vMerge/>
            <w:tcBorders>
              <w:top w:val="nil"/>
              <w:left w:val="single" w:sz="4" w:space="0" w:color="auto"/>
              <w:bottom w:val="single" w:sz="4" w:space="0" w:color="auto"/>
              <w:right w:val="single" w:sz="4" w:space="0" w:color="auto"/>
            </w:tcBorders>
            <w:vAlign w:val="center"/>
            <w:hideMark/>
          </w:tcPr>
          <w:p w:rsidR="00AD6623" w:rsidRPr="00AD6623" w:rsidRDefault="00AD6623" w:rsidP="00AD6623">
            <w:pPr>
              <w:rPr>
                <w:rFonts w:ascii="Calibri" w:hAnsi="Calibri"/>
                <w:color w:val="000000"/>
                <w:sz w:val="18"/>
                <w:szCs w:val="18"/>
                <w:lang w:eastAsia="es-MX"/>
              </w:rPr>
            </w:pPr>
          </w:p>
        </w:tc>
        <w:tc>
          <w:tcPr>
            <w:tcW w:w="989" w:type="dxa"/>
            <w:tcBorders>
              <w:top w:val="nil"/>
              <w:left w:val="nil"/>
              <w:bottom w:val="single" w:sz="4" w:space="0" w:color="auto"/>
              <w:right w:val="single" w:sz="4" w:space="0" w:color="auto"/>
            </w:tcBorders>
            <w:shd w:val="clear" w:color="auto" w:fill="auto"/>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Los Asmoles</w:t>
            </w:r>
          </w:p>
        </w:tc>
        <w:tc>
          <w:tcPr>
            <w:tcW w:w="716"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220</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220</w:t>
            </w:r>
          </w:p>
        </w:tc>
        <w:tc>
          <w:tcPr>
            <w:tcW w:w="62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210</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220</w:t>
            </w:r>
          </w:p>
        </w:tc>
        <w:tc>
          <w:tcPr>
            <w:tcW w:w="5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230</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210</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220</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220</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210</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200</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2160</w:t>
            </w:r>
          </w:p>
        </w:tc>
      </w:tr>
      <w:tr w:rsidR="00AD6623" w:rsidRPr="00AD6623" w:rsidTr="00AD6623">
        <w:trPr>
          <w:trHeight w:val="720"/>
        </w:trPr>
        <w:tc>
          <w:tcPr>
            <w:tcW w:w="1080" w:type="dxa"/>
            <w:vMerge/>
            <w:tcBorders>
              <w:top w:val="nil"/>
              <w:left w:val="single" w:sz="4" w:space="0" w:color="auto"/>
              <w:bottom w:val="single" w:sz="4" w:space="0" w:color="auto"/>
              <w:right w:val="single" w:sz="4" w:space="0" w:color="auto"/>
            </w:tcBorders>
            <w:vAlign w:val="center"/>
            <w:hideMark/>
          </w:tcPr>
          <w:p w:rsidR="00AD6623" w:rsidRPr="00AD6623" w:rsidRDefault="00AD6623" w:rsidP="00AD6623">
            <w:pPr>
              <w:rPr>
                <w:rFonts w:ascii="Calibri" w:hAnsi="Calibri"/>
                <w:color w:val="000000"/>
                <w:sz w:val="18"/>
                <w:szCs w:val="18"/>
                <w:lang w:eastAsia="es-MX"/>
              </w:rPr>
            </w:pPr>
          </w:p>
        </w:tc>
        <w:tc>
          <w:tcPr>
            <w:tcW w:w="989" w:type="dxa"/>
            <w:tcBorders>
              <w:top w:val="nil"/>
              <w:left w:val="nil"/>
              <w:bottom w:val="single" w:sz="4" w:space="0" w:color="auto"/>
              <w:right w:val="single" w:sz="4" w:space="0" w:color="auto"/>
            </w:tcBorders>
            <w:shd w:val="clear" w:color="auto" w:fill="auto"/>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 xml:space="preserve">3ra Edad </w:t>
            </w:r>
            <w:r w:rsidR="00BC2701" w:rsidRPr="00AD6623">
              <w:rPr>
                <w:rFonts w:ascii="Calibri" w:hAnsi="Calibri"/>
                <w:color w:val="000000"/>
                <w:sz w:val="18"/>
                <w:szCs w:val="18"/>
                <w:lang w:eastAsia="es-MX"/>
              </w:rPr>
              <w:t>Parque</w:t>
            </w:r>
            <w:r w:rsidRPr="00AD6623">
              <w:rPr>
                <w:rFonts w:ascii="Calibri" w:hAnsi="Calibri"/>
                <w:color w:val="000000"/>
                <w:sz w:val="18"/>
                <w:szCs w:val="18"/>
                <w:lang w:eastAsia="es-MX"/>
              </w:rPr>
              <w:t xml:space="preserve"> Regional</w:t>
            </w:r>
          </w:p>
        </w:tc>
        <w:tc>
          <w:tcPr>
            <w:tcW w:w="716"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138</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138</w:t>
            </w:r>
          </w:p>
        </w:tc>
        <w:tc>
          <w:tcPr>
            <w:tcW w:w="62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131</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138</w:t>
            </w:r>
          </w:p>
        </w:tc>
        <w:tc>
          <w:tcPr>
            <w:tcW w:w="5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144</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131</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138</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138</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131</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125</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1350</w:t>
            </w:r>
          </w:p>
        </w:tc>
      </w:tr>
      <w:tr w:rsidR="00AD6623" w:rsidRPr="00AD6623" w:rsidTr="00AD6623">
        <w:trPr>
          <w:trHeight w:val="300"/>
        </w:trPr>
        <w:tc>
          <w:tcPr>
            <w:tcW w:w="1080" w:type="dxa"/>
            <w:tcBorders>
              <w:top w:val="nil"/>
              <w:left w:val="nil"/>
              <w:bottom w:val="nil"/>
              <w:right w:val="nil"/>
            </w:tcBorders>
            <w:shd w:val="clear" w:color="auto" w:fill="auto"/>
            <w:noWrap/>
            <w:vAlign w:val="bottom"/>
            <w:hideMark/>
          </w:tcPr>
          <w:p w:rsidR="00AD6623" w:rsidRPr="00AD6623" w:rsidRDefault="00AD6623" w:rsidP="00AD6623">
            <w:pPr>
              <w:rPr>
                <w:rFonts w:ascii="Calibri" w:hAnsi="Calibri"/>
                <w:color w:val="000000"/>
                <w:sz w:val="18"/>
                <w:szCs w:val="18"/>
                <w:lang w:eastAsia="es-MX"/>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AD6623" w:rsidRPr="00AD6623" w:rsidRDefault="00AD6623" w:rsidP="00AD6623">
            <w:pPr>
              <w:jc w:val="center"/>
              <w:rPr>
                <w:rFonts w:ascii="Calibri" w:hAnsi="Calibri"/>
                <w:color w:val="000000"/>
                <w:sz w:val="18"/>
                <w:szCs w:val="18"/>
                <w:lang w:eastAsia="es-MX"/>
              </w:rPr>
            </w:pPr>
            <w:r>
              <w:rPr>
                <w:rFonts w:ascii="Calibri" w:hAnsi="Calibri"/>
                <w:color w:val="000000"/>
                <w:sz w:val="18"/>
                <w:szCs w:val="18"/>
                <w:lang w:eastAsia="es-MX"/>
              </w:rPr>
              <w:t>POR DEFINIR</w:t>
            </w:r>
          </w:p>
        </w:tc>
        <w:tc>
          <w:tcPr>
            <w:tcW w:w="716"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105</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105</w:t>
            </w:r>
          </w:p>
        </w:tc>
        <w:tc>
          <w:tcPr>
            <w:tcW w:w="62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100</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105</w:t>
            </w:r>
          </w:p>
        </w:tc>
        <w:tc>
          <w:tcPr>
            <w:tcW w:w="5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109</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100</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105</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105</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100</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95</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color w:val="000000"/>
                <w:sz w:val="18"/>
                <w:szCs w:val="18"/>
                <w:lang w:eastAsia="es-MX"/>
              </w:rPr>
            </w:pPr>
            <w:r w:rsidRPr="00AD6623">
              <w:rPr>
                <w:rFonts w:ascii="Calibri" w:hAnsi="Calibri"/>
                <w:color w:val="000000"/>
                <w:sz w:val="18"/>
                <w:szCs w:val="18"/>
                <w:lang w:eastAsia="es-MX"/>
              </w:rPr>
              <w:t>1026</w:t>
            </w:r>
          </w:p>
        </w:tc>
      </w:tr>
      <w:tr w:rsidR="00AD6623" w:rsidRPr="00AD6623" w:rsidTr="00AD6623">
        <w:trPr>
          <w:trHeight w:val="300"/>
        </w:trPr>
        <w:tc>
          <w:tcPr>
            <w:tcW w:w="1080" w:type="dxa"/>
            <w:tcBorders>
              <w:top w:val="nil"/>
              <w:left w:val="nil"/>
              <w:bottom w:val="nil"/>
              <w:right w:val="nil"/>
            </w:tcBorders>
            <w:shd w:val="clear" w:color="auto" w:fill="auto"/>
            <w:noWrap/>
            <w:vAlign w:val="bottom"/>
            <w:hideMark/>
          </w:tcPr>
          <w:p w:rsidR="00AD6623" w:rsidRPr="00AD6623" w:rsidRDefault="00AD6623" w:rsidP="00AD6623">
            <w:pPr>
              <w:rPr>
                <w:rFonts w:ascii="Calibri" w:hAnsi="Calibri"/>
                <w:color w:val="000000"/>
                <w:sz w:val="18"/>
                <w:szCs w:val="18"/>
                <w:lang w:eastAsia="es-MX"/>
              </w:rPr>
            </w:pPr>
          </w:p>
        </w:tc>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TOTAL</w:t>
            </w:r>
          </w:p>
        </w:tc>
        <w:tc>
          <w:tcPr>
            <w:tcW w:w="716"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1485</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1485</w:t>
            </w:r>
          </w:p>
        </w:tc>
        <w:tc>
          <w:tcPr>
            <w:tcW w:w="62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1418</w:t>
            </w:r>
          </w:p>
        </w:tc>
        <w:tc>
          <w:tcPr>
            <w:tcW w:w="64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1485</w:t>
            </w:r>
          </w:p>
        </w:tc>
        <w:tc>
          <w:tcPr>
            <w:tcW w:w="5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1553</w:t>
            </w:r>
          </w:p>
        </w:tc>
        <w:tc>
          <w:tcPr>
            <w:tcW w:w="782"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1418</w:t>
            </w:r>
          </w:p>
        </w:tc>
        <w:tc>
          <w:tcPr>
            <w:tcW w:w="1081"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1485</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1485</w:t>
            </w:r>
          </w:p>
        </w:tc>
        <w:tc>
          <w:tcPr>
            <w:tcW w:w="107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1418</w:t>
            </w:r>
          </w:p>
        </w:tc>
        <w:tc>
          <w:tcPr>
            <w:tcW w:w="98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1350</w:t>
            </w:r>
          </w:p>
        </w:tc>
        <w:tc>
          <w:tcPr>
            <w:tcW w:w="720" w:type="dxa"/>
            <w:tcBorders>
              <w:top w:val="nil"/>
              <w:left w:val="nil"/>
              <w:bottom w:val="single" w:sz="4" w:space="0" w:color="auto"/>
              <w:right w:val="single" w:sz="4" w:space="0" w:color="auto"/>
            </w:tcBorders>
            <w:shd w:val="clear" w:color="auto" w:fill="auto"/>
            <w:noWrap/>
            <w:vAlign w:val="center"/>
            <w:hideMark/>
          </w:tcPr>
          <w:p w:rsidR="00AD6623" w:rsidRPr="00AD6623" w:rsidRDefault="00AD6623" w:rsidP="00AD6623">
            <w:pPr>
              <w:jc w:val="center"/>
              <w:rPr>
                <w:rFonts w:ascii="Calibri" w:hAnsi="Calibri"/>
                <w:b/>
                <w:bCs/>
                <w:color w:val="000000"/>
                <w:sz w:val="18"/>
                <w:szCs w:val="18"/>
                <w:lang w:eastAsia="es-MX"/>
              </w:rPr>
            </w:pPr>
            <w:r w:rsidRPr="00AD6623">
              <w:rPr>
                <w:rFonts w:ascii="Calibri" w:hAnsi="Calibri"/>
                <w:b/>
                <w:bCs/>
                <w:color w:val="000000"/>
                <w:sz w:val="18"/>
                <w:szCs w:val="18"/>
                <w:lang w:eastAsia="es-MX"/>
              </w:rPr>
              <w:t>13554</w:t>
            </w:r>
          </w:p>
        </w:tc>
      </w:tr>
    </w:tbl>
    <w:p w:rsidR="00AD6623" w:rsidRDefault="00AD6623" w:rsidP="00D00B21">
      <w:pPr>
        <w:spacing w:after="200" w:line="276" w:lineRule="auto"/>
        <w:rPr>
          <w:rFonts w:ascii="Arial" w:hAnsi="Arial" w:cs="Arial"/>
          <w:b/>
          <w:bCs/>
        </w:rPr>
      </w:pPr>
    </w:p>
    <w:p w:rsidR="00AD6623" w:rsidRDefault="00AD6623" w:rsidP="00D00B21">
      <w:pPr>
        <w:spacing w:after="200" w:line="276" w:lineRule="auto"/>
        <w:rPr>
          <w:rFonts w:ascii="Arial" w:hAnsi="Arial" w:cs="Arial"/>
          <w:b/>
          <w:bCs/>
        </w:rPr>
      </w:pPr>
    </w:p>
    <w:p w:rsidR="00AD6623" w:rsidRDefault="00AD6623" w:rsidP="00D00B21">
      <w:pPr>
        <w:spacing w:after="200" w:line="276" w:lineRule="auto"/>
        <w:rPr>
          <w:rFonts w:ascii="Arial" w:hAnsi="Arial" w:cs="Arial"/>
          <w:b/>
          <w:bCs/>
        </w:rPr>
      </w:pPr>
    </w:p>
    <w:p w:rsidR="00AD6623" w:rsidRDefault="00AD6623" w:rsidP="00D00B21">
      <w:pPr>
        <w:spacing w:after="200" w:line="276" w:lineRule="auto"/>
        <w:rPr>
          <w:rFonts w:ascii="Arial" w:hAnsi="Arial" w:cs="Arial"/>
          <w:b/>
          <w:bCs/>
        </w:rPr>
      </w:pPr>
    </w:p>
    <w:p w:rsidR="00AD6623" w:rsidRDefault="00AD6623" w:rsidP="00D00B21">
      <w:pPr>
        <w:spacing w:after="200" w:line="276" w:lineRule="auto"/>
        <w:rPr>
          <w:rFonts w:ascii="Arial" w:hAnsi="Arial" w:cs="Arial"/>
          <w:b/>
          <w:bCs/>
        </w:rPr>
      </w:pPr>
    </w:p>
    <w:p w:rsidR="00AD6623" w:rsidRDefault="00AD6623" w:rsidP="00D00B21">
      <w:pPr>
        <w:spacing w:after="200" w:line="276" w:lineRule="auto"/>
        <w:rPr>
          <w:rFonts w:ascii="Arial" w:hAnsi="Arial" w:cs="Arial"/>
          <w:b/>
          <w:bCs/>
        </w:rPr>
      </w:pPr>
    </w:p>
    <w:p w:rsidR="00AD6623" w:rsidRDefault="00AD6623" w:rsidP="00D00B21">
      <w:pPr>
        <w:spacing w:after="200" w:line="276" w:lineRule="auto"/>
        <w:rPr>
          <w:rFonts w:ascii="Arial" w:hAnsi="Arial" w:cs="Arial"/>
          <w:b/>
          <w:bCs/>
        </w:rPr>
      </w:pPr>
    </w:p>
    <w:p w:rsidR="00DE3794" w:rsidRDefault="00DE3794" w:rsidP="00D00B21">
      <w:pPr>
        <w:spacing w:after="200" w:line="276" w:lineRule="auto"/>
        <w:rPr>
          <w:rFonts w:ascii="Arial" w:hAnsi="Arial" w:cs="Arial"/>
          <w:b/>
          <w:bCs/>
        </w:rPr>
      </w:pPr>
      <w:r>
        <w:rPr>
          <w:rFonts w:ascii="Arial" w:hAnsi="Arial" w:cs="Arial"/>
          <w:b/>
          <w:bCs/>
        </w:rPr>
        <w:lastRenderedPageBreak/>
        <w:t>Programa desayunos escolares (250 ml)</w:t>
      </w:r>
    </w:p>
    <w:tbl>
      <w:tblPr>
        <w:tblW w:w="9481" w:type="dxa"/>
        <w:tblInd w:w="55" w:type="dxa"/>
        <w:tblCellMar>
          <w:left w:w="70" w:type="dxa"/>
          <w:right w:w="70" w:type="dxa"/>
        </w:tblCellMar>
        <w:tblLook w:val="04A0" w:firstRow="1" w:lastRow="0" w:firstColumn="1" w:lastColumn="0" w:noHBand="0" w:noVBand="1"/>
      </w:tblPr>
      <w:tblGrid>
        <w:gridCol w:w="1480"/>
        <w:gridCol w:w="660"/>
        <w:gridCol w:w="740"/>
        <w:gridCol w:w="700"/>
        <w:gridCol w:w="600"/>
        <w:gridCol w:w="597"/>
        <w:gridCol w:w="700"/>
        <w:gridCol w:w="1008"/>
        <w:gridCol w:w="748"/>
        <w:gridCol w:w="973"/>
        <w:gridCol w:w="906"/>
        <w:gridCol w:w="700"/>
      </w:tblGrid>
      <w:tr w:rsidR="00DE3794" w:rsidRPr="00DE3794" w:rsidTr="00DE3794">
        <w:trPr>
          <w:trHeight w:val="300"/>
        </w:trPr>
        <w:tc>
          <w:tcPr>
            <w:tcW w:w="1480" w:type="dxa"/>
            <w:tcBorders>
              <w:top w:val="single" w:sz="4" w:space="0" w:color="auto"/>
              <w:left w:val="single" w:sz="4" w:space="0" w:color="auto"/>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Municipio</w:t>
            </w:r>
          </w:p>
        </w:tc>
        <w:tc>
          <w:tcPr>
            <w:tcW w:w="66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Marzo</w:t>
            </w:r>
          </w:p>
        </w:tc>
        <w:tc>
          <w:tcPr>
            <w:tcW w:w="74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Abril</w:t>
            </w:r>
          </w:p>
        </w:tc>
        <w:tc>
          <w:tcPr>
            <w:tcW w:w="70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Mayo</w:t>
            </w:r>
          </w:p>
        </w:tc>
        <w:tc>
          <w:tcPr>
            <w:tcW w:w="60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Junio</w:t>
            </w:r>
          </w:p>
        </w:tc>
        <w:tc>
          <w:tcPr>
            <w:tcW w:w="56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Julio</w:t>
            </w:r>
          </w:p>
        </w:tc>
        <w:tc>
          <w:tcPr>
            <w:tcW w:w="70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Agosto</w:t>
            </w:r>
          </w:p>
        </w:tc>
        <w:tc>
          <w:tcPr>
            <w:tcW w:w="898"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Septiembre</w:t>
            </w:r>
          </w:p>
        </w:tc>
        <w:tc>
          <w:tcPr>
            <w:tcW w:w="74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Octubre</w:t>
            </w:r>
          </w:p>
        </w:tc>
        <w:tc>
          <w:tcPr>
            <w:tcW w:w="863"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Noviembre</w:t>
            </w:r>
          </w:p>
        </w:tc>
        <w:tc>
          <w:tcPr>
            <w:tcW w:w="84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Diciembre</w:t>
            </w:r>
          </w:p>
        </w:tc>
        <w:tc>
          <w:tcPr>
            <w:tcW w:w="700" w:type="dxa"/>
            <w:tcBorders>
              <w:top w:val="single" w:sz="4" w:space="0" w:color="auto"/>
              <w:left w:val="nil"/>
              <w:bottom w:val="single" w:sz="4" w:space="0" w:color="auto"/>
              <w:right w:val="single" w:sz="4" w:space="0" w:color="auto"/>
            </w:tcBorders>
            <w:shd w:val="clear" w:color="000000" w:fill="DBDBDB"/>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Total</w:t>
            </w:r>
          </w:p>
        </w:tc>
      </w:tr>
      <w:tr w:rsidR="00DE3794" w:rsidRPr="00DE3794" w:rsidTr="00DE3794">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COLIMA</w:t>
            </w:r>
          </w:p>
        </w:tc>
        <w:tc>
          <w:tcPr>
            <w:tcW w:w="6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18940</w:t>
            </w:r>
          </w:p>
        </w:tc>
        <w:tc>
          <w:tcPr>
            <w:tcW w:w="7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11364</w:t>
            </w:r>
          </w:p>
        </w:tc>
        <w:tc>
          <w:tcPr>
            <w:tcW w:w="7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16099</w:t>
            </w:r>
          </w:p>
        </w:tc>
        <w:tc>
          <w:tcPr>
            <w:tcW w:w="6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19887</w:t>
            </w:r>
          </w:p>
        </w:tc>
        <w:tc>
          <w:tcPr>
            <w:tcW w:w="5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2841</w:t>
            </w:r>
          </w:p>
        </w:tc>
        <w:tc>
          <w:tcPr>
            <w:tcW w:w="7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5682</w:t>
            </w:r>
          </w:p>
        </w:tc>
        <w:tc>
          <w:tcPr>
            <w:tcW w:w="89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19887</w:t>
            </w:r>
          </w:p>
        </w:tc>
        <w:tc>
          <w:tcPr>
            <w:tcW w:w="7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19887</w:t>
            </w:r>
          </w:p>
        </w:tc>
        <w:tc>
          <w:tcPr>
            <w:tcW w:w="86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17046</w:t>
            </w:r>
          </w:p>
        </w:tc>
        <w:tc>
          <w:tcPr>
            <w:tcW w:w="84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12311</w:t>
            </w:r>
          </w:p>
        </w:tc>
        <w:tc>
          <w:tcPr>
            <w:tcW w:w="70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143944</w:t>
            </w:r>
          </w:p>
        </w:tc>
      </w:tr>
      <w:tr w:rsidR="00DE3794" w:rsidRPr="00DE3794" w:rsidTr="00DE3794">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MANZANILLO</w:t>
            </w:r>
          </w:p>
        </w:tc>
        <w:tc>
          <w:tcPr>
            <w:tcW w:w="6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7220</w:t>
            </w:r>
          </w:p>
        </w:tc>
        <w:tc>
          <w:tcPr>
            <w:tcW w:w="7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4332</w:t>
            </w:r>
          </w:p>
        </w:tc>
        <w:tc>
          <w:tcPr>
            <w:tcW w:w="7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6137</w:t>
            </w:r>
          </w:p>
        </w:tc>
        <w:tc>
          <w:tcPr>
            <w:tcW w:w="6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7581</w:t>
            </w:r>
          </w:p>
        </w:tc>
        <w:tc>
          <w:tcPr>
            <w:tcW w:w="5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1083</w:t>
            </w:r>
          </w:p>
        </w:tc>
        <w:tc>
          <w:tcPr>
            <w:tcW w:w="7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2166</w:t>
            </w:r>
          </w:p>
        </w:tc>
        <w:tc>
          <w:tcPr>
            <w:tcW w:w="89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7581</w:t>
            </w:r>
          </w:p>
        </w:tc>
        <w:tc>
          <w:tcPr>
            <w:tcW w:w="7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7581</w:t>
            </w:r>
          </w:p>
        </w:tc>
        <w:tc>
          <w:tcPr>
            <w:tcW w:w="86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6498</w:t>
            </w:r>
          </w:p>
        </w:tc>
        <w:tc>
          <w:tcPr>
            <w:tcW w:w="84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4693</w:t>
            </w:r>
          </w:p>
        </w:tc>
        <w:tc>
          <w:tcPr>
            <w:tcW w:w="70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54872</w:t>
            </w:r>
          </w:p>
        </w:tc>
      </w:tr>
      <w:tr w:rsidR="00DE3794" w:rsidRPr="00DE3794" w:rsidTr="00DE3794">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TECOMAN</w:t>
            </w:r>
          </w:p>
        </w:tc>
        <w:tc>
          <w:tcPr>
            <w:tcW w:w="6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32000</w:t>
            </w:r>
          </w:p>
        </w:tc>
        <w:tc>
          <w:tcPr>
            <w:tcW w:w="7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19200</w:t>
            </w:r>
          </w:p>
        </w:tc>
        <w:tc>
          <w:tcPr>
            <w:tcW w:w="7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27200</w:t>
            </w:r>
          </w:p>
        </w:tc>
        <w:tc>
          <w:tcPr>
            <w:tcW w:w="6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33600</w:t>
            </w:r>
          </w:p>
        </w:tc>
        <w:tc>
          <w:tcPr>
            <w:tcW w:w="5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4800</w:t>
            </w:r>
          </w:p>
        </w:tc>
        <w:tc>
          <w:tcPr>
            <w:tcW w:w="7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9600</w:t>
            </w:r>
          </w:p>
        </w:tc>
        <w:tc>
          <w:tcPr>
            <w:tcW w:w="89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33600</w:t>
            </w:r>
          </w:p>
        </w:tc>
        <w:tc>
          <w:tcPr>
            <w:tcW w:w="7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33600</w:t>
            </w:r>
          </w:p>
        </w:tc>
        <w:tc>
          <w:tcPr>
            <w:tcW w:w="86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28800</w:t>
            </w:r>
          </w:p>
        </w:tc>
        <w:tc>
          <w:tcPr>
            <w:tcW w:w="84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20800</w:t>
            </w:r>
          </w:p>
        </w:tc>
        <w:tc>
          <w:tcPr>
            <w:tcW w:w="70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243200</w:t>
            </w:r>
          </w:p>
        </w:tc>
      </w:tr>
      <w:tr w:rsidR="00DE3794" w:rsidRPr="00DE3794" w:rsidTr="00DE3794">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VILLA DE ALVAREZ</w:t>
            </w:r>
          </w:p>
        </w:tc>
        <w:tc>
          <w:tcPr>
            <w:tcW w:w="6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9700</w:t>
            </w:r>
          </w:p>
        </w:tc>
        <w:tc>
          <w:tcPr>
            <w:tcW w:w="7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5820</w:t>
            </w:r>
          </w:p>
        </w:tc>
        <w:tc>
          <w:tcPr>
            <w:tcW w:w="7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8245</w:t>
            </w:r>
          </w:p>
        </w:tc>
        <w:tc>
          <w:tcPr>
            <w:tcW w:w="6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10185</w:t>
            </w:r>
          </w:p>
        </w:tc>
        <w:tc>
          <w:tcPr>
            <w:tcW w:w="56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1455</w:t>
            </w:r>
          </w:p>
        </w:tc>
        <w:tc>
          <w:tcPr>
            <w:tcW w:w="70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2910</w:t>
            </w:r>
          </w:p>
        </w:tc>
        <w:tc>
          <w:tcPr>
            <w:tcW w:w="898"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10185</w:t>
            </w:r>
          </w:p>
        </w:tc>
        <w:tc>
          <w:tcPr>
            <w:tcW w:w="740" w:type="dxa"/>
            <w:tcBorders>
              <w:top w:val="nil"/>
              <w:left w:val="nil"/>
              <w:bottom w:val="single" w:sz="4" w:space="0" w:color="auto"/>
              <w:right w:val="single" w:sz="4" w:space="0" w:color="auto"/>
            </w:tcBorders>
            <w:shd w:val="clear" w:color="auto" w:fill="auto"/>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10185</w:t>
            </w:r>
          </w:p>
        </w:tc>
        <w:tc>
          <w:tcPr>
            <w:tcW w:w="86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8730</w:t>
            </w:r>
          </w:p>
        </w:tc>
        <w:tc>
          <w:tcPr>
            <w:tcW w:w="84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6305</w:t>
            </w:r>
          </w:p>
        </w:tc>
        <w:tc>
          <w:tcPr>
            <w:tcW w:w="70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73720</w:t>
            </w:r>
          </w:p>
        </w:tc>
      </w:tr>
      <w:tr w:rsidR="00DE3794" w:rsidRPr="00DE3794" w:rsidTr="00DE3794">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TOTAL</w:t>
            </w:r>
          </w:p>
        </w:tc>
        <w:tc>
          <w:tcPr>
            <w:tcW w:w="66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67860</w:t>
            </w:r>
          </w:p>
        </w:tc>
        <w:tc>
          <w:tcPr>
            <w:tcW w:w="74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40716</w:t>
            </w:r>
          </w:p>
        </w:tc>
        <w:tc>
          <w:tcPr>
            <w:tcW w:w="70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57681</w:t>
            </w:r>
          </w:p>
        </w:tc>
        <w:tc>
          <w:tcPr>
            <w:tcW w:w="60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71253</w:t>
            </w:r>
          </w:p>
        </w:tc>
        <w:tc>
          <w:tcPr>
            <w:tcW w:w="56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10179</w:t>
            </w:r>
          </w:p>
        </w:tc>
        <w:tc>
          <w:tcPr>
            <w:tcW w:w="70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20358</w:t>
            </w:r>
          </w:p>
        </w:tc>
        <w:tc>
          <w:tcPr>
            <w:tcW w:w="898"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71253</w:t>
            </w:r>
          </w:p>
        </w:tc>
        <w:tc>
          <w:tcPr>
            <w:tcW w:w="74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71253</w:t>
            </w:r>
          </w:p>
        </w:tc>
        <w:tc>
          <w:tcPr>
            <w:tcW w:w="863"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61074</w:t>
            </w:r>
          </w:p>
        </w:tc>
        <w:tc>
          <w:tcPr>
            <w:tcW w:w="84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44109</w:t>
            </w:r>
          </w:p>
        </w:tc>
        <w:tc>
          <w:tcPr>
            <w:tcW w:w="700" w:type="dxa"/>
            <w:tcBorders>
              <w:top w:val="nil"/>
              <w:left w:val="nil"/>
              <w:bottom w:val="single" w:sz="4" w:space="0" w:color="auto"/>
              <w:right w:val="single" w:sz="4" w:space="0" w:color="auto"/>
            </w:tcBorders>
            <w:shd w:val="clear" w:color="auto" w:fill="auto"/>
            <w:noWrap/>
            <w:vAlign w:val="bottom"/>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515736</w:t>
            </w:r>
          </w:p>
        </w:tc>
      </w:tr>
    </w:tbl>
    <w:p w:rsidR="00DE3794" w:rsidRDefault="00DE3794" w:rsidP="00D00B21">
      <w:pPr>
        <w:spacing w:after="200" w:line="276" w:lineRule="auto"/>
        <w:rPr>
          <w:rFonts w:ascii="Arial" w:hAnsi="Arial" w:cs="Arial"/>
          <w:b/>
          <w:bCs/>
        </w:rPr>
      </w:pPr>
    </w:p>
    <w:p w:rsidR="00DE3794" w:rsidRDefault="00DE3794" w:rsidP="00D00B21">
      <w:pPr>
        <w:spacing w:after="200" w:line="276" w:lineRule="auto"/>
        <w:rPr>
          <w:rFonts w:ascii="Arial" w:hAnsi="Arial" w:cs="Arial"/>
          <w:b/>
          <w:bCs/>
        </w:rPr>
      </w:pPr>
    </w:p>
    <w:tbl>
      <w:tblPr>
        <w:tblW w:w="7960" w:type="dxa"/>
        <w:tblInd w:w="887" w:type="dxa"/>
        <w:tblCellMar>
          <w:left w:w="70" w:type="dxa"/>
          <w:right w:w="70" w:type="dxa"/>
        </w:tblCellMar>
        <w:tblLook w:val="04A0" w:firstRow="1" w:lastRow="0" w:firstColumn="1" w:lastColumn="0" w:noHBand="0" w:noVBand="1"/>
      </w:tblPr>
      <w:tblGrid>
        <w:gridCol w:w="2240"/>
        <w:gridCol w:w="2600"/>
        <w:gridCol w:w="3120"/>
      </w:tblGrid>
      <w:tr w:rsidR="00DE3794" w:rsidRPr="00DE3794" w:rsidTr="00DE3794">
        <w:trPr>
          <w:trHeight w:val="300"/>
        </w:trPr>
        <w:tc>
          <w:tcPr>
            <w:tcW w:w="224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MUNICIPIO</w:t>
            </w:r>
          </w:p>
        </w:tc>
        <w:tc>
          <w:tcPr>
            <w:tcW w:w="26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LUGAR DE ENTREGA</w:t>
            </w:r>
          </w:p>
        </w:tc>
        <w:tc>
          <w:tcPr>
            <w:tcW w:w="312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E3794" w:rsidRPr="00DE3794" w:rsidRDefault="00DE3794" w:rsidP="00DE3794">
            <w:pPr>
              <w:jc w:val="center"/>
              <w:rPr>
                <w:rFonts w:ascii="Calibri" w:hAnsi="Calibri"/>
                <w:b/>
                <w:bCs/>
                <w:color w:val="000000"/>
                <w:sz w:val="18"/>
                <w:szCs w:val="18"/>
                <w:lang w:eastAsia="es-MX"/>
              </w:rPr>
            </w:pPr>
            <w:r w:rsidRPr="00DE3794">
              <w:rPr>
                <w:rFonts w:ascii="Calibri" w:hAnsi="Calibri"/>
                <w:b/>
                <w:bCs/>
                <w:color w:val="000000"/>
                <w:sz w:val="18"/>
                <w:szCs w:val="18"/>
                <w:lang w:eastAsia="es-MX"/>
              </w:rPr>
              <w:t>RESPONSABLE DE RECEPCIÓN</w:t>
            </w:r>
          </w:p>
        </w:tc>
      </w:tr>
      <w:tr w:rsidR="00DE3794" w:rsidRPr="00DE3794" w:rsidTr="00DE3794">
        <w:trPr>
          <w:trHeight w:val="300"/>
        </w:trPr>
        <w:tc>
          <w:tcPr>
            <w:tcW w:w="2240" w:type="dxa"/>
            <w:vMerge/>
            <w:tcBorders>
              <w:top w:val="single" w:sz="4" w:space="0" w:color="auto"/>
              <w:left w:val="single" w:sz="4" w:space="0" w:color="auto"/>
              <w:bottom w:val="single" w:sz="4" w:space="0" w:color="auto"/>
              <w:right w:val="single" w:sz="4" w:space="0" w:color="auto"/>
            </w:tcBorders>
            <w:vAlign w:val="center"/>
            <w:hideMark/>
          </w:tcPr>
          <w:p w:rsidR="00DE3794" w:rsidRPr="00DE3794" w:rsidRDefault="00DE3794" w:rsidP="00DE3794">
            <w:pPr>
              <w:rPr>
                <w:rFonts w:ascii="Calibri" w:hAnsi="Calibri"/>
                <w:b/>
                <w:bCs/>
                <w:color w:val="000000"/>
                <w:sz w:val="18"/>
                <w:szCs w:val="18"/>
                <w:lang w:eastAsia="es-MX"/>
              </w:rPr>
            </w:pPr>
          </w:p>
        </w:tc>
        <w:tc>
          <w:tcPr>
            <w:tcW w:w="2600" w:type="dxa"/>
            <w:vMerge/>
            <w:tcBorders>
              <w:top w:val="single" w:sz="4" w:space="0" w:color="auto"/>
              <w:left w:val="single" w:sz="4" w:space="0" w:color="auto"/>
              <w:bottom w:val="single" w:sz="4" w:space="0" w:color="auto"/>
              <w:right w:val="single" w:sz="4" w:space="0" w:color="auto"/>
            </w:tcBorders>
            <w:vAlign w:val="center"/>
            <w:hideMark/>
          </w:tcPr>
          <w:p w:rsidR="00DE3794" w:rsidRPr="00DE3794" w:rsidRDefault="00DE3794" w:rsidP="00DE3794">
            <w:pPr>
              <w:rPr>
                <w:rFonts w:ascii="Calibri" w:hAnsi="Calibri"/>
                <w:b/>
                <w:bCs/>
                <w:color w:val="000000"/>
                <w:sz w:val="18"/>
                <w:szCs w:val="18"/>
                <w:lang w:eastAsia="es-MX"/>
              </w:rPr>
            </w:pPr>
          </w:p>
        </w:tc>
        <w:tc>
          <w:tcPr>
            <w:tcW w:w="3120" w:type="dxa"/>
            <w:vMerge/>
            <w:tcBorders>
              <w:top w:val="single" w:sz="4" w:space="0" w:color="auto"/>
              <w:left w:val="single" w:sz="4" w:space="0" w:color="auto"/>
              <w:bottom w:val="single" w:sz="4" w:space="0" w:color="auto"/>
              <w:right w:val="single" w:sz="4" w:space="0" w:color="auto"/>
            </w:tcBorders>
            <w:vAlign w:val="center"/>
            <w:hideMark/>
          </w:tcPr>
          <w:p w:rsidR="00DE3794" w:rsidRPr="00DE3794" w:rsidRDefault="00DE3794" w:rsidP="00DE3794">
            <w:pPr>
              <w:rPr>
                <w:rFonts w:ascii="Calibri" w:hAnsi="Calibri"/>
                <w:b/>
                <w:bCs/>
                <w:color w:val="000000"/>
                <w:sz w:val="18"/>
                <w:szCs w:val="18"/>
                <w:lang w:eastAsia="es-MX"/>
              </w:rPr>
            </w:pPr>
          </w:p>
        </w:tc>
      </w:tr>
      <w:tr w:rsidR="00DE3794" w:rsidRPr="00DE3794" w:rsidTr="00DE3794">
        <w:trPr>
          <w:trHeight w:val="31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COLIMA</w:t>
            </w:r>
          </w:p>
        </w:tc>
        <w:tc>
          <w:tcPr>
            <w:tcW w:w="2600" w:type="dxa"/>
            <w:tcBorders>
              <w:top w:val="nil"/>
              <w:left w:val="nil"/>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AVE 20 DE NOVIEMBRE S/N</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CP ROSANA INÉS BARBOSA REYES</w:t>
            </w:r>
          </w:p>
        </w:tc>
      </w:tr>
      <w:tr w:rsidR="00DE3794" w:rsidRPr="00DE3794" w:rsidTr="00DE3794">
        <w:trPr>
          <w:trHeight w:val="73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MANZANILLO</w:t>
            </w:r>
          </w:p>
        </w:tc>
        <w:tc>
          <w:tcPr>
            <w:tcW w:w="2600" w:type="dxa"/>
            <w:tcBorders>
              <w:top w:val="nil"/>
              <w:left w:val="nil"/>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 xml:space="preserve">SOR JUANA INÉS DE LA CRUZ ESQ. GRISELDA ÁLVAREZ S/N FRAC. ALMENDROS </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LIC. LORENA DEL ROCÍO GUTIÉRREZ FLORES</w:t>
            </w:r>
          </w:p>
        </w:tc>
      </w:tr>
      <w:tr w:rsidR="00DE3794" w:rsidRPr="00DE3794" w:rsidTr="00DE3794">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TECOMÁN</w:t>
            </w:r>
          </w:p>
        </w:tc>
        <w:tc>
          <w:tcPr>
            <w:tcW w:w="2600" w:type="dxa"/>
            <w:tcBorders>
              <w:top w:val="nil"/>
              <w:left w:val="nil"/>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RIO SOTO DE LA MARINA 425 COL. INDECO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LIC. ELVA ARGELIA LÓPEZ ZÚÑIGA</w:t>
            </w:r>
          </w:p>
        </w:tc>
      </w:tr>
      <w:tr w:rsidR="00DE3794" w:rsidRPr="00DE3794" w:rsidTr="00DE3794">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VILLA DE ÁLVAREZ</w:t>
            </w:r>
          </w:p>
        </w:tc>
        <w:tc>
          <w:tcPr>
            <w:tcW w:w="2600" w:type="dxa"/>
            <w:tcBorders>
              <w:top w:val="nil"/>
              <w:left w:val="nil"/>
              <w:bottom w:val="single" w:sz="4" w:space="0" w:color="auto"/>
              <w:right w:val="single" w:sz="4" w:space="0" w:color="auto"/>
            </w:tcBorders>
            <w:shd w:val="clear" w:color="auto" w:fill="auto"/>
            <w:vAlign w:val="center"/>
            <w:hideMark/>
          </w:tcPr>
          <w:p w:rsidR="00DE3794" w:rsidRPr="00DE3794" w:rsidRDefault="00DE3794" w:rsidP="00DE3794">
            <w:pPr>
              <w:jc w:val="center"/>
              <w:rPr>
                <w:rFonts w:ascii="Calibri" w:hAnsi="Calibri"/>
                <w:sz w:val="18"/>
                <w:szCs w:val="18"/>
                <w:lang w:eastAsia="es-MX"/>
              </w:rPr>
            </w:pPr>
            <w:r w:rsidRPr="00DE3794">
              <w:rPr>
                <w:rFonts w:ascii="Calibri" w:hAnsi="Calibri"/>
                <w:sz w:val="18"/>
                <w:szCs w:val="18"/>
                <w:lang w:eastAsia="es-MX"/>
              </w:rPr>
              <w:t>ENRIQUE CORONA ESQ. TIBURCIO AGUILAR</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DE3794" w:rsidRPr="00DE3794" w:rsidRDefault="00DE3794" w:rsidP="00DE3794">
            <w:pPr>
              <w:jc w:val="center"/>
              <w:rPr>
                <w:rFonts w:ascii="Calibri" w:hAnsi="Calibri"/>
                <w:color w:val="000000"/>
                <w:sz w:val="18"/>
                <w:szCs w:val="18"/>
                <w:lang w:eastAsia="es-MX"/>
              </w:rPr>
            </w:pPr>
            <w:r w:rsidRPr="00DE3794">
              <w:rPr>
                <w:rFonts w:ascii="Calibri" w:hAnsi="Calibri"/>
                <w:color w:val="000000"/>
                <w:sz w:val="18"/>
                <w:szCs w:val="18"/>
                <w:lang w:eastAsia="es-MX"/>
              </w:rPr>
              <w:t>C.P. LORENA LETICIA NOVELA GÁLVEZ</w:t>
            </w:r>
          </w:p>
        </w:tc>
      </w:tr>
    </w:tbl>
    <w:p w:rsidR="00AD6623" w:rsidRDefault="00AD6623" w:rsidP="00D00B21">
      <w:pPr>
        <w:spacing w:after="200" w:line="276" w:lineRule="auto"/>
        <w:rPr>
          <w:rFonts w:ascii="Arial" w:hAnsi="Arial" w:cs="Arial"/>
          <w:b/>
          <w:bCs/>
        </w:rPr>
      </w:pPr>
    </w:p>
    <w:p w:rsidR="00D00B21" w:rsidRDefault="00D00B21" w:rsidP="00D00B21">
      <w:pPr>
        <w:spacing w:after="200" w:line="276" w:lineRule="auto"/>
        <w:rPr>
          <w:rFonts w:ascii="Arial" w:hAnsi="Arial" w:cs="Arial"/>
          <w:b/>
          <w:bCs/>
        </w:rPr>
      </w:pPr>
    </w:p>
    <w:p w:rsidR="00D00B21" w:rsidRDefault="00D00B21" w:rsidP="00D00B21">
      <w:pPr>
        <w:spacing w:after="200" w:line="276" w:lineRule="auto"/>
        <w:jc w:val="center"/>
        <w:rPr>
          <w:rFonts w:ascii="Arial" w:hAnsi="Arial" w:cs="Arial"/>
          <w:b/>
          <w:bCs/>
        </w:rPr>
      </w:pPr>
      <w:r>
        <w:rPr>
          <w:rFonts w:ascii="Arial" w:hAnsi="Arial" w:cs="Arial"/>
          <w:b/>
          <w:bCs/>
        </w:rPr>
        <w:t>LUGAR DE ENTREGA PARA CADIS Y CAS</w:t>
      </w: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tbl>
      <w:tblPr>
        <w:tblStyle w:val="Tablaconcuadrcula"/>
        <w:tblW w:w="9889" w:type="dxa"/>
        <w:tblLayout w:type="fixed"/>
        <w:tblLook w:val="04A0" w:firstRow="1" w:lastRow="0" w:firstColumn="1" w:lastColumn="0" w:noHBand="0" w:noVBand="1"/>
      </w:tblPr>
      <w:tblGrid>
        <w:gridCol w:w="2802"/>
        <w:gridCol w:w="2835"/>
        <w:gridCol w:w="1701"/>
        <w:gridCol w:w="2551"/>
      </w:tblGrid>
      <w:tr w:rsidR="00D00B21" w:rsidRPr="00F337E6" w:rsidTr="006B474C">
        <w:tc>
          <w:tcPr>
            <w:tcW w:w="2802" w:type="dxa"/>
            <w:shd w:val="clear" w:color="auto" w:fill="F2F2F2" w:themeFill="background1" w:themeFillShade="F2"/>
          </w:tcPr>
          <w:p w:rsidR="00D00B21" w:rsidRPr="00F337E6" w:rsidRDefault="00D00B21" w:rsidP="006B474C">
            <w:pPr>
              <w:rPr>
                <w:rFonts w:ascii="Arial" w:hAnsi="Arial" w:cs="Arial"/>
                <w:b/>
              </w:rPr>
            </w:pPr>
          </w:p>
          <w:p w:rsidR="00D00B21" w:rsidRPr="00F337E6" w:rsidRDefault="00D00B21" w:rsidP="006B474C">
            <w:pPr>
              <w:jc w:val="center"/>
              <w:rPr>
                <w:rFonts w:ascii="Arial" w:hAnsi="Arial" w:cs="Arial"/>
                <w:b/>
              </w:rPr>
            </w:pPr>
            <w:r>
              <w:rPr>
                <w:rFonts w:ascii="Arial" w:hAnsi="Arial" w:cs="Arial"/>
                <w:b/>
              </w:rPr>
              <w:t>CENTRO</w:t>
            </w:r>
          </w:p>
          <w:p w:rsidR="00D00B21" w:rsidRPr="00F337E6" w:rsidRDefault="00D00B21" w:rsidP="006B474C">
            <w:pPr>
              <w:rPr>
                <w:rFonts w:ascii="Arial" w:hAnsi="Arial" w:cs="Arial"/>
                <w:b/>
              </w:rPr>
            </w:pPr>
          </w:p>
        </w:tc>
        <w:tc>
          <w:tcPr>
            <w:tcW w:w="2835" w:type="dxa"/>
            <w:shd w:val="clear" w:color="auto" w:fill="F2F2F2" w:themeFill="background1" w:themeFillShade="F2"/>
          </w:tcPr>
          <w:p w:rsidR="00D00B21" w:rsidRPr="00F337E6" w:rsidRDefault="00D00B21" w:rsidP="006B474C">
            <w:pPr>
              <w:rPr>
                <w:rFonts w:ascii="Arial" w:hAnsi="Arial" w:cs="Arial"/>
                <w:b/>
              </w:rPr>
            </w:pPr>
          </w:p>
          <w:p w:rsidR="00D00B21" w:rsidRPr="00F337E6" w:rsidRDefault="00D00B21" w:rsidP="006B474C">
            <w:pPr>
              <w:jc w:val="center"/>
              <w:rPr>
                <w:rFonts w:ascii="Arial" w:hAnsi="Arial" w:cs="Arial"/>
                <w:b/>
              </w:rPr>
            </w:pPr>
            <w:r w:rsidRPr="00F337E6">
              <w:rPr>
                <w:rFonts w:ascii="Arial" w:hAnsi="Arial" w:cs="Arial"/>
                <w:b/>
              </w:rPr>
              <w:t>DOMICILIO</w:t>
            </w:r>
          </w:p>
        </w:tc>
        <w:tc>
          <w:tcPr>
            <w:tcW w:w="1701" w:type="dxa"/>
            <w:shd w:val="clear" w:color="auto" w:fill="F2F2F2" w:themeFill="background1" w:themeFillShade="F2"/>
          </w:tcPr>
          <w:p w:rsidR="00D00B21" w:rsidRPr="00F337E6" w:rsidRDefault="00D00B21" w:rsidP="006B474C">
            <w:pPr>
              <w:rPr>
                <w:rFonts w:ascii="Arial" w:hAnsi="Arial" w:cs="Arial"/>
                <w:b/>
              </w:rPr>
            </w:pPr>
          </w:p>
          <w:p w:rsidR="00D00B21" w:rsidRPr="00F337E6" w:rsidRDefault="00D00B21" w:rsidP="006B474C">
            <w:pPr>
              <w:jc w:val="center"/>
              <w:rPr>
                <w:rFonts w:ascii="Arial" w:hAnsi="Arial" w:cs="Arial"/>
                <w:b/>
              </w:rPr>
            </w:pPr>
            <w:r w:rsidRPr="00F337E6">
              <w:rPr>
                <w:rFonts w:ascii="Arial" w:hAnsi="Arial" w:cs="Arial"/>
                <w:b/>
              </w:rPr>
              <w:t>TELEFONO</w:t>
            </w:r>
          </w:p>
        </w:tc>
        <w:tc>
          <w:tcPr>
            <w:tcW w:w="2551" w:type="dxa"/>
            <w:shd w:val="clear" w:color="auto" w:fill="F2F2F2" w:themeFill="background1" w:themeFillShade="F2"/>
          </w:tcPr>
          <w:p w:rsidR="00D00B21" w:rsidRPr="00F337E6" w:rsidRDefault="00D00B21" w:rsidP="006B474C">
            <w:pPr>
              <w:rPr>
                <w:rFonts w:ascii="Arial" w:hAnsi="Arial" w:cs="Arial"/>
                <w:b/>
              </w:rPr>
            </w:pPr>
          </w:p>
          <w:p w:rsidR="00D00B21" w:rsidRPr="00F337E6" w:rsidRDefault="00D00B21" w:rsidP="006B474C">
            <w:pPr>
              <w:jc w:val="center"/>
              <w:rPr>
                <w:rFonts w:ascii="Arial" w:hAnsi="Arial" w:cs="Arial"/>
                <w:b/>
              </w:rPr>
            </w:pPr>
            <w:r w:rsidRPr="00F337E6">
              <w:rPr>
                <w:rFonts w:ascii="Arial" w:hAnsi="Arial" w:cs="Arial"/>
                <w:b/>
              </w:rPr>
              <w:t>RESPONSABLE</w:t>
            </w:r>
          </w:p>
        </w:tc>
      </w:tr>
      <w:tr w:rsidR="00D00B21" w:rsidRPr="007C3F4B" w:rsidTr="006B474C">
        <w:tc>
          <w:tcPr>
            <w:tcW w:w="2802" w:type="dxa"/>
          </w:tcPr>
          <w:p w:rsidR="00D00B21" w:rsidRPr="007C3F4B" w:rsidRDefault="00D00B21" w:rsidP="006B474C">
            <w:pPr>
              <w:rPr>
                <w:rFonts w:ascii="Arial" w:hAnsi="Arial" w:cs="Arial"/>
              </w:rPr>
            </w:pPr>
            <w:r w:rsidRPr="007C3F4B">
              <w:rPr>
                <w:rFonts w:ascii="Arial" w:hAnsi="Arial" w:cs="Arial"/>
              </w:rPr>
              <w:t>DEPARTAMENTO DE ADQUISICIONES Y SUMINISTROS</w:t>
            </w:r>
          </w:p>
        </w:tc>
        <w:tc>
          <w:tcPr>
            <w:tcW w:w="2835" w:type="dxa"/>
          </w:tcPr>
          <w:p w:rsidR="00D00B21" w:rsidRPr="00F337E6" w:rsidRDefault="00D00B21" w:rsidP="006B474C">
            <w:pPr>
              <w:rPr>
                <w:rFonts w:ascii="Arial" w:hAnsi="Arial" w:cs="Arial"/>
                <w:b/>
              </w:rPr>
            </w:pPr>
            <w:r w:rsidRPr="00F337E6">
              <w:rPr>
                <w:rFonts w:ascii="Arial" w:hAnsi="Arial" w:cs="Arial"/>
              </w:rPr>
              <w:t>COMPLEJO DEL DIF</w:t>
            </w:r>
          </w:p>
          <w:p w:rsidR="00D00B21" w:rsidRPr="00F337E6" w:rsidRDefault="00D00B21" w:rsidP="006B474C">
            <w:pPr>
              <w:rPr>
                <w:rFonts w:ascii="Arial" w:hAnsi="Arial" w:cs="Arial"/>
                <w:b/>
              </w:rPr>
            </w:pPr>
            <w:r w:rsidRPr="00F337E6">
              <w:rPr>
                <w:rFonts w:ascii="Arial" w:hAnsi="Arial" w:cs="Arial"/>
              </w:rPr>
              <w:t>ENCINO NUMERO 530</w:t>
            </w:r>
          </w:p>
          <w:p w:rsidR="00D00B21" w:rsidRPr="00F337E6" w:rsidRDefault="00D00B21" w:rsidP="006B474C">
            <w:pPr>
              <w:rPr>
                <w:rFonts w:ascii="Arial" w:hAnsi="Arial" w:cs="Arial"/>
                <w:b/>
              </w:rPr>
            </w:pPr>
            <w:r w:rsidRPr="00F337E6">
              <w:rPr>
                <w:rFonts w:ascii="Arial" w:hAnsi="Arial" w:cs="Arial"/>
              </w:rPr>
              <w:t>COL. RINCONADA DEL PEREYRA</w:t>
            </w:r>
          </w:p>
          <w:p w:rsidR="00D00B21" w:rsidRPr="00F337E6" w:rsidRDefault="00D00B21" w:rsidP="006B474C">
            <w:pPr>
              <w:rPr>
                <w:rFonts w:ascii="Arial" w:hAnsi="Arial" w:cs="Arial"/>
                <w:b/>
              </w:rPr>
            </w:pPr>
            <w:r w:rsidRPr="00F337E6">
              <w:rPr>
                <w:rFonts w:ascii="Arial" w:hAnsi="Arial" w:cs="Arial"/>
              </w:rPr>
              <w:t>COLIMA, COL.</w:t>
            </w:r>
          </w:p>
        </w:tc>
        <w:tc>
          <w:tcPr>
            <w:tcW w:w="1701" w:type="dxa"/>
          </w:tcPr>
          <w:p w:rsidR="00D00B21" w:rsidRPr="00F337E6" w:rsidRDefault="00D00B21" w:rsidP="006B474C">
            <w:pPr>
              <w:rPr>
                <w:rFonts w:ascii="Arial" w:hAnsi="Arial" w:cs="Arial"/>
                <w:b/>
              </w:rPr>
            </w:pPr>
            <w:r w:rsidRPr="00F337E6">
              <w:rPr>
                <w:rFonts w:ascii="Arial" w:hAnsi="Arial" w:cs="Arial"/>
              </w:rPr>
              <w:t>316-31-00</w:t>
            </w:r>
          </w:p>
          <w:p w:rsidR="00D00B21" w:rsidRPr="00F337E6" w:rsidRDefault="00D00B21" w:rsidP="006B474C">
            <w:pPr>
              <w:rPr>
                <w:rFonts w:ascii="Arial" w:hAnsi="Arial" w:cs="Arial"/>
                <w:b/>
              </w:rPr>
            </w:pPr>
            <w:r>
              <w:rPr>
                <w:rFonts w:ascii="Arial" w:hAnsi="Arial" w:cs="Arial"/>
              </w:rPr>
              <w:t>EXT. 3209</w:t>
            </w:r>
          </w:p>
        </w:tc>
        <w:tc>
          <w:tcPr>
            <w:tcW w:w="2551" w:type="dxa"/>
          </w:tcPr>
          <w:p w:rsidR="00D00B21" w:rsidRPr="007C3F4B" w:rsidRDefault="00D00B21" w:rsidP="006B474C">
            <w:pPr>
              <w:rPr>
                <w:rFonts w:ascii="Arial" w:hAnsi="Arial" w:cs="Arial"/>
              </w:rPr>
            </w:pPr>
            <w:r>
              <w:rPr>
                <w:rFonts w:ascii="Arial" w:hAnsi="Arial" w:cs="Arial"/>
              </w:rPr>
              <w:t>C. HERIBERTO ALMANZAR MENDOZA</w:t>
            </w:r>
          </w:p>
        </w:tc>
      </w:tr>
    </w:tbl>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tbl>
      <w:tblPr>
        <w:tblStyle w:val="Tablaconcuadrcula"/>
        <w:tblW w:w="0" w:type="auto"/>
        <w:tblLook w:val="04A0" w:firstRow="1" w:lastRow="0" w:firstColumn="1" w:lastColumn="0" w:noHBand="0" w:noVBand="1"/>
      </w:tblPr>
      <w:tblGrid>
        <w:gridCol w:w="3024"/>
        <w:gridCol w:w="2999"/>
        <w:gridCol w:w="3031"/>
      </w:tblGrid>
      <w:tr w:rsidR="00D00B21" w:rsidRPr="00425910" w:rsidTr="006B474C">
        <w:tc>
          <w:tcPr>
            <w:tcW w:w="3369" w:type="dxa"/>
            <w:shd w:val="clear" w:color="auto" w:fill="D9D9D9" w:themeFill="background1" w:themeFillShade="D9"/>
          </w:tcPr>
          <w:p w:rsidR="00D00B21" w:rsidRPr="00AF7237" w:rsidRDefault="00D00B21" w:rsidP="006B474C">
            <w:pPr>
              <w:rPr>
                <w:rFonts w:ascii="Arial" w:hAnsi="Arial" w:cs="Arial"/>
                <w:b/>
              </w:rPr>
            </w:pPr>
            <w:r w:rsidRPr="00AF7237">
              <w:rPr>
                <w:rFonts w:ascii="Arial" w:hAnsi="Arial" w:cs="Arial"/>
                <w:b/>
              </w:rPr>
              <w:t>FECHA PARA RECOGER LOS PEDIDOS Y LUGAR</w:t>
            </w:r>
          </w:p>
        </w:tc>
        <w:tc>
          <w:tcPr>
            <w:tcW w:w="3372" w:type="dxa"/>
            <w:shd w:val="clear" w:color="auto" w:fill="D9D9D9" w:themeFill="background1" w:themeFillShade="D9"/>
          </w:tcPr>
          <w:p w:rsidR="00D00B21" w:rsidRPr="00AF7237" w:rsidRDefault="00D00B21" w:rsidP="006B474C">
            <w:pPr>
              <w:rPr>
                <w:rFonts w:ascii="Arial" w:hAnsi="Arial" w:cs="Arial"/>
                <w:b/>
              </w:rPr>
            </w:pPr>
            <w:r w:rsidRPr="00AF7237">
              <w:rPr>
                <w:rFonts w:ascii="Arial" w:hAnsi="Arial" w:cs="Arial"/>
                <w:b/>
              </w:rPr>
              <w:t>DOMICILIO DE LAS  ENTREGAS</w:t>
            </w:r>
          </w:p>
        </w:tc>
        <w:tc>
          <w:tcPr>
            <w:tcW w:w="3371" w:type="dxa"/>
            <w:shd w:val="clear" w:color="auto" w:fill="D9D9D9" w:themeFill="background1" w:themeFillShade="D9"/>
          </w:tcPr>
          <w:p w:rsidR="00D00B21" w:rsidRPr="00AF7237" w:rsidRDefault="00D00B21" w:rsidP="006B474C">
            <w:pPr>
              <w:rPr>
                <w:rFonts w:ascii="Arial" w:hAnsi="Arial" w:cs="Arial"/>
                <w:b/>
              </w:rPr>
            </w:pPr>
            <w:r w:rsidRPr="00AF7237">
              <w:rPr>
                <w:rFonts w:ascii="Arial" w:hAnsi="Arial" w:cs="Arial"/>
                <w:b/>
              </w:rPr>
              <w:t>FECHA DE ENT</w:t>
            </w:r>
            <w:r>
              <w:rPr>
                <w:rFonts w:ascii="Arial" w:hAnsi="Arial" w:cs="Arial"/>
                <w:b/>
              </w:rPr>
              <w:t xml:space="preserve">REGA </w:t>
            </w:r>
          </w:p>
        </w:tc>
      </w:tr>
      <w:tr w:rsidR="00D00B21" w:rsidRPr="00425910" w:rsidTr="006B474C">
        <w:tc>
          <w:tcPr>
            <w:tcW w:w="3369" w:type="dxa"/>
          </w:tcPr>
          <w:p w:rsidR="00D00B21" w:rsidRPr="0092645F" w:rsidRDefault="00D00B21" w:rsidP="006B474C">
            <w:pPr>
              <w:rPr>
                <w:rFonts w:ascii="Arial" w:hAnsi="Arial" w:cs="Arial"/>
              </w:rPr>
            </w:pPr>
          </w:p>
          <w:p w:rsidR="00D00B21" w:rsidRPr="0092645F" w:rsidRDefault="00D00B21" w:rsidP="006B474C">
            <w:pPr>
              <w:rPr>
                <w:rFonts w:ascii="Arial" w:hAnsi="Arial" w:cs="Arial"/>
                <w:b/>
              </w:rPr>
            </w:pPr>
            <w:r w:rsidRPr="0092645F">
              <w:rPr>
                <w:rFonts w:ascii="Arial" w:hAnsi="Arial" w:cs="Arial"/>
              </w:rPr>
              <w:t>TODO LOS DIAS 10 DE CADA MES DEBERA ACUDIR POR LO PEDIDOS AL DEPARTAMENTO DE ADQUISICIONES Y SUMINISTROS DEL DIF ESTATAL COLIMA, UBICADO EN LA CALLE ENCINO NUMERO 530, COLONIA RINCONADA DEL PEREYRA, DE ESTA CIUDAD DE COLIMA, EE HORARIO DE 09 A 14 HRS. DE LUNES A VIERNES.</w:t>
            </w:r>
          </w:p>
          <w:p w:rsidR="00D00B21" w:rsidRPr="00425910" w:rsidRDefault="00D00B21" w:rsidP="006B474C">
            <w:pPr>
              <w:rPr>
                <w:rFonts w:ascii="Arial" w:hAnsi="Arial" w:cs="Arial"/>
              </w:rPr>
            </w:pPr>
          </w:p>
          <w:p w:rsidR="00D00B21" w:rsidRPr="00425910" w:rsidRDefault="00D00B21" w:rsidP="006B474C">
            <w:pPr>
              <w:rPr>
                <w:rFonts w:ascii="Arial" w:hAnsi="Arial" w:cs="Arial"/>
              </w:rPr>
            </w:pPr>
          </w:p>
          <w:p w:rsidR="00D00B21" w:rsidRPr="00425910" w:rsidRDefault="00D00B21" w:rsidP="006B474C">
            <w:pPr>
              <w:rPr>
                <w:rFonts w:ascii="Arial" w:hAnsi="Arial" w:cs="Arial"/>
              </w:rPr>
            </w:pPr>
          </w:p>
          <w:p w:rsidR="00D00B21" w:rsidRPr="00425910" w:rsidRDefault="00D00B21" w:rsidP="006B474C">
            <w:pPr>
              <w:rPr>
                <w:rFonts w:ascii="Arial" w:hAnsi="Arial" w:cs="Arial"/>
              </w:rPr>
            </w:pPr>
          </w:p>
          <w:p w:rsidR="00D00B21" w:rsidRPr="00425910" w:rsidRDefault="00D00B21" w:rsidP="006B474C">
            <w:pPr>
              <w:rPr>
                <w:rFonts w:ascii="Arial" w:hAnsi="Arial" w:cs="Arial"/>
              </w:rPr>
            </w:pPr>
          </w:p>
        </w:tc>
        <w:tc>
          <w:tcPr>
            <w:tcW w:w="3372" w:type="dxa"/>
          </w:tcPr>
          <w:p w:rsidR="00D00B21" w:rsidRPr="0092645F" w:rsidRDefault="00D00B21" w:rsidP="006B474C">
            <w:pPr>
              <w:rPr>
                <w:rFonts w:ascii="Arial" w:hAnsi="Arial" w:cs="Arial"/>
              </w:rPr>
            </w:pPr>
          </w:p>
          <w:p w:rsidR="00D00B21" w:rsidRPr="0092645F" w:rsidRDefault="00D00B21" w:rsidP="006B474C">
            <w:pPr>
              <w:rPr>
                <w:rFonts w:ascii="Arial" w:hAnsi="Arial" w:cs="Arial"/>
              </w:rPr>
            </w:pPr>
            <w:r>
              <w:rPr>
                <w:rFonts w:ascii="Arial" w:hAnsi="Arial" w:cs="Arial"/>
              </w:rPr>
              <w:t>ANEXO NUMERO 4</w:t>
            </w:r>
          </w:p>
          <w:p w:rsidR="00D00B21" w:rsidRPr="0092645F" w:rsidRDefault="00D00B21" w:rsidP="006B474C">
            <w:pPr>
              <w:rPr>
                <w:rFonts w:ascii="Arial" w:hAnsi="Arial" w:cs="Arial"/>
              </w:rPr>
            </w:pPr>
            <w:r>
              <w:rPr>
                <w:rFonts w:ascii="Arial" w:hAnsi="Arial" w:cs="Arial"/>
              </w:rPr>
              <w:t>EN EL CUAL SE DETALLA DOMICILIO</w:t>
            </w:r>
            <w:r w:rsidRPr="0092645F">
              <w:rPr>
                <w:rFonts w:ascii="Arial" w:hAnsi="Arial" w:cs="Arial"/>
              </w:rPr>
              <w:t xml:space="preserve"> Y</w:t>
            </w:r>
            <w:r>
              <w:rPr>
                <w:rFonts w:ascii="Arial" w:hAnsi="Arial" w:cs="Arial"/>
              </w:rPr>
              <w:t xml:space="preserve">  RESPONSABLE.</w:t>
            </w:r>
          </w:p>
        </w:tc>
        <w:tc>
          <w:tcPr>
            <w:tcW w:w="3371" w:type="dxa"/>
          </w:tcPr>
          <w:p w:rsidR="00D00B21" w:rsidRPr="0092645F" w:rsidRDefault="00D00B21" w:rsidP="006B474C">
            <w:pPr>
              <w:rPr>
                <w:rFonts w:ascii="Arial" w:hAnsi="Arial" w:cs="Arial"/>
              </w:rPr>
            </w:pPr>
          </w:p>
          <w:p w:rsidR="00D00B21" w:rsidRPr="0092645F" w:rsidRDefault="00D00B21" w:rsidP="006B474C">
            <w:pPr>
              <w:rPr>
                <w:rFonts w:ascii="Arial" w:hAnsi="Arial" w:cs="Arial"/>
              </w:rPr>
            </w:pPr>
            <w:r>
              <w:rPr>
                <w:rFonts w:ascii="Arial" w:hAnsi="Arial" w:cs="Arial"/>
              </w:rPr>
              <w:t>ESTRICTAMENTE DEL 15</w:t>
            </w:r>
            <w:r w:rsidRPr="0092645F">
              <w:rPr>
                <w:rFonts w:ascii="Arial" w:hAnsi="Arial" w:cs="Arial"/>
              </w:rPr>
              <w:t xml:space="preserve"> AL 20 DEL MISMO MES QUE SE SEÑALA EN  LA REQUISICION.</w:t>
            </w:r>
          </w:p>
          <w:p w:rsidR="00D00B21" w:rsidRPr="0092645F" w:rsidRDefault="00D00B21" w:rsidP="006B474C">
            <w:pPr>
              <w:rPr>
                <w:rFonts w:ascii="Arial" w:hAnsi="Arial" w:cs="Arial"/>
              </w:rPr>
            </w:pPr>
          </w:p>
          <w:p w:rsidR="00D00B21" w:rsidRPr="0092645F" w:rsidRDefault="00D00B21" w:rsidP="006B474C">
            <w:pPr>
              <w:rPr>
                <w:rFonts w:ascii="Arial" w:hAnsi="Arial" w:cs="Arial"/>
              </w:rPr>
            </w:pPr>
          </w:p>
          <w:p w:rsidR="00D00B21" w:rsidRPr="0092645F" w:rsidRDefault="00D00B21" w:rsidP="006B474C">
            <w:pPr>
              <w:rPr>
                <w:rFonts w:ascii="Arial" w:hAnsi="Arial" w:cs="Arial"/>
              </w:rPr>
            </w:pPr>
          </w:p>
        </w:tc>
      </w:tr>
    </w:tbl>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AD6623" w:rsidRDefault="00AD6623" w:rsidP="00D00B21">
      <w:pPr>
        <w:rPr>
          <w:rFonts w:ascii="Arial" w:hAnsi="Arial" w:cs="Arial"/>
          <w:b/>
          <w:bCs/>
        </w:rPr>
      </w:pPr>
    </w:p>
    <w:p w:rsidR="00D00B21" w:rsidRPr="00236A9C" w:rsidRDefault="00D00B21" w:rsidP="00D00B21">
      <w:pPr>
        <w:rPr>
          <w:rFonts w:ascii="Arial" w:hAnsi="Arial" w:cs="Arial"/>
          <w:b/>
          <w:bCs/>
        </w:rPr>
      </w:pPr>
    </w:p>
    <w:p w:rsidR="00D00B21" w:rsidRPr="00236A9C" w:rsidRDefault="00D00B21" w:rsidP="00D00B21">
      <w:pPr>
        <w:jc w:val="center"/>
        <w:rPr>
          <w:rFonts w:ascii="Arial" w:hAnsi="Arial" w:cs="Arial"/>
          <w:b/>
          <w:bCs/>
        </w:rPr>
      </w:pPr>
      <w:r>
        <w:rPr>
          <w:rFonts w:ascii="Arial" w:hAnsi="Arial" w:cs="Arial"/>
          <w:b/>
          <w:bCs/>
        </w:rPr>
        <w:lastRenderedPageBreak/>
        <w:t>ANEXO 5</w:t>
      </w:r>
      <w:r w:rsidRPr="00236A9C">
        <w:rPr>
          <w:rFonts w:ascii="Arial" w:hAnsi="Arial" w:cs="Arial"/>
          <w:b/>
          <w:bCs/>
        </w:rPr>
        <w:t xml:space="preserve"> (Punto 1.3)</w:t>
      </w: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r w:rsidRPr="00236A9C">
        <w:rPr>
          <w:rFonts w:ascii="Arial" w:hAnsi="Arial" w:cs="Arial"/>
          <w:b/>
          <w:bCs/>
        </w:rPr>
        <w:t>DISEÑO D</w:t>
      </w:r>
      <w:r>
        <w:rPr>
          <w:rFonts w:ascii="Arial" w:hAnsi="Arial" w:cs="Arial"/>
          <w:b/>
          <w:bCs/>
        </w:rPr>
        <w:t>E IMAGEN QUE DEBERÁ INCLUIR EL  EMPAQUE</w:t>
      </w:r>
      <w:r w:rsidRPr="00236A9C">
        <w:rPr>
          <w:rFonts w:ascii="Arial" w:hAnsi="Arial" w:cs="Arial"/>
          <w:b/>
          <w:bCs/>
        </w:rPr>
        <w:t xml:space="preserve"> DE “</w:t>
      </w:r>
      <w:r>
        <w:rPr>
          <w:rFonts w:ascii="Arial" w:hAnsi="Arial" w:cs="Arial"/>
          <w:b/>
          <w:bCs/>
        </w:rPr>
        <w:t>LA LECHE</w:t>
      </w:r>
      <w:r w:rsidR="00AD6623">
        <w:rPr>
          <w:rFonts w:ascii="Arial" w:hAnsi="Arial" w:cs="Arial"/>
          <w:b/>
          <w:bCs/>
        </w:rPr>
        <w:t>”.</w:t>
      </w:r>
    </w:p>
    <w:p w:rsidR="00D00B21" w:rsidRPr="00236A9C" w:rsidRDefault="00D00B21" w:rsidP="00D00B21">
      <w:pPr>
        <w:jc w:val="center"/>
        <w:rPr>
          <w:rFonts w:ascii="Arial" w:hAnsi="Arial" w:cs="Arial"/>
          <w:b/>
          <w:bCs/>
        </w:rPr>
      </w:pPr>
    </w:p>
    <w:p w:rsidR="00D00B21" w:rsidRDefault="00D00B21" w:rsidP="00D00B21">
      <w:pPr>
        <w:pStyle w:val="Prrafodelista"/>
        <w:ind w:left="720"/>
        <w:rPr>
          <w:rFonts w:ascii="Arial" w:hAnsi="Arial" w:cs="Arial"/>
          <w:b/>
          <w:bCs/>
        </w:rPr>
      </w:pPr>
      <w:r w:rsidRPr="002E6325">
        <w:rPr>
          <w:rFonts w:ascii="Arial" w:hAnsi="Arial" w:cs="Arial"/>
          <w:b/>
          <w:bCs/>
        </w:rPr>
        <w:t>LECHE LÍQUI</w:t>
      </w:r>
      <w:r>
        <w:rPr>
          <w:rFonts w:ascii="Arial" w:hAnsi="Arial" w:cs="Arial"/>
          <w:b/>
          <w:bCs/>
        </w:rPr>
        <w:t>DA DESCREMADA ULTRAPASTEURIZADA</w:t>
      </w:r>
    </w:p>
    <w:p w:rsidR="00D00B21" w:rsidRDefault="00AD6623" w:rsidP="00D00B21">
      <w:pPr>
        <w:pStyle w:val="Prrafodelista"/>
        <w:ind w:left="720"/>
        <w:rPr>
          <w:rFonts w:ascii="Arial" w:hAnsi="Arial" w:cs="Arial"/>
          <w:b/>
          <w:bCs/>
        </w:rPr>
      </w:pPr>
      <w:r>
        <w:rPr>
          <w:rFonts w:ascii="Arial" w:hAnsi="Arial" w:cs="Arial"/>
          <w:b/>
          <w:bCs/>
        </w:rPr>
        <w:t xml:space="preserve"> </w:t>
      </w:r>
    </w:p>
    <w:p w:rsidR="00AD6623" w:rsidRDefault="00AD6623" w:rsidP="00D00B21">
      <w:pPr>
        <w:pStyle w:val="Prrafodelista"/>
        <w:ind w:left="720"/>
        <w:rPr>
          <w:rFonts w:ascii="Arial" w:hAnsi="Arial" w:cs="Arial"/>
          <w:b/>
          <w:bCs/>
        </w:rPr>
      </w:pPr>
    </w:p>
    <w:p w:rsidR="00AD6623" w:rsidRDefault="00AD6623" w:rsidP="00D00B21">
      <w:pPr>
        <w:pStyle w:val="Prrafodelista"/>
        <w:ind w:left="720"/>
        <w:rPr>
          <w:rFonts w:ascii="Arial" w:hAnsi="Arial" w:cs="Arial"/>
          <w:b/>
          <w:bCs/>
        </w:rPr>
      </w:pPr>
    </w:p>
    <w:p w:rsidR="00AD6623" w:rsidRDefault="00AD6623" w:rsidP="00D00B21">
      <w:pPr>
        <w:pStyle w:val="Prrafodelista"/>
        <w:ind w:left="720"/>
        <w:rPr>
          <w:rFonts w:ascii="Arial" w:hAnsi="Arial" w:cs="Arial"/>
          <w:b/>
          <w:bCs/>
        </w:rPr>
      </w:pPr>
    </w:p>
    <w:p w:rsidR="00AD6623" w:rsidRDefault="00AD6623" w:rsidP="00D00B21">
      <w:pPr>
        <w:pStyle w:val="Prrafodelista"/>
        <w:ind w:left="720"/>
        <w:rPr>
          <w:rFonts w:ascii="Arial" w:hAnsi="Arial" w:cs="Arial"/>
          <w:b/>
          <w:bCs/>
        </w:rPr>
      </w:pPr>
    </w:p>
    <w:p w:rsidR="00AD6623" w:rsidRDefault="00AD6623" w:rsidP="00D00B21">
      <w:pPr>
        <w:pStyle w:val="Prrafodelista"/>
        <w:ind w:left="720"/>
        <w:rPr>
          <w:rFonts w:ascii="Arial" w:hAnsi="Arial" w:cs="Arial"/>
          <w:b/>
          <w:bCs/>
        </w:rPr>
      </w:pPr>
      <w:r>
        <w:rPr>
          <w:rFonts w:ascii="Arial" w:hAnsi="Arial" w:cs="Arial"/>
          <w:b/>
          <w:bCs/>
        </w:rPr>
        <w:t>(POR DEFINIR)</w:t>
      </w:r>
    </w:p>
    <w:p w:rsidR="00D00B21" w:rsidRDefault="00D00B21" w:rsidP="00D00B21">
      <w:pPr>
        <w:pStyle w:val="Prrafodelista"/>
        <w:ind w:left="720"/>
        <w:rPr>
          <w:rFonts w:ascii="Arial" w:hAnsi="Arial" w:cs="Arial"/>
          <w:b/>
          <w:bCs/>
        </w:rPr>
      </w:pPr>
    </w:p>
    <w:p w:rsidR="00D00B21" w:rsidRDefault="00D00B21" w:rsidP="00D00B21">
      <w:pPr>
        <w:pStyle w:val="Prrafodelista"/>
        <w:ind w:left="720"/>
        <w:rPr>
          <w:rFonts w:ascii="Arial" w:hAnsi="Arial" w:cs="Arial"/>
          <w:b/>
          <w:bCs/>
        </w:rPr>
      </w:pPr>
    </w:p>
    <w:p w:rsidR="00D00B21" w:rsidRDefault="00D00B21"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Default="00AD6623" w:rsidP="00D00B21">
      <w:pPr>
        <w:pStyle w:val="Prrafodelista"/>
        <w:ind w:left="720"/>
        <w:rPr>
          <w:rFonts w:ascii="Arial" w:hAnsi="Arial" w:cs="Arial"/>
          <w:b/>
          <w:bCs/>
          <w:noProof/>
          <w:lang w:eastAsia="es-MX"/>
        </w:rPr>
      </w:pPr>
    </w:p>
    <w:p w:rsidR="00AD6623" w:rsidRPr="00AD6623" w:rsidRDefault="00AD6623" w:rsidP="00AD6623">
      <w:pPr>
        <w:pStyle w:val="Prrafodelista"/>
        <w:ind w:left="720"/>
        <w:rPr>
          <w:rFonts w:ascii="Arial" w:hAnsi="Arial" w:cs="Arial"/>
          <w:b/>
          <w:bCs/>
          <w:noProof/>
          <w:lang w:eastAsia="es-MX"/>
        </w:rPr>
      </w:pPr>
      <w:r>
        <w:rPr>
          <w:rFonts w:ascii="Arial" w:hAnsi="Arial" w:cs="Arial"/>
          <w:b/>
          <w:bCs/>
          <w:noProof/>
          <w:lang w:eastAsia="es-MX"/>
        </w:rPr>
        <w:t>NOTA: LOS DISEÑOS SERÁN EXCLUSIVAMENTE PARA LOS PROGRAMAS DE DESAYUNOS ESCOLARES MODALIDAD CALIENTE (EMPAQUE DE 1 LT) Y PARA DESAYUNOS ESCOLARES MODALIDAD FRIO (250 ML).</w:t>
      </w:r>
    </w:p>
    <w:p w:rsidR="00AD6623" w:rsidRDefault="00AD6623" w:rsidP="00D00B21">
      <w:pPr>
        <w:pStyle w:val="Prrafodelista"/>
        <w:ind w:left="720"/>
        <w:rPr>
          <w:rFonts w:ascii="Arial" w:hAnsi="Arial" w:cs="Arial"/>
          <w:b/>
          <w:bCs/>
          <w:noProof/>
          <w:lang w:eastAsia="es-MX"/>
        </w:rPr>
      </w:pPr>
    </w:p>
    <w:p w:rsidR="00D00B21" w:rsidRDefault="00D00B21" w:rsidP="00D00B21">
      <w:pPr>
        <w:rPr>
          <w:rFonts w:ascii="Arial" w:hAnsi="Arial" w:cs="Arial"/>
          <w:b/>
          <w:bCs/>
        </w:rPr>
      </w:pPr>
    </w:p>
    <w:p w:rsidR="00D00B21" w:rsidRPr="00F53895" w:rsidRDefault="00D00B21" w:rsidP="00D00B21">
      <w:pPr>
        <w:jc w:val="center"/>
        <w:rPr>
          <w:rFonts w:ascii="Arial" w:hAnsi="Arial" w:cs="Arial"/>
          <w:b/>
          <w:bCs/>
        </w:rPr>
      </w:pPr>
      <w:r>
        <w:rPr>
          <w:rFonts w:ascii="Arial" w:hAnsi="Arial" w:cs="Arial"/>
          <w:b/>
          <w:bCs/>
        </w:rPr>
        <w:lastRenderedPageBreak/>
        <w:t>ANEXO 6 (PUNTO 3.3</w:t>
      </w:r>
      <w:r w:rsidRPr="00236A9C">
        <w:rPr>
          <w:rFonts w:ascii="Arial" w:hAnsi="Arial" w:cs="Arial"/>
          <w:b/>
          <w:bCs/>
        </w:rPr>
        <w:t>)</w:t>
      </w:r>
    </w:p>
    <w:p w:rsidR="00D00B21" w:rsidRPr="00236A9C" w:rsidRDefault="00D00B21" w:rsidP="00D00B21">
      <w:pPr>
        <w:autoSpaceDE w:val="0"/>
        <w:autoSpaceDN w:val="0"/>
        <w:adjustRightInd w:val="0"/>
        <w:jc w:val="center"/>
        <w:rPr>
          <w:rFonts w:ascii="Arial" w:hAnsi="Arial" w:cs="Arial"/>
          <w:b/>
          <w:bCs/>
        </w:rPr>
      </w:pPr>
    </w:p>
    <w:p w:rsidR="00D00B21" w:rsidRPr="00236A9C" w:rsidRDefault="00D00B21" w:rsidP="00D00B21">
      <w:pPr>
        <w:autoSpaceDE w:val="0"/>
        <w:autoSpaceDN w:val="0"/>
        <w:adjustRightInd w:val="0"/>
        <w:jc w:val="center"/>
        <w:rPr>
          <w:rFonts w:ascii="Arial" w:hAnsi="Arial" w:cs="Arial"/>
          <w:b/>
          <w:bCs/>
        </w:rPr>
      </w:pPr>
    </w:p>
    <w:p w:rsidR="00D00B21" w:rsidRPr="00236A9C" w:rsidRDefault="00D00B21" w:rsidP="00D00B21">
      <w:pPr>
        <w:autoSpaceDE w:val="0"/>
        <w:autoSpaceDN w:val="0"/>
        <w:adjustRightInd w:val="0"/>
        <w:jc w:val="center"/>
        <w:rPr>
          <w:rFonts w:ascii="Arial" w:hAnsi="Arial" w:cs="Arial"/>
          <w:b/>
          <w:bCs/>
        </w:rPr>
      </w:pPr>
      <w:r w:rsidRPr="00236A9C">
        <w:rPr>
          <w:rFonts w:ascii="Arial" w:hAnsi="Arial" w:cs="Arial"/>
          <w:b/>
          <w:bCs/>
        </w:rPr>
        <w:t>FORMATO DE INFORMACIÓN PARA ACREDITAR LA EXISTENCIA Y PERSONALIDAD DEL LICITANTE</w:t>
      </w:r>
    </w:p>
    <w:p w:rsidR="00D00B21" w:rsidRPr="00236A9C" w:rsidRDefault="00D00B21" w:rsidP="00D00B21">
      <w:pPr>
        <w:autoSpaceDE w:val="0"/>
        <w:autoSpaceDN w:val="0"/>
        <w:adjustRightInd w:val="0"/>
        <w:rPr>
          <w:rFonts w:ascii="Arial" w:hAnsi="Arial" w:cs="Arial"/>
          <w:b/>
          <w:bCs/>
        </w:rPr>
      </w:pPr>
    </w:p>
    <w:p w:rsidR="00D00B21" w:rsidRPr="00236A9C" w:rsidRDefault="00D00B21" w:rsidP="00D00B21">
      <w:pPr>
        <w:autoSpaceDE w:val="0"/>
        <w:autoSpaceDN w:val="0"/>
        <w:adjustRightInd w:val="0"/>
        <w:jc w:val="both"/>
        <w:rPr>
          <w:rFonts w:ascii="Arial" w:hAnsi="Arial" w:cs="Arial"/>
        </w:rPr>
      </w:pPr>
      <w:r w:rsidRPr="00236A9C">
        <w:rPr>
          <w:rFonts w:ascii="Arial" w:hAnsi="Arial" w:cs="Arial"/>
        </w:rPr>
        <w:t xml:space="preserve">Yo, ___(nombre)_, manifiesto BAJO PROTESTA DE DECIR VERDAD, que los datos aquí asentados, son ciertos y han sido debidamente verificados y que cuento con facultades suficientes </w:t>
      </w:r>
      <w:r w:rsidRPr="00236A9C">
        <w:rPr>
          <w:rFonts w:ascii="Arial" w:hAnsi="Arial" w:cs="Arial"/>
          <w:b/>
          <w:bCs/>
        </w:rPr>
        <w:t xml:space="preserve">para comprometer a mi representada </w:t>
      </w:r>
      <w:r w:rsidRPr="00236A9C">
        <w:rPr>
          <w:rFonts w:ascii="Arial" w:hAnsi="Arial" w:cs="Arial"/>
          <w:bCs/>
        </w:rPr>
        <w:t xml:space="preserve">a través de la </w:t>
      </w:r>
      <w:r w:rsidRPr="00236A9C">
        <w:rPr>
          <w:rFonts w:ascii="Arial" w:hAnsi="Arial" w:cs="Arial"/>
        </w:rPr>
        <w:t xml:space="preserve">propuesta en la presente </w:t>
      </w:r>
      <w:r w:rsidRPr="00236A9C">
        <w:rPr>
          <w:rFonts w:ascii="Arial" w:hAnsi="Arial" w:cs="Arial"/>
          <w:b/>
        </w:rPr>
        <w:t>Licitación Pública Nacional N</w:t>
      </w:r>
      <w:r w:rsidR="00AD6623">
        <w:rPr>
          <w:rFonts w:ascii="Arial" w:hAnsi="Arial" w:cs="Arial"/>
          <w:b/>
        </w:rPr>
        <w:t>° 06002-003-20</w:t>
      </w:r>
      <w:r w:rsidRPr="00236A9C">
        <w:rPr>
          <w:rFonts w:ascii="Arial" w:hAnsi="Arial" w:cs="Arial"/>
        </w:rPr>
        <w:t>, a nombre y representación de: _(nombre de la persona física o moral).</w:t>
      </w:r>
    </w:p>
    <w:p w:rsidR="00D00B21" w:rsidRPr="00236A9C" w:rsidRDefault="00D00B21" w:rsidP="00D00B21">
      <w:pPr>
        <w:autoSpaceDE w:val="0"/>
        <w:autoSpaceDN w:val="0"/>
        <w:adjustRightInd w:val="0"/>
        <w:rPr>
          <w:rFonts w:ascii="Arial" w:hAnsi="Arial" w:cs="Arial"/>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D00B21" w:rsidRPr="00236A9C" w:rsidTr="006B474C">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color w:val="auto"/>
              </w:rPr>
            </w:pPr>
            <w:r w:rsidRPr="00236A9C">
              <w:rPr>
                <w:rFonts w:ascii="Arial" w:hAnsi="Arial" w:cs="Arial"/>
                <w:color w:val="auto"/>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p>
        </w:tc>
      </w:tr>
      <w:tr w:rsidR="00D00B21" w:rsidRPr="00236A9C" w:rsidTr="006B474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color w:val="auto"/>
              </w:rPr>
            </w:pPr>
            <w:r w:rsidRPr="00236A9C">
              <w:rPr>
                <w:rFonts w:ascii="Arial" w:hAnsi="Arial" w:cs="Arial"/>
                <w:color w:val="auto"/>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D00B21" w:rsidRPr="00236A9C" w:rsidTr="006B474C">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color w:val="auto"/>
              </w:rPr>
            </w:pPr>
            <w:r w:rsidRPr="00236A9C">
              <w:rPr>
                <w:rFonts w:ascii="Arial" w:hAnsi="Arial" w:cs="Arial"/>
                <w:color w:val="auto"/>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auto"/>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color w:val="auto"/>
              </w:rPr>
            </w:pPr>
            <w:r w:rsidRPr="00236A9C">
              <w:rPr>
                <w:rFonts w:ascii="Arial" w:hAnsi="Arial" w:cs="Arial"/>
                <w:b/>
                <w:color w:val="auto"/>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auto"/>
              </w:rPr>
            </w:pPr>
          </w:p>
        </w:tc>
      </w:tr>
      <w:tr w:rsidR="00D00B21" w:rsidRPr="00236A9C" w:rsidTr="006B474C">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color w:val="auto"/>
              </w:rPr>
            </w:pPr>
            <w:r w:rsidRPr="00236A9C">
              <w:rPr>
                <w:rFonts w:ascii="Arial" w:hAnsi="Arial" w:cs="Arial"/>
                <w:color w:val="auto"/>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color w:val="auto"/>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Arial" w:hAnsi="Arial" w:cs="Arial"/>
                <w:b/>
                <w:color w:val="auto"/>
              </w:rPr>
            </w:pPr>
            <w:r w:rsidRPr="00236A9C">
              <w:rPr>
                <w:rFonts w:ascii="Arial" w:hAnsi="Arial" w:cs="Arial"/>
                <w:b/>
                <w:color w:val="auto"/>
              </w:rPr>
              <w:t>Entidad Federativa:</w:t>
            </w:r>
          </w:p>
        </w:tc>
        <w:tc>
          <w:tcPr>
            <w:tcW w:w="1858"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color w:val="auto"/>
              </w:rPr>
            </w:pPr>
          </w:p>
        </w:tc>
      </w:tr>
      <w:tr w:rsidR="00D00B21" w:rsidRPr="00236A9C" w:rsidTr="006B474C">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color w:val="auto"/>
              </w:rPr>
            </w:pPr>
            <w:r w:rsidRPr="00236A9C">
              <w:rPr>
                <w:rFonts w:ascii="Arial" w:hAnsi="Arial" w:cs="Arial"/>
                <w:color w:val="auto"/>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auto"/>
              </w:rPr>
            </w:pPr>
          </w:p>
        </w:tc>
        <w:tc>
          <w:tcPr>
            <w:tcW w:w="1221"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color w:val="auto"/>
              </w:rPr>
            </w:pPr>
            <w:r w:rsidRPr="00236A9C">
              <w:rPr>
                <w:rFonts w:ascii="Arial" w:hAnsi="Arial" w:cs="Arial"/>
                <w:b/>
                <w:color w:val="auto"/>
              </w:rPr>
              <w:t>Fax:</w:t>
            </w:r>
          </w:p>
        </w:tc>
        <w:tc>
          <w:tcPr>
            <w:tcW w:w="1858"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auto"/>
              </w:rPr>
            </w:pPr>
          </w:p>
        </w:tc>
      </w:tr>
      <w:tr w:rsidR="00D00B21" w:rsidRPr="00236A9C" w:rsidTr="006B474C">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color w:val="auto"/>
              </w:rPr>
            </w:pPr>
            <w:r w:rsidRPr="00236A9C">
              <w:rPr>
                <w:rFonts w:ascii="Arial" w:hAnsi="Arial" w:cs="Arial"/>
                <w:color w:val="auto"/>
              </w:rPr>
              <w:t>Correo electrónico:</w:t>
            </w:r>
          </w:p>
        </w:tc>
        <w:tc>
          <w:tcPr>
            <w:tcW w:w="6551" w:type="dxa"/>
            <w:gridSpan w:val="5"/>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bl>
    <w:p w:rsidR="00D00B21" w:rsidRPr="00236A9C" w:rsidRDefault="00D00B21" w:rsidP="00D00B21">
      <w:pPr>
        <w:rPr>
          <w:rFonts w:ascii="Arial" w:hAnsi="Arial" w:cs="Arial"/>
          <w:lang w:eastAsia="en-US"/>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D00B21" w:rsidRPr="00236A9C" w:rsidTr="006B47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b w:val="0"/>
                <w:color w:val="auto"/>
              </w:rPr>
            </w:pPr>
          </w:p>
        </w:tc>
      </w:tr>
      <w:tr w:rsidR="00D00B21" w:rsidRPr="00236A9C" w:rsidTr="006B4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D00B21" w:rsidRPr="00236A9C" w:rsidTr="006B474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D00B21" w:rsidRPr="00236A9C" w:rsidTr="006B4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D00B21" w:rsidRPr="00236A9C" w:rsidTr="006B474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D00B21" w:rsidRPr="00236A9C" w:rsidTr="006B4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D00B21" w:rsidRPr="00236A9C" w:rsidTr="006B474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D00B21" w:rsidRPr="00236A9C" w:rsidTr="006B4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D00B21" w:rsidRPr="00236A9C" w:rsidTr="006B474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D00B21" w:rsidRPr="00236A9C" w:rsidTr="006B4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D00B21" w:rsidRPr="00236A9C" w:rsidTr="006B474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D00B21" w:rsidRPr="00236A9C" w:rsidRDefault="00D00B21" w:rsidP="006B474C">
            <w:pPr>
              <w:autoSpaceDE w:val="0"/>
              <w:autoSpaceDN w:val="0"/>
              <w:adjustRightInd w:val="0"/>
              <w:rPr>
                <w:rFonts w:ascii="Arial" w:hAnsi="Arial" w:cs="Arial"/>
                <w:b w:val="0"/>
                <w:bCs w:val="0"/>
                <w:color w:val="auto"/>
              </w:rPr>
            </w:pPr>
            <w:r w:rsidRPr="00236A9C">
              <w:rPr>
                <w:rFonts w:ascii="Arial" w:hAnsi="Arial" w:cs="Arial"/>
                <w:color w:val="auto"/>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D00B21" w:rsidRPr="00236A9C" w:rsidRDefault="00D00B21" w:rsidP="006B474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rsidR="00D00B21" w:rsidRPr="00236A9C" w:rsidRDefault="00D00B21" w:rsidP="006B474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bl>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Pr="00236A9C" w:rsidRDefault="00D00B21" w:rsidP="00D00B21">
      <w:pPr>
        <w:jc w:val="center"/>
        <w:rPr>
          <w:rFonts w:ascii="Arial" w:hAnsi="Arial" w:cs="Arial"/>
        </w:rPr>
      </w:pPr>
      <w:r w:rsidRPr="00236A9C">
        <w:rPr>
          <w:rFonts w:ascii="Arial" w:hAnsi="Arial" w:cs="Arial"/>
        </w:rPr>
        <w:t>____________________________</w:t>
      </w: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r w:rsidRPr="00236A9C">
        <w:rPr>
          <w:rFonts w:ascii="Arial" w:hAnsi="Arial" w:cs="Arial"/>
        </w:rPr>
        <w:t>NOMBRE COMPLETO, CARGO Y FIRMA</w:t>
      </w:r>
    </w:p>
    <w:p w:rsidR="00D00B21" w:rsidRPr="00236A9C" w:rsidRDefault="00D00B21" w:rsidP="00D00B21">
      <w:pPr>
        <w:jc w:val="center"/>
        <w:rPr>
          <w:rFonts w:ascii="Arial" w:hAnsi="Arial" w:cs="Arial"/>
          <w:b/>
          <w:bCs/>
        </w:rPr>
      </w:pPr>
      <w:r w:rsidRPr="00236A9C">
        <w:rPr>
          <w:rFonts w:ascii="Arial" w:hAnsi="Arial" w:cs="Arial"/>
          <w:b/>
          <w:bCs/>
        </w:rPr>
        <w:t>BAJO PROTESTA DE DECIR VERDAD</w:t>
      </w:r>
    </w:p>
    <w:p w:rsidR="00D00B21" w:rsidRPr="00236A9C" w:rsidRDefault="00D00B21" w:rsidP="00D00B21">
      <w:pPr>
        <w:rPr>
          <w:rFonts w:ascii="Arial" w:hAnsi="Arial" w:cs="Arial"/>
        </w:rPr>
      </w:pPr>
    </w:p>
    <w:p w:rsidR="00D00B21" w:rsidRPr="00236A9C" w:rsidRDefault="00D00B21" w:rsidP="00D00B21">
      <w:pPr>
        <w:rPr>
          <w:rFonts w:ascii="Arial" w:hAnsi="Arial" w:cs="Arial"/>
          <w:b/>
          <w:bCs/>
        </w:rPr>
      </w:pPr>
    </w:p>
    <w:p w:rsidR="00D00B21" w:rsidRPr="00236A9C" w:rsidRDefault="00D00B21" w:rsidP="00D00B21">
      <w:pPr>
        <w:jc w:val="center"/>
        <w:rPr>
          <w:rFonts w:ascii="Arial" w:hAnsi="Arial" w:cs="Arial"/>
          <w:b/>
          <w:bCs/>
        </w:rPr>
      </w:pPr>
    </w:p>
    <w:p w:rsidR="00D00B21" w:rsidRDefault="00D00B21" w:rsidP="00D00B21">
      <w:pPr>
        <w:spacing w:after="200" w:line="276" w:lineRule="auto"/>
        <w:rPr>
          <w:rFonts w:ascii="Arial" w:hAnsi="Arial" w:cs="Arial"/>
          <w:b/>
          <w:bCs/>
        </w:rPr>
      </w:pPr>
    </w:p>
    <w:p w:rsidR="00D00B21" w:rsidRPr="00236A9C" w:rsidRDefault="00D00B21" w:rsidP="00D00B21">
      <w:pPr>
        <w:tabs>
          <w:tab w:val="left" w:pos="3330"/>
        </w:tabs>
        <w:spacing w:after="200" w:line="276" w:lineRule="auto"/>
        <w:rPr>
          <w:rFonts w:ascii="Arial" w:hAnsi="Arial" w:cs="Arial"/>
          <w:b/>
          <w:bCs/>
        </w:rPr>
      </w:pPr>
      <w:r>
        <w:rPr>
          <w:rFonts w:ascii="Arial" w:hAnsi="Arial" w:cs="Arial"/>
        </w:rPr>
        <w:lastRenderedPageBreak/>
        <w:tab/>
      </w:r>
      <w:r>
        <w:rPr>
          <w:rFonts w:ascii="Arial" w:hAnsi="Arial" w:cs="Arial"/>
          <w:b/>
          <w:bCs/>
        </w:rPr>
        <w:t>ANEXO 7 (punto 3.4</w:t>
      </w:r>
      <w:r w:rsidRPr="00236A9C">
        <w:rPr>
          <w:rFonts w:ascii="Arial" w:hAnsi="Arial" w:cs="Arial"/>
          <w:b/>
          <w:bCs/>
        </w:rPr>
        <w:t>)</w:t>
      </w: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r w:rsidRPr="00236A9C">
        <w:rPr>
          <w:rFonts w:ascii="Arial" w:hAnsi="Arial" w:cs="Arial"/>
          <w:b/>
          <w:bCs/>
        </w:rPr>
        <w:t>CARTA DE ACEPTACIÓN DE BASES</w:t>
      </w:r>
      <w:r w:rsidRPr="00236A9C">
        <w:rPr>
          <w:rFonts w:ascii="Arial" w:hAnsi="Arial" w:cs="Arial"/>
        </w:rPr>
        <w:t>.</w:t>
      </w:r>
    </w:p>
    <w:p w:rsidR="00D00B21" w:rsidRPr="00236A9C" w:rsidRDefault="00D00B21" w:rsidP="00D00B21">
      <w:pPr>
        <w:jc w:val="center"/>
        <w:rPr>
          <w:rFonts w:ascii="Arial" w:hAnsi="Arial" w:cs="Arial"/>
        </w:rPr>
      </w:pPr>
      <w:r w:rsidRPr="00236A9C">
        <w:rPr>
          <w:rFonts w:ascii="Arial" w:hAnsi="Arial" w:cs="Arial"/>
        </w:rPr>
        <w:t>(Aplica para Personas Físicas y Morales)</w:t>
      </w:r>
    </w:p>
    <w:p w:rsidR="00D00B21" w:rsidRPr="00236A9C" w:rsidRDefault="00D00B21" w:rsidP="00D00B21">
      <w:pPr>
        <w:jc w:val="center"/>
        <w:rPr>
          <w:rFonts w:ascii="Arial" w:hAnsi="Arial" w:cs="Arial"/>
        </w:rPr>
      </w:pPr>
    </w:p>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Pr="00236A9C" w:rsidRDefault="00D00B21" w:rsidP="00D00B21">
      <w:pPr>
        <w:pStyle w:val="Ttulo6"/>
        <w:numPr>
          <w:ilvl w:val="0"/>
          <w:numId w:val="0"/>
        </w:numPr>
        <w:spacing w:before="0" w:after="0"/>
        <w:rPr>
          <w:b/>
          <w:bCs/>
          <w:i w:val="0"/>
          <w:iCs w:val="0"/>
          <w:sz w:val="20"/>
          <w:szCs w:val="20"/>
        </w:rPr>
      </w:pPr>
      <w:r>
        <w:rPr>
          <w:b/>
          <w:bCs/>
          <w:i w:val="0"/>
          <w:iCs w:val="0"/>
          <w:sz w:val="20"/>
          <w:szCs w:val="20"/>
        </w:rPr>
        <w:t>L.T.S</w:t>
      </w:r>
      <w:r w:rsidRPr="00236A9C">
        <w:rPr>
          <w:b/>
          <w:bCs/>
          <w:i w:val="0"/>
          <w:iCs w:val="0"/>
          <w:sz w:val="20"/>
          <w:szCs w:val="20"/>
        </w:rPr>
        <w:t>.</w:t>
      </w:r>
      <w:r>
        <w:rPr>
          <w:b/>
          <w:bCs/>
          <w:i w:val="0"/>
          <w:iCs w:val="0"/>
          <w:sz w:val="20"/>
          <w:szCs w:val="20"/>
        </w:rPr>
        <w:t xml:space="preserve"> MARINA ALFARO DE ANDA</w:t>
      </w:r>
      <w:r w:rsidRPr="00236A9C">
        <w:rPr>
          <w:b/>
          <w:bCs/>
          <w:i w:val="0"/>
          <w:iCs w:val="0"/>
          <w:sz w:val="20"/>
          <w:szCs w:val="20"/>
        </w:rPr>
        <w:t xml:space="preserve"> </w:t>
      </w:r>
    </w:p>
    <w:p w:rsidR="00D00B21" w:rsidRPr="00236A9C" w:rsidRDefault="00D00B21" w:rsidP="00D00B21">
      <w:pPr>
        <w:rPr>
          <w:rFonts w:ascii="Arial" w:hAnsi="Arial" w:cs="Arial"/>
          <w:b/>
          <w:bCs/>
        </w:rPr>
      </w:pPr>
      <w:r w:rsidRPr="00236A9C">
        <w:rPr>
          <w:rFonts w:ascii="Arial" w:hAnsi="Arial" w:cs="Arial"/>
          <w:b/>
          <w:bCs/>
        </w:rPr>
        <w:t>DIRECTORA GENERAL DEL DIF ESTATAL COLIMA</w:t>
      </w:r>
    </w:p>
    <w:p w:rsidR="00D00B21" w:rsidRPr="00236A9C" w:rsidRDefault="00D00B21" w:rsidP="00D00B21">
      <w:pPr>
        <w:pStyle w:val="Textoindependiente"/>
        <w:rPr>
          <w:b/>
          <w:bCs/>
          <w:lang w:val="es-MX"/>
        </w:rPr>
      </w:pPr>
      <w:r w:rsidRPr="00236A9C">
        <w:rPr>
          <w:b/>
          <w:bCs/>
          <w:lang w:val="es-MX"/>
        </w:rPr>
        <w:t>COLIMA, COL.</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tabs>
          <w:tab w:val="left" w:pos="6480"/>
        </w:tabs>
        <w:ind w:left="5760"/>
        <w:jc w:val="both"/>
        <w:rPr>
          <w:rFonts w:ascii="Arial" w:hAnsi="Arial" w:cs="Arial"/>
        </w:rPr>
      </w:pPr>
      <w:r w:rsidRPr="00236A9C">
        <w:rPr>
          <w:rFonts w:ascii="Arial" w:hAnsi="Arial" w:cs="Arial"/>
        </w:rPr>
        <w:t>Fecha:</w:t>
      </w:r>
      <w:r w:rsidRPr="00236A9C">
        <w:rPr>
          <w:rFonts w:ascii="Arial" w:hAnsi="Arial" w:cs="Arial"/>
        </w:rPr>
        <w:tab/>
        <w:t>__________________</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r w:rsidRPr="00236A9C">
        <w:rPr>
          <w:rFonts w:ascii="Arial" w:hAnsi="Arial" w:cs="Arial"/>
        </w:rPr>
        <w:t xml:space="preserve">Por este conducto le manifiesto a usted que el suscrito y en mi calidad de </w:t>
      </w:r>
      <w:r w:rsidRPr="00236A9C">
        <w:rPr>
          <w:rFonts w:ascii="Arial" w:hAnsi="Arial" w:cs="Arial"/>
          <w:u w:val="single"/>
        </w:rPr>
        <w:t>(licitante o apoderado)</w:t>
      </w:r>
      <w:r w:rsidRPr="00236A9C">
        <w:rPr>
          <w:rFonts w:ascii="Arial" w:hAnsi="Arial" w:cs="Arial"/>
        </w:rPr>
        <w:t xml:space="preserve">  de la empresa </w:t>
      </w:r>
      <w:r w:rsidRPr="00236A9C">
        <w:rPr>
          <w:rFonts w:ascii="Arial" w:hAnsi="Arial" w:cs="Arial"/>
          <w:u w:val="single"/>
        </w:rPr>
        <w:t xml:space="preserve">(Persona Física o Moral) </w:t>
      </w:r>
      <w:r w:rsidRPr="00236A9C">
        <w:rPr>
          <w:rFonts w:ascii="Arial" w:hAnsi="Arial" w:cs="Arial"/>
        </w:rPr>
        <w:t xml:space="preserve">con relación a la Licitación Pública </w:t>
      </w:r>
      <w:r w:rsidR="00AD6623">
        <w:rPr>
          <w:rFonts w:ascii="Arial" w:hAnsi="Arial" w:cs="Arial"/>
        </w:rPr>
        <w:t>No. 06002-003-20</w:t>
      </w:r>
      <w:r w:rsidRPr="00236A9C">
        <w:rPr>
          <w:rFonts w:ascii="Arial" w:hAnsi="Arial" w:cs="Arial"/>
        </w:rPr>
        <w:t xml:space="preserve"> </w:t>
      </w:r>
      <w:r w:rsidRPr="00236A9C">
        <w:rPr>
          <w:rFonts w:ascii="Arial" w:hAnsi="Arial" w:cs="Arial"/>
          <w:b/>
          <w:bCs/>
        </w:rPr>
        <w:t>PARA LA ADQUISICION DE LECHE DESCREMADA ULTRAPASTEURIZADA PARA APLICAR</w:t>
      </w:r>
      <w:r>
        <w:rPr>
          <w:rFonts w:ascii="Arial" w:hAnsi="Arial" w:cs="Arial"/>
          <w:b/>
          <w:bCs/>
        </w:rPr>
        <w:t>SE EN EL PROGRAMA DE DESAYUNOS ESCOLARES</w:t>
      </w:r>
      <w:r w:rsidR="00AD6623">
        <w:rPr>
          <w:rFonts w:ascii="Arial" w:hAnsi="Arial" w:cs="Arial"/>
          <w:b/>
          <w:bCs/>
        </w:rPr>
        <w:t>, ASISTENCIA ALIMENTARIA A PERSONAS EN ATENCION PRIORITARIA Y CADIS Y CAS</w:t>
      </w:r>
      <w:r w:rsidRPr="00236A9C">
        <w:rPr>
          <w:rFonts w:ascii="Arial" w:hAnsi="Arial" w:cs="Arial"/>
          <w:b/>
          <w:bCs/>
        </w:rPr>
        <w:t xml:space="preserve"> DEL DIF ESTATAL, </w:t>
      </w:r>
      <w:r w:rsidRPr="00236A9C">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D00B21" w:rsidRPr="00236A9C" w:rsidRDefault="00D00B21" w:rsidP="00D00B21">
      <w:pPr>
        <w:tabs>
          <w:tab w:val="left" w:pos="0"/>
        </w:tabs>
        <w:ind w:right="51"/>
        <w:jc w:val="both"/>
        <w:outlineLvl w:val="0"/>
        <w:rPr>
          <w:rFonts w:ascii="Arial" w:hAnsi="Arial" w:cs="Arial"/>
          <w:b/>
          <w:bCs/>
        </w:rPr>
      </w:pPr>
    </w:p>
    <w:p w:rsidR="00D00B21" w:rsidRPr="00236A9C" w:rsidRDefault="00D00B21" w:rsidP="00D00B21">
      <w:pPr>
        <w:jc w:val="both"/>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r w:rsidRPr="00236A9C">
        <w:rPr>
          <w:rFonts w:ascii="Arial" w:hAnsi="Arial" w:cs="Arial"/>
        </w:rPr>
        <w:t>___________________________________________</w:t>
      </w:r>
    </w:p>
    <w:p w:rsidR="00D00B21" w:rsidRPr="00236A9C" w:rsidRDefault="00D00B21" w:rsidP="00D00B21">
      <w:pPr>
        <w:ind w:left="1418" w:hanging="709"/>
        <w:rPr>
          <w:rFonts w:ascii="Arial" w:hAnsi="Arial" w:cs="Arial"/>
        </w:rPr>
      </w:pPr>
      <w:r w:rsidRPr="00236A9C">
        <w:rPr>
          <w:rFonts w:ascii="Arial" w:hAnsi="Arial" w:cs="Arial"/>
        </w:rPr>
        <w:t xml:space="preserve">                                NOMBRE COMPLETO, CARGO Y FIRMA</w:t>
      </w:r>
    </w:p>
    <w:p w:rsidR="00D00B21" w:rsidRPr="00236A9C" w:rsidRDefault="00D00B21" w:rsidP="00D00B21">
      <w:pPr>
        <w:jc w:val="center"/>
        <w:rPr>
          <w:rFonts w:ascii="Arial" w:hAnsi="Arial" w:cs="Arial"/>
          <w:b/>
          <w:bCs/>
        </w:rPr>
      </w:pPr>
      <w:r w:rsidRPr="00236A9C">
        <w:rPr>
          <w:rFonts w:ascii="Arial" w:hAnsi="Arial" w:cs="Arial"/>
          <w:b/>
          <w:bCs/>
        </w:rPr>
        <w:t>BAJO PROTESTA DE DECIR VERDAD</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center"/>
        <w:rPr>
          <w:rFonts w:ascii="Arial" w:eastAsiaTheme="minorHAnsi" w:hAnsi="Arial" w:cs="Arial"/>
          <w:b/>
        </w:rPr>
      </w:pPr>
    </w:p>
    <w:p w:rsidR="00D00B21" w:rsidRPr="00236A9C" w:rsidRDefault="00D00B21" w:rsidP="00D00B21">
      <w:pPr>
        <w:jc w:val="center"/>
        <w:rPr>
          <w:rFonts w:ascii="Arial" w:eastAsiaTheme="minorHAnsi" w:hAnsi="Arial" w:cs="Arial"/>
          <w:b/>
        </w:rPr>
      </w:pPr>
    </w:p>
    <w:p w:rsidR="00D00B21" w:rsidRDefault="00D00B21" w:rsidP="00D00B21">
      <w:pPr>
        <w:jc w:val="center"/>
        <w:rPr>
          <w:rFonts w:ascii="Arial" w:eastAsiaTheme="minorHAnsi" w:hAnsi="Arial" w:cs="Arial"/>
          <w:b/>
        </w:rPr>
      </w:pPr>
    </w:p>
    <w:p w:rsidR="00D00B21" w:rsidRPr="00236A9C" w:rsidRDefault="00D00B21" w:rsidP="00D00B21">
      <w:pPr>
        <w:jc w:val="center"/>
        <w:rPr>
          <w:rFonts w:ascii="Arial" w:eastAsiaTheme="minorHAnsi" w:hAnsi="Arial" w:cs="Arial"/>
          <w:b/>
        </w:rPr>
      </w:pPr>
    </w:p>
    <w:p w:rsidR="00D00B21" w:rsidRPr="00236A9C" w:rsidRDefault="00D00B21" w:rsidP="00D00B21">
      <w:pPr>
        <w:jc w:val="center"/>
        <w:rPr>
          <w:rFonts w:ascii="Arial" w:eastAsiaTheme="minorHAnsi" w:hAnsi="Arial" w:cs="Arial"/>
          <w:b/>
        </w:rPr>
      </w:pPr>
    </w:p>
    <w:p w:rsidR="00D00B21" w:rsidRPr="00236A9C" w:rsidRDefault="00D00B21" w:rsidP="00D00B21">
      <w:pPr>
        <w:jc w:val="center"/>
        <w:rPr>
          <w:rFonts w:ascii="Arial" w:eastAsiaTheme="minorHAnsi" w:hAnsi="Arial" w:cs="Arial"/>
          <w:b/>
        </w:rPr>
      </w:pPr>
    </w:p>
    <w:p w:rsidR="00D00B21" w:rsidRPr="00236A9C" w:rsidRDefault="00D00B21" w:rsidP="00D00B21">
      <w:pPr>
        <w:spacing w:after="200" w:line="276" w:lineRule="auto"/>
        <w:jc w:val="center"/>
        <w:rPr>
          <w:rFonts w:ascii="Arial" w:eastAsiaTheme="minorHAnsi" w:hAnsi="Arial" w:cs="Arial"/>
          <w:b/>
        </w:rPr>
      </w:pPr>
      <w:r>
        <w:rPr>
          <w:rFonts w:ascii="Arial" w:eastAsiaTheme="minorHAnsi" w:hAnsi="Arial" w:cs="Arial"/>
          <w:b/>
        </w:rPr>
        <w:t>ANEXO 8 (punto 3.5</w:t>
      </w:r>
      <w:r w:rsidRPr="00236A9C">
        <w:rPr>
          <w:rFonts w:ascii="Arial" w:eastAsiaTheme="minorHAnsi" w:hAnsi="Arial" w:cs="Arial"/>
          <w:b/>
        </w:rPr>
        <w:t>)</w:t>
      </w:r>
    </w:p>
    <w:p w:rsidR="00D00B21" w:rsidRPr="00236A9C" w:rsidRDefault="00D00B21" w:rsidP="00D00B21">
      <w:pPr>
        <w:jc w:val="center"/>
        <w:rPr>
          <w:rFonts w:ascii="Arial" w:eastAsiaTheme="minorHAnsi" w:hAnsi="Arial" w:cs="Arial"/>
          <w:b/>
        </w:rPr>
      </w:pPr>
    </w:p>
    <w:p w:rsidR="00D00B21" w:rsidRPr="00236A9C" w:rsidRDefault="00D00B21" w:rsidP="00D00B21">
      <w:pPr>
        <w:jc w:val="center"/>
        <w:rPr>
          <w:rFonts w:ascii="Arial" w:eastAsiaTheme="minorHAnsi" w:hAnsi="Arial" w:cs="Arial"/>
          <w:b/>
        </w:rPr>
      </w:pPr>
      <w:r w:rsidRPr="00236A9C">
        <w:rPr>
          <w:rFonts w:ascii="Arial" w:eastAsiaTheme="minorHAnsi" w:hAnsi="Arial" w:cs="Arial"/>
          <w:b/>
        </w:rPr>
        <w:t>CARTA DE DECLARACIÓN DE INTEGRIDAD</w:t>
      </w:r>
    </w:p>
    <w:p w:rsidR="00D00B21" w:rsidRPr="00236A9C" w:rsidRDefault="00D00B21" w:rsidP="00D00B21">
      <w:pPr>
        <w:rPr>
          <w:rFonts w:ascii="Arial" w:eastAsiaTheme="minorEastAsia" w:hAnsi="Arial" w:cs="Arial"/>
          <w:lang w:eastAsia="es-MX"/>
        </w:rPr>
      </w:pPr>
    </w:p>
    <w:p w:rsidR="00D00B21" w:rsidRPr="00236A9C" w:rsidRDefault="00D00B21" w:rsidP="00D00B21">
      <w:pPr>
        <w:rPr>
          <w:rFonts w:ascii="Arial" w:hAnsi="Arial" w:cs="Arial"/>
          <w:lang w:eastAsia="es-MX"/>
        </w:rPr>
      </w:pPr>
    </w:p>
    <w:p w:rsidR="00D00B21" w:rsidRPr="00236A9C" w:rsidRDefault="00D00B21" w:rsidP="00D00B21">
      <w:pPr>
        <w:rPr>
          <w:rFonts w:ascii="Arial" w:hAnsi="Arial" w:cs="Arial"/>
          <w:lang w:eastAsia="es-MX"/>
        </w:rPr>
      </w:pPr>
    </w:p>
    <w:p w:rsidR="00D00B21" w:rsidRPr="00236A9C" w:rsidRDefault="00D00B21" w:rsidP="00D00B21">
      <w:pPr>
        <w:rPr>
          <w:rFonts w:ascii="Arial" w:hAnsi="Arial" w:cs="Arial"/>
          <w:lang w:eastAsia="es-MX"/>
        </w:rPr>
      </w:pPr>
    </w:p>
    <w:p w:rsidR="00D00B21" w:rsidRPr="00236A9C" w:rsidRDefault="00D00B21" w:rsidP="00D00B21">
      <w:pPr>
        <w:pStyle w:val="Ttulo6"/>
        <w:numPr>
          <w:ilvl w:val="0"/>
          <w:numId w:val="0"/>
        </w:numPr>
        <w:spacing w:before="0"/>
        <w:rPr>
          <w:b/>
          <w:i w:val="0"/>
          <w:sz w:val="20"/>
          <w:szCs w:val="20"/>
          <w:lang w:val="es-MX" w:eastAsia="es-MX"/>
        </w:rPr>
      </w:pPr>
    </w:p>
    <w:p w:rsidR="00D00B21" w:rsidRPr="00236A9C" w:rsidRDefault="00D00B21" w:rsidP="00D00B21">
      <w:pPr>
        <w:rPr>
          <w:rFonts w:ascii="Arial" w:hAnsi="Arial" w:cs="Arial"/>
          <w:b/>
          <w:bCs/>
        </w:rPr>
      </w:pPr>
      <w:r>
        <w:rPr>
          <w:rFonts w:ascii="Arial" w:hAnsi="Arial" w:cs="Arial"/>
          <w:b/>
          <w:bCs/>
        </w:rPr>
        <w:t>L.T.S. MARINA ALFARO DE ANDA</w:t>
      </w:r>
    </w:p>
    <w:p w:rsidR="00D00B21" w:rsidRPr="00236A9C" w:rsidRDefault="00D00B21" w:rsidP="00D00B21">
      <w:pPr>
        <w:rPr>
          <w:rFonts w:ascii="Arial" w:hAnsi="Arial" w:cs="Arial"/>
          <w:b/>
          <w:bCs/>
        </w:rPr>
      </w:pPr>
      <w:r w:rsidRPr="00236A9C">
        <w:rPr>
          <w:rFonts w:ascii="Arial" w:hAnsi="Arial" w:cs="Arial"/>
          <w:b/>
          <w:bCs/>
        </w:rPr>
        <w:t>DIRECTORA GENERAL DEL DIF ESTATAL COLIMA</w:t>
      </w:r>
    </w:p>
    <w:p w:rsidR="00D00B21" w:rsidRPr="00236A9C" w:rsidRDefault="00D00B21" w:rsidP="00D00B21">
      <w:pPr>
        <w:rPr>
          <w:rFonts w:ascii="Arial" w:hAnsi="Arial" w:cs="Arial"/>
          <w:b/>
          <w:bCs/>
        </w:rPr>
      </w:pPr>
      <w:r w:rsidRPr="00236A9C">
        <w:rPr>
          <w:rFonts w:ascii="Arial" w:hAnsi="Arial" w:cs="Arial"/>
          <w:b/>
          <w:bCs/>
        </w:rPr>
        <w:t>PRESENTE.</w:t>
      </w:r>
    </w:p>
    <w:p w:rsidR="00D00B21" w:rsidRPr="00236A9C" w:rsidRDefault="00D00B21" w:rsidP="00D00B21">
      <w:pPr>
        <w:ind w:left="4956" w:firstLine="708"/>
        <w:rPr>
          <w:rFonts w:ascii="Arial" w:hAnsi="Arial" w:cs="Arial"/>
          <w:bCs/>
        </w:rPr>
      </w:pPr>
    </w:p>
    <w:p w:rsidR="00D00B21" w:rsidRPr="00236A9C" w:rsidRDefault="00D00B21" w:rsidP="00D00B21">
      <w:pPr>
        <w:ind w:left="4956" w:firstLine="708"/>
        <w:rPr>
          <w:rFonts w:ascii="Arial" w:hAnsi="Arial" w:cs="Arial"/>
          <w:bCs/>
        </w:rPr>
      </w:pPr>
    </w:p>
    <w:p w:rsidR="00D00B21" w:rsidRPr="00236A9C" w:rsidRDefault="00D00B21" w:rsidP="00D00B21">
      <w:pPr>
        <w:ind w:left="4956" w:firstLine="708"/>
        <w:rPr>
          <w:rFonts w:ascii="Arial" w:hAnsi="Arial" w:cs="Arial"/>
          <w:bCs/>
        </w:rPr>
      </w:pPr>
    </w:p>
    <w:p w:rsidR="00D00B21" w:rsidRPr="00236A9C" w:rsidRDefault="00D00B21" w:rsidP="00D00B21">
      <w:pPr>
        <w:ind w:left="4956" w:firstLine="708"/>
        <w:rPr>
          <w:rFonts w:ascii="Arial" w:hAnsi="Arial" w:cs="Arial"/>
          <w:bCs/>
        </w:rPr>
      </w:pPr>
      <w:r w:rsidRPr="00236A9C">
        <w:rPr>
          <w:rFonts w:ascii="Arial" w:hAnsi="Arial" w:cs="Arial"/>
          <w:bCs/>
        </w:rPr>
        <w:t>FECHA: __________________</w:t>
      </w:r>
    </w:p>
    <w:p w:rsidR="00D00B21" w:rsidRPr="00236A9C" w:rsidRDefault="00D00B21" w:rsidP="00D00B21">
      <w:pPr>
        <w:tabs>
          <w:tab w:val="left" w:pos="5760"/>
        </w:tabs>
        <w:ind w:left="4248"/>
        <w:jc w:val="right"/>
        <w:rPr>
          <w:rFonts w:ascii="Arial" w:hAnsi="Arial" w:cs="Arial"/>
          <w:b/>
        </w:rPr>
      </w:pPr>
    </w:p>
    <w:p w:rsidR="00D00B21" w:rsidRPr="00236A9C" w:rsidRDefault="00D00B21" w:rsidP="00D00B21">
      <w:pPr>
        <w:tabs>
          <w:tab w:val="left" w:pos="5760"/>
        </w:tabs>
        <w:ind w:left="4248"/>
        <w:jc w:val="right"/>
        <w:rPr>
          <w:rFonts w:ascii="Arial" w:eastAsiaTheme="minorHAnsi" w:hAnsi="Arial" w:cs="Arial"/>
        </w:rPr>
      </w:pPr>
      <w:r w:rsidRPr="00236A9C">
        <w:rPr>
          <w:rFonts w:ascii="Arial" w:eastAsiaTheme="minorHAnsi" w:hAnsi="Arial" w:cs="Arial"/>
        </w:rPr>
        <w:tab/>
      </w:r>
    </w:p>
    <w:p w:rsidR="00D00B21" w:rsidRPr="00236A9C" w:rsidRDefault="00D00B21" w:rsidP="00D00B21">
      <w:pPr>
        <w:tabs>
          <w:tab w:val="left" w:pos="5760"/>
        </w:tabs>
        <w:ind w:left="4248"/>
        <w:jc w:val="right"/>
        <w:rPr>
          <w:rFonts w:ascii="Arial" w:eastAsiaTheme="minorHAnsi" w:hAnsi="Arial" w:cs="Arial"/>
        </w:rPr>
      </w:pPr>
      <w:r w:rsidRPr="00236A9C">
        <w:rPr>
          <w:rFonts w:ascii="Arial" w:eastAsiaTheme="minorHAnsi" w:hAnsi="Arial" w:cs="Arial"/>
        </w:rPr>
        <w:tab/>
      </w:r>
    </w:p>
    <w:p w:rsidR="00D00B21" w:rsidRPr="00236A9C" w:rsidRDefault="00D00B21" w:rsidP="00D00B21">
      <w:pPr>
        <w:jc w:val="both"/>
        <w:rPr>
          <w:rFonts w:ascii="Arial" w:eastAsiaTheme="minorHAnsi" w:hAnsi="Arial" w:cs="Arial"/>
        </w:rPr>
      </w:pPr>
    </w:p>
    <w:p w:rsidR="00D00B21" w:rsidRPr="00236A9C" w:rsidRDefault="00D00B21" w:rsidP="00D00B21">
      <w:pPr>
        <w:tabs>
          <w:tab w:val="left" w:pos="0"/>
        </w:tabs>
        <w:ind w:right="51"/>
        <w:jc w:val="both"/>
        <w:outlineLvl w:val="0"/>
        <w:rPr>
          <w:rFonts w:ascii="Arial" w:hAnsi="Arial" w:cs="Arial"/>
          <w:b/>
          <w:bCs/>
        </w:rPr>
      </w:pPr>
      <w:r w:rsidRPr="00236A9C">
        <w:rPr>
          <w:rFonts w:ascii="Arial" w:eastAsiaTheme="minorHAnsi" w:hAnsi="Arial" w:cs="Arial"/>
        </w:rPr>
        <w:t>En relación a la Licitación Pública de ca</w:t>
      </w:r>
      <w:r w:rsidRPr="00236A9C">
        <w:rPr>
          <w:rFonts w:ascii="Arial" w:hAnsi="Arial" w:cs="Arial"/>
        </w:rPr>
        <w:t>rácter nacional No</w:t>
      </w:r>
      <w:r>
        <w:rPr>
          <w:rFonts w:ascii="Arial" w:eastAsiaTheme="minorHAnsi" w:hAnsi="Arial" w:cs="Arial"/>
          <w:b/>
        </w:rPr>
        <w:t>. 06002</w:t>
      </w:r>
      <w:r w:rsidR="00AD6623">
        <w:rPr>
          <w:rFonts w:ascii="Arial" w:eastAsiaTheme="minorHAnsi" w:hAnsi="Arial" w:cs="Arial"/>
          <w:b/>
        </w:rPr>
        <w:t>-003-20</w:t>
      </w:r>
      <w:r w:rsidRPr="00236A9C">
        <w:rPr>
          <w:rFonts w:ascii="Arial" w:hAnsi="Arial" w:cs="Arial"/>
          <w:b/>
          <w:bCs/>
        </w:rPr>
        <w:t xml:space="preserve"> PARA LA ADQUISICION DE LECHE DESCREMADA ULTRAPASTEURIZADA PARA APLICARSE EN </w:t>
      </w:r>
      <w:r>
        <w:rPr>
          <w:rFonts w:ascii="Arial" w:hAnsi="Arial" w:cs="Arial"/>
          <w:b/>
          <w:bCs/>
        </w:rPr>
        <w:t xml:space="preserve">EL PROGRAMA DE </w:t>
      </w:r>
      <w:r w:rsidR="00AD6623">
        <w:rPr>
          <w:rFonts w:ascii="Arial" w:hAnsi="Arial" w:cs="Arial"/>
          <w:b/>
          <w:bCs/>
        </w:rPr>
        <w:t>DESAYUNOS ESCOLARES, ASISTENCIA ALIMENTARIA A PERSONAS EN ATENCION PRIORITARIA Y CADIS Y CAS</w:t>
      </w:r>
      <w:r w:rsidR="00AD6623" w:rsidRPr="00236A9C">
        <w:rPr>
          <w:rFonts w:ascii="Arial" w:hAnsi="Arial" w:cs="Arial"/>
          <w:b/>
          <w:bCs/>
        </w:rPr>
        <w:t xml:space="preserve"> </w:t>
      </w:r>
      <w:r w:rsidRPr="00236A9C">
        <w:rPr>
          <w:rFonts w:ascii="Arial" w:hAnsi="Arial" w:cs="Arial"/>
          <w:b/>
          <w:bCs/>
        </w:rPr>
        <w:t xml:space="preserve">DEL DIF ESTATAL, </w:t>
      </w:r>
      <w:r w:rsidRPr="00236A9C">
        <w:rPr>
          <w:rFonts w:ascii="Arial" w:eastAsiaTheme="minorHAnsi" w:hAnsi="Arial" w:cs="Arial"/>
        </w:rPr>
        <w:t xml:space="preserve">el que suscribe </w:t>
      </w:r>
      <w:r w:rsidRPr="00236A9C">
        <w:rPr>
          <w:rFonts w:ascii="Arial" w:hAnsi="Arial" w:cs="Arial"/>
          <w:u w:val="single"/>
        </w:rPr>
        <w:t>(concursante o apoderado)</w:t>
      </w:r>
      <w:r w:rsidRPr="00236A9C">
        <w:rPr>
          <w:rFonts w:ascii="Arial" w:eastAsiaTheme="minorHAnsi" w:hAnsi="Arial" w:cs="Arial"/>
        </w:rPr>
        <w:t>__en mi carácter de__________________ a nombre de _____</w:t>
      </w:r>
      <w:r w:rsidRPr="00236A9C">
        <w:rPr>
          <w:rFonts w:ascii="Arial" w:eastAsiaTheme="minorHAnsi" w:hAnsi="Arial" w:cs="Arial"/>
          <w:u w:val="single"/>
        </w:rPr>
        <w:t xml:space="preserve"> (Persona física o moral) _____</w:t>
      </w:r>
      <w:r w:rsidRPr="00236A9C">
        <w:rPr>
          <w:rFonts w:ascii="Arial" w:eastAsiaTheme="minorHAnsi" w:hAnsi="Arial" w:cs="Arial"/>
        </w:rPr>
        <w:t xml:space="preserve"> me permito manifestar lo siguiente:</w:t>
      </w:r>
    </w:p>
    <w:p w:rsidR="00D00B21" w:rsidRPr="00236A9C" w:rsidRDefault="00D00B21" w:rsidP="00D00B21">
      <w:pPr>
        <w:jc w:val="both"/>
        <w:rPr>
          <w:rFonts w:ascii="Arial" w:eastAsiaTheme="minorHAnsi" w:hAnsi="Arial" w:cs="Arial"/>
        </w:rPr>
      </w:pPr>
    </w:p>
    <w:p w:rsidR="00D00B21" w:rsidRPr="00236A9C" w:rsidRDefault="00D00B21" w:rsidP="00D00B21">
      <w:pPr>
        <w:jc w:val="both"/>
        <w:rPr>
          <w:rFonts w:ascii="Arial" w:eastAsiaTheme="minorHAnsi" w:hAnsi="Arial" w:cs="Arial"/>
          <w:lang w:val="es-ES_tradnl" w:eastAsia="en-US"/>
        </w:rPr>
      </w:pPr>
      <w:r w:rsidRPr="00236A9C">
        <w:rPr>
          <w:rFonts w:ascii="Arial" w:eastAsiaTheme="minorHAnsi" w:hAnsi="Arial" w:cs="Arial"/>
        </w:rPr>
        <w:t>Declaro bajo protesta de decir verdad y con la representación legal que ostento, que esta _____</w:t>
      </w:r>
      <w:r w:rsidRPr="00236A9C">
        <w:rPr>
          <w:rFonts w:ascii="Arial" w:eastAsiaTheme="minorHAnsi" w:hAnsi="Arial" w:cs="Arial"/>
          <w:u w:val="single"/>
        </w:rPr>
        <w:t xml:space="preserve"> (Persona Física o Moral) _____</w:t>
      </w:r>
      <w:r w:rsidRPr="00236A9C">
        <w:rPr>
          <w:rFonts w:ascii="Arial" w:eastAsiaTheme="minorHAnsi" w:hAnsi="Arial"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rsidR="00D00B21" w:rsidRPr="00236A9C" w:rsidRDefault="00D00B21" w:rsidP="00D00B21">
      <w:pPr>
        <w:jc w:val="center"/>
        <w:rPr>
          <w:rFonts w:ascii="Arial" w:eastAsiaTheme="minorEastAsia"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r w:rsidRPr="00236A9C">
        <w:rPr>
          <w:rFonts w:ascii="Arial" w:hAnsi="Arial" w:cs="Arial"/>
        </w:rPr>
        <w:t>___________________________________________________</w:t>
      </w:r>
    </w:p>
    <w:p w:rsidR="00D00B21" w:rsidRPr="00236A9C" w:rsidRDefault="00D00B21" w:rsidP="00D00B21">
      <w:pPr>
        <w:jc w:val="center"/>
        <w:rPr>
          <w:rFonts w:ascii="Arial" w:hAnsi="Arial" w:cs="Arial"/>
        </w:rPr>
      </w:pPr>
      <w:r w:rsidRPr="00236A9C">
        <w:rPr>
          <w:rFonts w:ascii="Arial" w:hAnsi="Arial" w:cs="Arial"/>
        </w:rPr>
        <w:t>NOMBRE COMPLETO, CARGO Y FIRMA</w:t>
      </w:r>
    </w:p>
    <w:p w:rsidR="00D00B21" w:rsidRPr="00236A9C" w:rsidRDefault="00D00B21" w:rsidP="00D00B21">
      <w:pPr>
        <w:jc w:val="center"/>
        <w:rPr>
          <w:rFonts w:ascii="Arial" w:hAnsi="Arial" w:cs="Arial"/>
          <w:b/>
          <w:bCs/>
        </w:rPr>
      </w:pPr>
      <w:r w:rsidRPr="00236A9C">
        <w:rPr>
          <w:rFonts w:ascii="Arial" w:hAnsi="Arial" w:cs="Arial"/>
          <w:b/>
          <w:bCs/>
        </w:rPr>
        <w:t>BAJO PROTESTA DE DECIR VERDAD</w:t>
      </w:r>
    </w:p>
    <w:p w:rsidR="00D00B21" w:rsidRPr="00236A9C" w:rsidRDefault="00D00B21" w:rsidP="00D00B21">
      <w:pPr>
        <w:rPr>
          <w:rFonts w:ascii="Arial" w:eastAsiaTheme="minorHAnsi" w:hAnsi="Arial" w:cs="Arial"/>
          <w:b/>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p>
    <w:p w:rsidR="00D00B21" w:rsidRPr="00236A9C" w:rsidRDefault="00D00B21" w:rsidP="00D00B21">
      <w:pPr>
        <w:rPr>
          <w:rFonts w:ascii="Arial" w:hAnsi="Arial" w:cs="Arial"/>
          <w:b/>
          <w:bCs/>
        </w:rPr>
      </w:pPr>
    </w:p>
    <w:p w:rsidR="00D00B21" w:rsidRPr="00236A9C" w:rsidRDefault="00D00B21" w:rsidP="00D00B21">
      <w:pPr>
        <w:spacing w:after="200" w:line="276" w:lineRule="auto"/>
        <w:jc w:val="center"/>
        <w:rPr>
          <w:rFonts w:ascii="Arial" w:hAnsi="Arial" w:cs="Arial"/>
          <w:b/>
          <w:bCs/>
        </w:rPr>
      </w:pPr>
      <w:r>
        <w:rPr>
          <w:rFonts w:ascii="Arial" w:hAnsi="Arial" w:cs="Arial"/>
          <w:b/>
          <w:bCs/>
        </w:rPr>
        <w:t>ANEXO 9 (punto 3.6</w:t>
      </w:r>
      <w:r w:rsidRPr="00236A9C">
        <w:rPr>
          <w:rFonts w:ascii="Arial" w:hAnsi="Arial" w:cs="Arial"/>
          <w:b/>
          <w:bCs/>
        </w:rPr>
        <w:t>)</w:t>
      </w: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r w:rsidRPr="00236A9C">
        <w:rPr>
          <w:rFonts w:ascii="Arial" w:hAnsi="Arial" w:cs="Arial"/>
          <w:b/>
        </w:rPr>
        <w:t>CARTA DEL ARTÍCULO 38 DE LA LAASSPEC</w:t>
      </w:r>
    </w:p>
    <w:p w:rsidR="00D00B21" w:rsidRPr="00236A9C" w:rsidRDefault="00D00B21" w:rsidP="00D00B21">
      <w:pPr>
        <w:jc w:val="center"/>
        <w:rPr>
          <w:rFonts w:ascii="Arial" w:hAnsi="Arial" w:cs="Arial"/>
        </w:rPr>
      </w:pPr>
      <w:r w:rsidRPr="00236A9C">
        <w:rPr>
          <w:rFonts w:ascii="Arial" w:hAnsi="Arial" w:cs="Arial"/>
        </w:rPr>
        <w:t>(Aplica para Personas Físicas y Morales)</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rPr>
          <w:rFonts w:ascii="Arial" w:hAnsi="Arial" w:cs="Arial"/>
          <w:b/>
          <w:bCs/>
        </w:rPr>
      </w:pPr>
      <w:r>
        <w:rPr>
          <w:rFonts w:ascii="Arial" w:hAnsi="Arial" w:cs="Arial"/>
          <w:b/>
          <w:bCs/>
        </w:rPr>
        <w:t>L.T.S. MARINA ALFARO DE ANDA</w:t>
      </w:r>
    </w:p>
    <w:p w:rsidR="00D00B21" w:rsidRPr="00236A9C" w:rsidRDefault="00D00B21" w:rsidP="00D00B21">
      <w:pPr>
        <w:pStyle w:val="Textoindependiente"/>
        <w:rPr>
          <w:b/>
          <w:bCs/>
          <w:lang w:val="es-MX"/>
        </w:rPr>
      </w:pPr>
      <w:r w:rsidRPr="00236A9C">
        <w:rPr>
          <w:b/>
          <w:bCs/>
          <w:lang w:val="es-MX"/>
        </w:rPr>
        <w:t>DIRECTORA GENERAL DEL DIF ESTATAL COLIMA</w:t>
      </w:r>
    </w:p>
    <w:p w:rsidR="00D00B21" w:rsidRPr="00236A9C" w:rsidRDefault="00D00B21" w:rsidP="00D00B21">
      <w:pPr>
        <w:pStyle w:val="Textoindependiente"/>
        <w:rPr>
          <w:b/>
          <w:bCs/>
          <w:lang w:val="es-MX"/>
        </w:rPr>
      </w:pPr>
      <w:r w:rsidRPr="00236A9C">
        <w:rPr>
          <w:b/>
          <w:bCs/>
          <w:lang w:val="es-MX"/>
        </w:rPr>
        <w:t>PRESENTE.-</w:t>
      </w:r>
    </w:p>
    <w:p w:rsidR="00D00B21" w:rsidRPr="00236A9C" w:rsidRDefault="00D00B21" w:rsidP="00D00B21">
      <w:pPr>
        <w:jc w:val="both"/>
        <w:rPr>
          <w:rFonts w:ascii="Arial" w:hAnsi="Arial" w:cs="Arial"/>
        </w:rPr>
      </w:pPr>
    </w:p>
    <w:p w:rsidR="00D00B21" w:rsidRPr="00236A9C" w:rsidRDefault="00D00B21" w:rsidP="00D00B21">
      <w:pPr>
        <w:tabs>
          <w:tab w:val="left" w:pos="5760"/>
        </w:tabs>
        <w:ind w:left="5760"/>
        <w:jc w:val="both"/>
        <w:rPr>
          <w:rFonts w:ascii="Arial" w:hAnsi="Arial" w:cs="Arial"/>
        </w:rPr>
      </w:pPr>
      <w:r w:rsidRPr="00236A9C">
        <w:rPr>
          <w:rFonts w:ascii="Arial" w:hAnsi="Arial" w:cs="Arial"/>
        </w:rPr>
        <w:t>Fecha:</w:t>
      </w:r>
      <w:r w:rsidRPr="00236A9C">
        <w:rPr>
          <w:rFonts w:ascii="Arial" w:hAnsi="Arial" w:cs="Arial"/>
        </w:rPr>
        <w:tab/>
        <w:t xml:space="preserve"> ________________</w:t>
      </w:r>
      <w:r w:rsidRPr="00236A9C">
        <w:rPr>
          <w:rFonts w:ascii="Arial" w:hAnsi="Arial" w:cs="Arial"/>
        </w:rPr>
        <w:tab/>
      </w:r>
      <w:r w:rsidRPr="00236A9C">
        <w:rPr>
          <w:rFonts w:ascii="Arial" w:hAnsi="Arial" w:cs="Arial"/>
        </w:rPr>
        <w:tab/>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tabs>
          <w:tab w:val="left" w:pos="0"/>
        </w:tabs>
        <w:ind w:right="51"/>
        <w:jc w:val="both"/>
        <w:outlineLvl w:val="0"/>
        <w:rPr>
          <w:rFonts w:ascii="Arial" w:hAnsi="Arial" w:cs="Arial"/>
          <w:b/>
          <w:bCs/>
        </w:rPr>
      </w:pPr>
      <w:r w:rsidRPr="00236A9C">
        <w:rPr>
          <w:rFonts w:ascii="Arial" w:hAnsi="Arial" w:cs="Arial"/>
        </w:rPr>
        <w:t xml:space="preserve">En relación a la </w:t>
      </w:r>
      <w:r w:rsidR="00AD6623">
        <w:rPr>
          <w:rFonts w:ascii="Arial" w:hAnsi="Arial" w:cs="Arial"/>
        </w:rPr>
        <w:t>Licitación Pública No. 06002-003-20</w:t>
      </w:r>
      <w:r w:rsidRPr="00236A9C">
        <w:rPr>
          <w:rFonts w:ascii="Arial" w:hAnsi="Arial" w:cs="Arial"/>
          <w:b/>
          <w:bCs/>
        </w:rPr>
        <w:t xml:space="preserve"> PARA LA ADQUISICION DE LECH</w:t>
      </w:r>
      <w:r>
        <w:rPr>
          <w:rFonts w:ascii="Arial" w:hAnsi="Arial" w:cs="Arial"/>
          <w:b/>
          <w:bCs/>
        </w:rPr>
        <w:t xml:space="preserve">E DESCREMADA ULTRAPASTEURIZADA PARA APLICARSE EN EL PROGRAMA DE </w:t>
      </w:r>
      <w:r w:rsidR="00AD6623">
        <w:rPr>
          <w:rFonts w:ascii="Arial" w:hAnsi="Arial" w:cs="Arial"/>
          <w:b/>
          <w:bCs/>
        </w:rPr>
        <w:t>DESAYUNOS ESCOLARES, ASISTENCIA ALIMENTARIA A PERSONAS EN ATENCION PRIORITARIA Y CADIS Y CAS</w:t>
      </w:r>
      <w:r w:rsidR="00AD6623" w:rsidRPr="00236A9C">
        <w:rPr>
          <w:rFonts w:ascii="Arial" w:hAnsi="Arial" w:cs="Arial"/>
          <w:b/>
          <w:bCs/>
        </w:rPr>
        <w:t xml:space="preserve"> </w:t>
      </w:r>
      <w:r w:rsidRPr="00236A9C">
        <w:rPr>
          <w:rFonts w:ascii="Arial" w:hAnsi="Arial" w:cs="Arial"/>
          <w:b/>
          <w:bCs/>
        </w:rPr>
        <w:t xml:space="preserve">DEL DIF ESTATAL, </w:t>
      </w:r>
      <w:r w:rsidRPr="00236A9C">
        <w:rPr>
          <w:rFonts w:ascii="Arial" w:hAnsi="Arial" w:cs="Arial"/>
        </w:rPr>
        <w:t>el que suscribe __________________________ en mi carácter de__________________ a nombre de _____</w:t>
      </w:r>
      <w:r w:rsidRPr="00236A9C">
        <w:rPr>
          <w:rFonts w:ascii="Arial" w:hAnsi="Arial" w:cs="Arial"/>
          <w:u w:val="single"/>
        </w:rPr>
        <w:t xml:space="preserve"> (persona física o moral) _____</w:t>
      </w:r>
      <w:r w:rsidRPr="00236A9C">
        <w:rPr>
          <w:rFonts w:ascii="Arial" w:hAnsi="Arial" w:cs="Arial"/>
        </w:rPr>
        <w:t xml:space="preserve"> me permito manifestar lo siguiente:</w:t>
      </w: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pStyle w:val="Textoindependiente3"/>
        <w:rPr>
          <w:sz w:val="20"/>
          <w:szCs w:val="20"/>
        </w:rPr>
      </w:pPr>
      <w:r w:rsidRPr="00236A9C">
        <w:rPr>
          <w:sz w:val="20"/>
          <w:szCs w:val="20"/>
        </w:rPr>
        <w:t>Declaro bajo protesta de decir verdad y con la representación legal que ostento, que esta  _____</w:t>
      </w:r>
      <w:r w:rsidRPr="00236A9C">
        <w:rPr>
          <w:sz w:val="20"/>
          <w:szCs w:val="20"/>
          <w:u w:val="single"/>
        </w:rPr>
        <w:t xml:space="preserve"> (Persona Física o Moral) _____</w:t>
      </w:r>
      <w:r w:rsidRPr="00236A9C">
        <w:rPr>
          <w:sz w:val="20"/>
          <w:szCs w:val="20"/>
        </w:rPr>
        <w:t xml:space="preserve"> al igual que sus asociados no se encuentran dentro de ninguno de los supuestos comprendidos 38 de la Ley de Adquisiciones, Arrendamientos y Servicios del Sector Público del Estado de Colima</w:t>
      </w:r>
    </w:p>
    <w:p w:rsidR="00D00B21" w:rsidRPr="00236A9C" w:rsidRDefault="00D00B21" w:rsidP="00D00B21">
      <w:pPr>
        <w:pStyle w:val="Textoindependiente3"/>
        <w:rPr>
          <w:sz w:val="20"/>
          <w:szCs w:val="20"/>
        </w:rPr>
      </w:pPr>
    </w:p>
    <w:p w:rsidR="00D00B21" w:rsidRPr="00236A9C" w:rsidRDefault="00D00B21" w:rsidP="00D00B21">
      <w:pPr>
        <w:pStyle w:val="Textoindependiente3"/>
        <w:rPr>
          <w:sz w:val="20"/>
          <w:szCs w:val="20"/>
        </w:rPr>
      </w:pPr>
    </w:p>
    <w:p w:rsidR="00D00B21" w:rsidRPr="00236A9C" w:rsidRDefault="00D00B21" w:rsidP="00D00B21">
      <w:pPr>
        <w:pStyle w:val="Textoindependiente3"/>
        <w:rPr>
          <w:sz w:val="20"/>
          <w:szCs w:val="20"/>
        </w:rPr>
      </w:pPr>
    </w:p>
    <w:p w:rsidR="00D00B21" w:rsidRPr="00236A9C" w:rsidRDefault="00D00B21" w:rsidP="00D00B21">
      <w:pPr>
        <w:pStyle w:val="Textoindependiente3"/>
        <w:rPr>
          <w:sz w:val="20"/>
          <w:szCs w:val="20"/>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r w:rsidRPr="00236A9C">
        <w:rPr>
          <w:rFonts w:ascii="Arial" w:hAnsi="Arial" w:cs="Arial"/>
        </w:rPr>
        <w:t>___________________________________________________</w:t>
      </w:r>
    </w:p>
    <w:p w:rsidR="00D00B21" w:rsidRPr="00236A9C" w:rsidRDefault="00D00B21" w:rsidP="00D00B21">
      <w:pPr>
        <w:jc w:val="center"/>
        <w:rPr>
          <w:rFonts w:ascii="Arial" w:hAnsi="Arial" w:cs="Arial"/>
        </w:rPr>
      </w:pPr>
      <w:r w:rsidRPr="00236A9C">
        <w:rPr>
          <w:rFonts w:ascii="Arial" w:hAnsi="Arial" w:cs="Arial"/>
        </w:rPr>
        <w:t>NOMBRE COMPLETO, CARGO Y FIRMA</w:t>
      </w:r>
    </w:p>
    <w:p w:rsidR="00D00B21" w:rsidRPr="00236A9C" w:rsidRDefault="00D00B21" w:rsidP="00D00B21">
      <w:pPr>
        <w:jc w:val="center"/>
        <w:rPr>
          <w:rFonts w:ascii="Arial" w:hAnsi="Arial" w:cs="Arial"/>
          <w:b/>
          <w:bCs/>
        </w:rPr>
      </w:pPr>
      <w:r w:rsidRPr="00236A9C">
        <w:rPr>
          <w:rFonts w:ascii="Arial" w:hAnsi="Arial" w:cs="Arial"/>
          <w:b/>
          <w:bCs/>
        </w:rPr>
        <w:t>BAJO PROTESTA DE DECIR VERDAD</w:t>
      </w:r>
    </w:p>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Default="00D00B21" w:rsidP="00D00B21">
      <w:pPr>
        <w:rPr>
          <w:rFonts w:ascii="Arial" w:hAnsi="Arial" w:cs="Arial"/>
          <w:b/>
          <w:bCs/>
        </w:rPr>
      </w:pPr>
    </w:p>
    <w:p w:rsidR="00D00B21" w:rsidRPr="00236A9C" w:rsidRDefault="00D00B21" w:rsidP="00D00B21">
      <w:pPr>
        <w:rPr>
          <w:rFonts w:ascii="Arial" w:hAnsi="Arial" w:cs="Arial"/>
          <w:b/>
          <w:bCs/>
        </w:rPr>
      </w:pPr>
    </w:p>
    <w:p w:rsidR="00D00B21" w:rsidRPr="00236A9C" w:rsidRDefault="00D00B21" w:rsidP="00D00B21">
      <w:pPr>
        <w:jc w:val="center"/>
        <w:rPr>
          <w:rFonts w:ascii="Arial" w:hAnsi="Arial" w:cs="Arial"/>
          <w:b/>
          <w:bCs/>
        </w:rPr>
      </w:pPr>
    </w:p>
    <w:p w:rsidR="00D00B21" w:rsidRPr="00236A9C" w:rsidRDefault="00D00B21" w:rsidP="00AD6623">
      <w:pPr>
        <w:rPr>
          <w:rFonts w:ascii="Arial" w:hAnsi="Arial" w:cs="Arial"/>
          <w:b/>
          <w:bCs/>
        </w:rPr>
      </w:pPr>
    </w:p>
    <w:p w:rsidR="00D00B21" w:rsidRPr="00236A9C" w:rsidRDefault="00D00B21" w:rsidP="00D00B21">
      <w:pPr>
        <w:jc w:val="center"/>
        <w:rPr>
          <w:rFonts w:ascii="Arial" w:hAnsi="Arial" w:cs="Arial"/>
          <w:b/>
          <w:bCs/>
        </w:rPr>
      </w:pPr>
      <w:r>
        <w:rPr>
          <w:rFonts w:ascii="Arial" w:hAnsi="Arial" w:cs="Arial"/>
          <w:b/>
          <w:bCs/>
        </w:rPr>
        <w:t>ANEXO 10 (Punto 3.7</w:t>
      </w:r>
      <w:r w:rsidRPr="00236A9C">
        <w:rPr>
          <w:rFonts w:ascii="Arial" w:hAnsi="Arial" w:cs="Arial"/>
          <w:b/>
          <w:bCs/>
        </w:rPr>
        <w:t>)</w:t>
      </w: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r w:rsidRPr="00236A9C">
        <w:rPr>
          <w:rFonts w:ascii="Arial" w:hAnsi="Arial" w:cs="Arial"/>
          <w:b/>
          <w:bCs/>
        </w:rPr>
        <w:t>CARTA DE GARANTÍA DE LOS BIENES</w:t>
      </w:r>
    </w:p>
    <w:p w:rsidR="00D00B21" w:rsidRPr="00236A9C" w:rsidRDefault="00D00B21" w:rsidP="00D00B21">
      <w:pPr>
        <w:jc w:val="center"/>
        <w:rPr>
          <w:rFonts w:ascii="Arial" w:hAnsi="Arial" w:cs="Arial"/>
          <w:b/>
          <w:bCs/>
        </w:rPr>
      </w:pPr>
    </w:p>
    <w:p w:rsidR="00D00B21" w:rsidRPr="00236A9C" w:rsidRDefault="00D00B21" w:rsidP="00D00B21">
      <w:pPr>
        <w:rPr>
          <w:rFonts w:ascii="Arial" w:hAnsi="Arial" w:cs="Arial"/>
        </w:rPr>
      </w:pPr>
    </w:p>
    <w:p w:rsidR="00D00B21" w:rsidRPr="00236A9C" w:rsidRDefault="00D00B21" w:rsidP="00D00B21">
      <w:pPr>
        <w:ind w:left="5664"/>
        <w:rPr>
          <w:rFonts w:ascii="Arial" w:hAnsi="Arial" w:cs="Arial"/>
        </w:rPr>
      </w:pPr>
      <w:r w:rsidRPr="00236A9C">
        <w:rPr>
          <w:rFonts w:ascii="Arial" w:hAnsi="Arial" w:cs="Arial"/>
        </w:rPr>
        <w:t>(Lugar y Fecha de Expedición).</w:t>
      </w:r>
    </w:p>
    <w:p w:rsidR="00D00B21" w:rsidRPr="00236A9C" w:rsidRDefault="00D00B21" w:rsidP="00D00B21">
      <w:pPr>
        <w:ind w:left="5664"/>
        <w:rPr>
          <w:rFonts w:ascii="Arial" w:hAnsi="Arial" w:cs="Arial"/>
        </w:rPr>
      </w:pPr>
    </w:p>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Pr="00236A9C" w:rsidRDefault="00D00B21" w:rsidP="00D00B21">
      <w:pPr>
        <w:rPr>
          <w:rFonts w:ascii="Arial" w:hAnsi="Arial" w:cs="Arial"/>
          <w:b/>
          <w:bCs/>
        </w:rPr>
      </w:pPr>
      <w:r>
        <w:rPr>
          <w:rFonts w:ascii="Arial" w:hAnsi="Arial" w:cs="Arial"/>
          <w:b/>
          <w:bCs/>
        </w:rPr>
        <w:t>L.T.S. MARINA ALFARO DE ANDA</w:t>
      </w:r>
    </w:p>
    <w:p w:rsidR="00D00B21" w:rsidRPr="00236A9C" w:rsidRDefault="00D00B21" w:rsidP="00D00B21">
      <w:pPr>
        <w:rPr>
          <w:rFonts w:ascii="Arial" w:hAnsi="Arial" w:cs="Arial"/>
          <w:b/>
          <w:bCs/>
        </w:rPr>
      </w:pPr>
      <w:r w:rsidRPr="00236A9C">
        <w:rPr>
          <w:rFonts w:ascii="Arial" w:hAnsi="Arial" w:cs="Arial"/>
          <w:b/>
          <w:bCs/>
        </w:rPr>
        <w:t>DIRECTORA GENERAL DEL DIF ESTATAL COLIMA</w:t>
      </w:r>
    </w:p>
    <w:p w:rsidR="00D00B21" w:rsidRPr="00236A9C" w:rsidRDefault="00D00B21" w:rsidP="00D00B21">
      <w:pPr>
        <w:rPr>
          <w:rFonts w:ascii="Arial" w:hAnsi="Arial" w:cs="Arial"/>
          <w:b/>
          <w:bCs/>
        </w:rPr>
      </w:pPr>
      <w:r w:rsidRPr="00236A9C">
        <w:rPr>
          <w:rFonts w:ascii="Arial" w:hAnsi="Arial" w:cs="Arial"/>
          <w:b/>
          <w:bCs/>
        </w:rPr>
        <w:t xml:space="preserve">PRESENTE.- </w:t>
      </w:r>
    </w:p>
    <w:p w:rsidR="00D00B21" w:rsidRPr="00236A9C" w:rsidRDefault="00D00B21" w:rsidP="00D00B21">
      <w:pPr>
        <w:pStyle w:val="Textoindependiente"/>
        <w:rPr>
          <w:b/>
          <w:bCs/>
          <w:lang w:val="es-MX"/>
        </w:rPr>
      </w:pPr>
      <w:r w:rsidRPr="00236A9C">
        <w:rPr>
          <w:b/>
          <w:bCs/>
          <w:lang w:val="es-MX"/>
        </w:rPr>
        <w:t>COLIMA, COL.</w:t>
      </w:r>
    </w:p>
    <w:p w:rsidR="00D00B21" w:rsidRPr="00236A9C" w:rsidRDefault="00D00B21" w:rsidP="00D00B21">
      <w:pPr>
        <w:jc w:val="both"/>
        <w:rPr>
          <w:rFonts w:ascii="Arial" w:hAnsi="Arial" w:cs="Arial"/>
        </w:rPr>
      </w:pPr>
    </w:p>
    <w:p w:rsidR="00D00B21" w:rsidRPr="00236A9C" w:rsidRDefault="00D00B21" w:rsidP="00D00B21">
      <w:pPr>
        <w:rPr>
          <w:rFonts w:ascii="Arial" w:hAnsi="Arial" w:cs="Arial"/>
        </w:rPr>
      </w:pPr>
      <w:r w:rsidRPr="00236A9C">
        <w:rPr>
          <w:rFonts w:ascii="Arial" w:hAnsi="Arial" w:cs="Arial"/>
          <w:b/>
          <w:bCs/>
        </w:rPr>
        <w:t>P R E S E N T  E</w:t>
      </w:r>
      <w:r w:rsidRPr="00236A9C">
        <w:rPr>
          <w:rFonts w:ascii="Arial" w:hAnsi="Arial" w:cs="Arial"/>
        </w:rPr>
        <w:t>.</w:t>
      </w:r>
    </w:p>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Pr="00236A9C" w:rsidRDefault="00D00B21" w:rsidP="00D00B21">
      <w:pPr>
        <w:rPr>
          <w:rFonts w:ascii="Arial" w:hAnsi="Arial" w:cs="Arial"/>
        </w:rPr>
      </w:pPr>
    </w:p>
    <w:p w:rsidR="00D00B21" w:rsidRPr="00236A9C" w:rsidRDefault="00D00B21" w:rsidP="00D00B21">
      <w:pPr>
        <w:tabs>
          <w:tab w:val="left" w:pos="0"/>
        </w:tabs>
        <w:ind w:right="51"/>
        <w:jc w:val="both"/>
        <w:outlineLvl w:val="0"/>
        <w:rPr>
          <w:rFonts w:ascii="Arial" w:hAnsi="Arial" w:cs="Arial"/>
          <w:b/>
          <w:bCs/>
        </w:rPr>
      </w:pPr>
      <w:r w:rsidRPr="00236A9C">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236A9C">
        <w:rPr>
          <w:rFonts w:ascii="Arial" w:hAnsi="Arial" w:cs="Arial"/>
          <w:b/>
        </w:rPr>
        <w:t>LICITACIÓN</w:t>
      </w:r>
      <w:r w:rsidR="00AD6623">
        <w:rPr>
          <w:rFonts w:ascii="Arial" w:hAnsi="Arial" w:cs="Arial"/>
          <w:b/>
        </w:rPr>
        <w:t xml:space="preserve"> PÚBLICA NACIONAL  No. 06002-003-20</w:t>
      </w:r>
      <w:r>
        <w:rPr>
          <w:rFonts w:ascii="Arial" w:hAnsi="Arial" w:cs="Arial"/>
          <w:b/>
        </w:rPr>
        <w:t>,</w:t>
      </w:r>
      <w:r w:rsidRPr="00236A9C">
        <w:rPr>
          <w:rFonts w:ascii="Arial" w:hAnsi="Arial" w:cs="Arial"/>
          <w:b/>
          <w:bCs/>
        </w:rPr>
        <w:fldChar w:fldCharType="begin"/>
      </w:r>
      <w:r w:rsidRPr="00236A9C">
        <w:rPr>
          <w:rFonts w:ascii="Arial" w:hAnsi="Arial" w:cs="Arial"/>
          <w:b/>
          <w:bCs/>
        </w:rPr>
        <w:instrText xml:space="preserve"> MERGEFIELD "Nombre_de_licitación" </w:instrText>
      </w:r>
      <w:r w:rsidRPr="00236A9C">
        <w:rPr>
          <w:rFonts w:ascii="Arial" w:hAnsi="Arial" w:cs="Arial"/>
          <w:b/>
          <w:bCs/>
        </w:rPr>
        <w:fldChar w:fldCharType="separate"/>
      </w:r>
      <w:r w:rsidRPr="00236A9C">
        <w:rPr>
          <w:rFonts w:ascii="Arial" w:hAnsi="Arial" w:cs="Arial"/>
          <w:b/>
          <w:bCs/>
        </w:rPr>
        <w:t xml:space="preserve"> </w:t>
      </w:r>
      <w:r w:rsidRPr="00236A9C">
        <w:rPr>
          <w:rFonts w:ascii="Arial" w:hAnsi="Arial" w:cs="Arial"/>
          <w:b/>
          <w:bCs/>
        </w:rPr>
        <w:fldChar w:fldCharType="end"/>
      </w:r>
      <w:r w:rsidRPr="00236A9C">
        <w:rPr>
          <w:rFonts w:ascii="Arial" w:hAnsi="Arial" w:cs="Arial"/>
          <w:b/>
          <w:bCs/>
        </w:rPr>
        <w:t xml:space="preserve"> PARA LA ADQUISICION DE LECHE</w:t>
      </w:r>
      <w:r>
        <w:rPr>
          <w:rFonts w:ascii="Arial" w:hAnsi="Arial" w:cs="Arial"/>
          <w:b/>
          <w:bCs/>
        </w:rPr>
        <w:t xml:space="preserve"> DESCREMADA ULTRAPASTEURIZADA PARA APLICARSE EN EL PROGRAMA DE </w:t>
      </w:r>
      <w:r w:rsidR="00AD6623">
        <w:rPr>
          <w:rFonts w:ascii="Arial" w:hAnsi="Arial" w:cs="Arial"/>
          <w:b/>
          <w:bCs/>
        </w:rPr>
        <w:t>DESAYUNOS ESCOLARES, ASISTENCIA ALIMENTARIA A PERSONAS EN ATENCION PRIORITARIA Y CADIS Y CAS</w:t>
      </w:r>
      <w:r w:rsidR="00AD6623" w:rsidRPr="00236A9C">
        <w:rPr>
          <w:rFonts w:ascii="Arial" w:hAnsi="Arial" w:cs="Arial"/>
          <w:b/>
          <w:bCs/>
        </w:rPr>
        <w:t xml:space="preserve"> </w:t>
      </w:r>
      <w:r w:rsidRPr="00236A9C">
        <w:rPr>
          <w:rFonts w:ascii="Arial" w:hAnsi="Arial" w:cs="Arial"/>
          <w:b/>
          <w:bCs/>
        </w:rPr>
        <w:t xml:space="preserve">DEL DIF ESTATAL, </w:t>
      </w:r>
      <w:r w:rsidRPr="00236A9C">
        <w:rPr>
          <w:rFonts w:ascii="Arial" w:hAnsi="Arial" w:cs="Arial"/>
        </w:rPr>
        <w:t xml:space="preserve">ME COMPROMETO A ENTREGAR </w:t>
      </w:r>
      <w:r>
        <w:rPr>
          <w:rFonts w:ascii="Arial" w:hAnsi="Arial" w:cs="Arial"/>
        </w:rPr>
        <w:t>LOS BIENES REQUERIDOS</w:t>
      </w:r>
      <w:r w:rsidRPr="00236A9C">
        <w:rPr>
          <w:rFonts w:ascii="Arial" w:hAnsi="Arial" w:cs="Arial"/>
        </w:rPr>
        <w:t xml:space="preserve"> CON LAS CARACTERISTICAS SEÑALADAS EN EL </w:t>
      </w:r>
      <w:r w:rsidRPr="00236A9C">
        <w:rPr>
          <w:rFonts w:ascii="Arial" w:hAnsi="Arial" w:cs="Arial"/>
          <w:b/>
        </w:rPr>
        <w:t>ANEXOS Y ESPECIFICACIONES TÉCNICAS Y DE CALIDAD,</w:t>
      </w:r>
      <w:r w:rsidRPr="00236A9C">
        <w:rPr>
          <w:rFonts w:ascii="Arial" w:hAnsi="Arial" w:cs="Arial"/>
        </w:rPr>
        <w:t xml:space="preserve"> GARANTIZANDO TODOS LOS BIENES LICITADOS CONTRA DEFECTOS DE PRODUCCIÓN Y/O FABRICACIÓN POR LO MENOS 30 DÍAS DESPUÉS DE HABERSE RECIBIDO EN LOS DOM</w:t>
      </w:r>
      <w:r>
        <w:rPr>
          <w:rFonts w:ascii="Arial" w:hAnsi="Arial" w:cs="Arial"/>
        </w:rPr>
        <w:t xml:space="preserve">ICILIOS SEÑALADOS EN EL ANEXO 4 </w:t>
      </w:r>
      <w:r w:rsidRPr="00236A9C">
        <w:rPr>
          <w:rFonts w:ascii="Arial" w:hAnsi="Arial" w:cs="Arial"/>
        </w:rPr>
        <w:t>DE ÉSTAS BASES.</w:t>
      </w:r>
    </w:p>
    <w:p w:rsidR="00D00B21" w:rsidRPr="00236A9C" w:rsidRDefault="00D00B21" w:rsidP="00D00B21">
      <w:pPr>
        <w:tabs>
          <w:tab w:val="left" w:pos="0"/>
        </w:tabs>
        <w:ind w:right="51"/>
        <w:jc w:val="both"/>
        <w:outlineLvl w:val="0"/>
        <w:rPr>
          <w:rFonts w:ascii="Arial" w:hAnsi="Arial" w:cs="Arial"/>
          <w:b/>
          <w:bCs/>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both"/>
        <w:rPr>
          <w:rFonts w:ascii="Arial" w:hAnsi="Arial" w:cs="Arial"/>
        </w:rPr>
      </w:pPr>
    </w:p>
    <w:p w:rsidR="00D00B21" w:rsidRPr="00236A9C" w:rsidRDefault="00D00B21" w:rsidP="00D00B21">
      <w:pPr>
        <w:jc w:val="center"/>
        <w:rPr>
          <w:rFonts w:ascii="Arial" w:hAnsi="Arial" w:cs="Arial"/>
        </w:rPr>
      </w:pPr>
      <w:r w:rsidRPr="00236A9C">
        <w:rPr>
          <w:rFonts w:ascii="Arial" w:hAnsi="Arial" w:cs="Arial"/>
        </w:rPr>
        <w:t>A T E N T A M E N T E</w:t>
      </w:r>
    </w:p>
    <w:p w:rsidR="00D00B21" w:rsidRPr="00236A9C" w:rsidRDefault="00D00B21" w:rsidP="00D00B21">
      <w:pPr>
        <w:jc w:val="center"/>
        <w:rPr>
          <w:rFonts w:ascii="Arial" w:hAnsi="Arial" w:cs="Arial"/>
        </w:rPr>
      </w:pPr>
      <w:r w:rsidRPr="00236A9C">
        <w:rPr>
          <w:rFonts w:ascii="Arial" w:hAnsi="Arial" w:cs="Arial"/>
        </w:rPr>
        <w:t>Nombre de la empresa o persona física</w:t>
      </w: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p>
    <w:p w:rsidR="00D00B21" w:rsidRPr="00236A9C" w:rsidRDefault="00D00B21" w:rsidP="00D00B21">
      <w:pPr>
        <w:jc w:val="center"/>
        <w:rPr>
          <w:rFonts w:ascii="Arial" w:hAnsi="Arial" w:cs="Arial"/>
        </w:rPr>
      </w:pPr>
      <w:r w:rsidRPr="00236A9C">
        <w:rPr>
          <w:rFonts w:ascii="Arial" w:hAnsi="Arial" w:cs="Arial"/>
        </w:rPr>
        <w:t>REPRESENTANTE LEGAL.</w:t>
      </w:r>
    </w:p>
    <w:p w:rsidR="00D00B21" w:rsidRPr="00236A9C" w:rsidRDefault="00D00B21" w:rsidP="00D00B21">
      <w:pPr>
        <w:jc w:val="center"/>
        <w:rPr>
          <w:rFonts w:ascii="Arial" w:hAnsi="Arial" w:cs="Arial"/>
        </w:rPr>
      </w:pPr>
      <w:r w:rsidRPr="00236A9C">
        <w:rPr>
          <w:rFonts w:ascii="Arial" w:hAnsi="Arial" w:cs="Arial"/>
        </w:rPr>
        <w:t>Nombre y firma.</w:t>
      </w:r>
    </w:p>
    <w:p w:rsidR="00D00B21" w:rsidRPr="00236A9C" w:rsidRDefault="00D00B21" w:rsidP="00D00B21">
      <w:pPr>
        <w:jc w:val="center"/>
        <w:rPr>
          <w:rFonts w:ascii="Arial" w:hAnsi="Arial" w:cs="Arial"/>
          <w:b/>
          <w:bCs/>
        </w:rPr>
      </w:pPr>
      <w:r w:rsidRPr="00236A9C">
        <w:rPr>
          <w:rFonts w:ascii="Arial" w:hAnsi="Arial" w:cs="Arial"/>
          <w:b/>
          <w:bCs/>
        </w:rPr>
        <w:t>BAJO PROTESTA DE DECIR VERDAD</w:t>
      </w:r>
    </w:p>
    <w:p w:rsidR="00D00B21" w:rsidRPr="00236A9C" w:rsidRDefault="00D00B21" w:rsidP="00D00B21">
      <w:pPr>
        <w:ind w:left="708"/>
        <w:jc w:val="both"/>
        <w:rPr>
          <w:rFonts w:ascii="Arial" w:hAnsi="Arial" w:cs="Arial"/>
        </w:rPr>
      </w:pPr>
    </w:p>
    <w:p w:rsidR="00D00B21" w:rsidRPr="00236A9C"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Pr="00A77AB9" w:rsidRDefault="00D00B21" w:rsidP="00D00B21">
      <w:pPr>
        <w:rPr>
          <w:rFonts w:ascii="Arial" w:hAnsi="Arial" w:cs="Arial"/>
        </w:rPr>
      </w:pPr>
    </w:p>
    <w:p w:rsidR="00D00B21" w:rsidRPr="00A77AB9" w:rsidRDefault="00D00B21" w:rsidP="00D00B21">
      <w:pPr>
        <w:jc w:val="center"/>
        <w:rPr>
          <w:rFonts w:ascii="Arial" w:eastAsia="Calibri" w:hAnsi="Arial" w:cs="Arial"/>
          <w:b/>
          <w:bCs/>
        </w:rPr>
      </w:pPr>
      <w:r>
        <w:rPr>
          <w:rFonts w:ascii="Arial" w:eastAsia="Calibri" w:hAnsi="Arial" w:cs="Arial"/>
          <w:b/>
          <w:bCs/>
        </w:rPr>
        <w:t>ANEXO 11</w:t>
      </w:r>
      <w:r w:rsidRPr="00A77AB9">
        <w:rPr>
          <w:rFonts w:ascii="Arial" w:eastAsia="Calibri" w:hAnsi="Arial" w:cs="Arial"/>
          <w:b/>
          <w:bCs/>
        </w:rPr>
        <w:t xml:space="preserve"> (Punto 3.12)</w:t>
      </w:r>
    </w:p>
    <w:p w:rsidR="00D00B21" w:rsidRPr="00A77AB9" w:rsidRDefault="00D00B21" w:rsidP="00D00B21">
      <w:pPr>
        <w:jc w:val="center"/>
        <w:rPr>
          <w:rFonts w:ascii="Arial" w:eastAsia="Calibri" w:hAnsi="Arial" w:cs="Arial"/>
          <w:b/>
          <w:bCs/>
        </w:rPr>
      </w:pPr>
    </w:p>
    <w:p w:rsidR="00D00B21" w:rsidRPr="00A77AB9" w:rsidRDefault="00D00B21" w:rsidP="00D00B21">
      <w:pPr>
        <w:jc w:val="center"/>
        <w:rPr>
          <w:rFonts w:ascii="Arial" w:eastAsia="Calibri" w:hAnsi="Arial" w:cs="Arial"/>
          <w:b/>
          <w:bCs/>
        </w:rPr>
      </w:pPr>
    </w:p>
    <w:p w:rsidR="00D00B21" w:rsidRPr="00A77AB9" w:rsidRDefault="00D00B21" w:rsidP="00D00B21">
      <w:pPr>
        <w:widowControl w:val="0"/>
        <w:jc w:val="center"/>
        <w:rPr>
          <w:rFonts w:ascii="Arial" w:hAnsi="Arial" w:cs="Arial"/>
          <w:b/>
        </w:rPr>
      </w:pPr>
      <w:r w:rsidRPr="00A77AB9">
        <w:rPr>
          <w:rFonts w:ascii="Arial" w:hAnsi="Arial" w:cs="Arial"/>
          <w:b/>
        </w:rPr>
        <w:t>GIRO U OBJETO SOCIAL.</w:t>
      </w:r>
    </w:p>
    <w:p w:rsidR="00D00B21" w:rsidRPr="00A77AB9" w:rsidRDefault="00D00B21" w:rsidP="00D00B21">
      <w:pPr>
        <w:rPr>
          <w:rFonts w:ascii="Arial" w:hAnsi="Arial" w:cs="Arial"/>
        </w:rPr>
      </w:pPr>
    </w:p>
    <w:p w:rsidR="00D00B21" w:rsidRPr="00A77AB9" w:rsidRDefault="00D00B21" w:rsidP="00D00B21">
      <w:pPr>
        <w:rPr>
          <w:rFonts w:ascii="Arial" w:hAnsi="Arial" w:cs="Arial"/>
          <w:b/>
          <w:bCs/>
        </w:rPr>
      </w:pPr>
      <w:r w:rsidRPr="00A77AB9">
        <w:rPr>
          <w:rFonts w:ascii="Arial" w:hAnsi="Arial" w:cs="Arial"/>
          <w:b/>
          <w:bCs/>
        </w:rPr>
        <w:t>L.T.S. MARINA ALFARO DE ANDA</w:t>
      </w:r>
    </w:p>
    <w:p w:rsidR="00D00B21" w:rsidRPr="00A77AB9" w:rsidRDefault="00D00B21" w:rsidP="00D00B21">
      <w:pPr>
        <w:rPr>
          <w:rFonts w:ascii="Arial" w:hAnsi="Arial" w:cs="Arial"/>
          <w:b/>
          <w:bCs/>
        </w:rPr>
      </w:pPr>
      <w:r w:rsidRPr="00A77AB9">
        <w:rPr>
          <w:rFonts w:ascii="Arial" w:hAnsi="Arial" w:cs="Arial"/>
          <w:b/>
          <w:bCs/>
        </w:rPr>
        <w:t>DIRECTORA GENERAL DEL DIF ESTATAL COLIMA</w:t>
      </w:r>
    </w:p>
    <w:p w:rsidR="00D00B21" w:rsidRPr="00A77AB9" w:rsidRDefault="00D00B21" w:rsidP="00D00B21">
      <w:pPr>
        <w:rPr>
          <w:rFonts w:ascii="Arial" w:hAnsi="Arial" w:cs="Arial"/>
          <w:b/>
          <w:bCs/>
        </w:rPr>
      </w:pPr>
      <w:r w:rsidRPr="00A77AB9">
        <w:rPr>
          <w:rFonts w:ascii="Arial" w:hAnsi="Arial" w:cs="Arial"/>
          <w:b/>
          <w:bCs/>
        </w:rPr>
        <w:t xml:space="preserve">PRESENTE.- </w:t>
      </w:r>
    </w:p>
    <w:p w:rsidR="00D00B21" w:rsidRPr="00A77AB9" w:rsidRDefault="00D00B21" w:rsidP="00D00B21">
      <w:pPr>
        <w:pStyle w:val="Textoindependiente"/>
        <w:rPr>
          <w:b/>
          <w:bCs/>
          <w:lang w:val="es-MX"/>
        </w:rPr>
      </w:pPr>
      <w:r w:rsidRPr="00A77AB9">
        <w:rPr>
          <w:b/>
          <w:bCs/>
          <w:lang w:val="es-MX"/>
        </w:rPr>
        <w:t>COLIMA, COL.</w:t>
      </w:r>
    </w:p>
    <w:p w:rsidR="00D00B21" w:rsidRPr="00A77AB9" w:rsidRDefault="00D00B21" w:rsidP="00D00B21">
      <w:pPr>
        <w:jc w:val="both"/>
        <w:rPr>
          <w:rFonts w:ascii="Arial" w:hAnsi="Arial" w:cs="Arial"/>
        </w:rPr>
      </w:pPr>
    </w:p>
    <w:p w:rsidR="00D00B21" w:rsidRPr="00A77AB9" w:rsidRDefault="00D00B21" w:rsidP="00D00B21">
      <w:pPr>
        <w:rPr>
          <w:rFonts w:ascii="Arial" w:hAnsi="Arial" w:cs="Arial"/>
        </w:rPr>
      </w:pPr>
      <w:r w:rsidRPr="00A77AB9">
        <w:rPr>
          <w:rFonts w:ascii="Arial" w:hAnsi="Arial" w:cs="Arial"/>
          <w:b/>
          <w:bCs/>
        </w:rPr>
        <w:t>P   R   E   S  E  N  T  E</w:t>
      </w:r>
      <w:r w:rsidRPr="00A77AB9">
        <w:rPr>
          <w:rFonts w:ascii="Arial" w:hAnsi="Arial" w:cs="Arial"/>
        </w:rPr>
        <w:t>.</w:t>
      </w:r>
    </w:p>
    <w:p w:rsidR="00D00B21" w:rsidRPr="00A77AB9" w:rsidRDefault="00D00B21" w:rsidP="00D00B21">
      <w:pPr>
        <w:jc w:val="center"/>
        <w:rPr>
          <w:rFonts w:ascii="Arial" w:eastAsia="Calibri" w:hAnsi="Arial" w:cs="Arial"/>
        </w:rPr>
      </w:pPr>
    </w:p>
    <w:p w:rsidR="00D00B21" w:rsidRPr="00A77AB9" w:rsidRDefault="00D00B21" w:rsidP="00D00B21">
      <w:pPr>
        <w:jc w:val="right"/>
        <w:rPr>
          <w:rFonts w:ascii="Arial" w:eastAsia="Calibri" w:hAnsi="Arial" w:cs="Arial"/>
        </w:rPr>
      </w:pPr>
      <w:r w:rsidRPr="00A77AB9">
        <w:rPr>
          <w:rFonts w:ascii="Arial" w:eastAsia="Calibri" w:hAnsi="Arial" w:cs="Arial"/>
        </w:rPr>
        <w:t>(Lugar y Fecha de Expedición)</w:t>
      </w:r>
    </w:p>
    <w:p w:rsidR="00D00B21" w:rsidRPr="00A77AB9" w:rsidRDefault="00D00B21" w:rsidP="00D00B21">
      <w:pPr>
        <w:widowControl w:val="0"/>
        <w:jc w:val="both"/>
        <w:rPr>
          <w:rFonts w:ascii="Arial" w:hAnsi="Arial" w:cs="Arial"/>
          <w:b/>
        </w:rPr>
      </w:pPr>
    </w:p>
    <w:p w:rsidR="00D00B21" w:rsidRPr="00A77AB9" w:rsidRDefault="00D00B21" w:rsidP="00D00B21">
      <w:pPr>
        <w:widowControl w:val="0"/>
        <w:jc w:val="both"/>
        <w:rPr>
          <w:rFonts w:ascii="Arial" w:hAnsi="Arial" w:cs="Arial"/>
          <w:b/>
        </w:rPr>
      </w:pPr>
    </w:p>
    <w:p w:rsidR="00D00B21" w:rsidRPr="00A77AB9" w:rsidRDefault="00D00B21" w:rsidP="00D00B21">
      <w:pPr>
        <w:widowControl w:val="0"/>
        <w:jc w:val="both"/>
        <w:rPr>
          <w:rFonts w:ascii="Arial" w:hAnsi="Arial" w:cs="Arial"/>
          <w:b/>
        </w:rPr>
      </w:pPr>
    </w:p>
    <w:p w:rsidR="00D00B21" w:rsidRPr="00A77AB9" w:rsidRDefault="00D00B21" w:rsidP="00D00B21">
      <w:pPr>
        <w:widowControl w:val="0"/>
        <w:jc w:val="both"/>
        <w:rPr>
          <w:rFonts w:ascii="Arial" w:hAnsi="Arial" w:cs="Arial"/>
          <w:b/>
        </w:rPr>
      </w:pPr>
    </w:p>
    <w:p w:rsidR="00D00B21" w:rsidRPr="00A77AB9" w:rsidRDefault="00D00B21" w:rsidP="00D00B21">
      <w:pPr>
        <w:widowControl w:val="0"/>
        <w:jc w:val="both"/>
        <w:rPr>
          <w:rFonts w:ascii="Arial" w:hAnsi="Arial" w:cs="Arial"/>
          <w:b/>
        </w:rPr>
      </w:pPr>
    </w:p>
    <w:p w:rsidR="00D00B21" w:rsidRPr="00A77AB9" w:rsidRDefault="00D00B21" w:rsidP="00D00B21">
      <w:pPr>
        <w:widowControl w:val="0"/>
        <w:jc w:val="both"/>
        <w:rPr>
          <w:rFonts w:ascii="Arial" w:hAnsi="Arial" w:cs="Arial"/>
          <w:b/>
        </w:rPr>
      </w:pPr>
    </w:p>
    <w:p w:rsidR="00D00B21" w:rsidRPr="00A77AB9" w:rsidRDefault="00D00B21" w:rsidP="00D00B21">
      <w:pPr>
        <w:widowControl w:val="0"/>
        <w:jc w:val="both"/>
        <w:rPr>
          <w:rFonts w:ascii="Arial" w:hAnsi="Arial" w:cs="Arial"/>
          <w:b/>
        </w:rPr>
      </w:pPr>
    </w:p>
    <w:p w:rsidR="00D00B21" w:rsidRPr="00A77AB9" w:rsidRDefault="00D00B21" w:rsidP="00D00B21">
      <w:pPr>
        <w:jc w:val="both"/>
        <w:rPr>
          <w:rFonts w:ascii="Arial" w:eastAsia="Calibri" w:hAnsi="Arial" w:cs="Arial"/>
          <w:b/>
          <w:bCs/>
        </w:rPr>
      </w:pPr>
      <w:r w:rsidRPr="00A77AB9">
        <w:rPr>
          <w:rFonts w:ascii="Arial" w:eastAsia="Calibri" w:hAnsi="Arial" w:cs="Arial"/>
        </w:rPr>
        <w:t xml:space="preserve">El que suscribe__________________________________________________________ representante legal de la empresa __________________________________,  manifiesto </w:t>
      </w:r>
      <w:r w:rsidRPr="00A77AB9">
        <w:rPr>
          <w:rFonts w:ascii="Arial" w:eastAsia="Calibri" w:hAnsi="Arial" w:cs="Arial"/>
          <w:b/>
        </w:rPr>
        <w:t>BAJO PROTESTA DE DECIR VERDAD</w:t>
      </w:r>
      <w:r w:rsidRPr="00A77AB9">
        <w:rPr>
          <w:rFonts w:ascii="Arial" w:eastAsia="Calibri" w:hAnsi="Arial" w:cs="Arial"/>
        </w:rPr>
        <w:t xml:space="preserve"> que mi representada </w:t>
      </w:r>
      <w:r w:rsidRPr="00A77AB9">
        <w:rPr>
          <w:rFonts w:ascii="Arial" w:eastAsia="Calibri" w:hAnsi="Arial" w:cs="Arial"/>
          <w:lang w:eastAsia="es-MX"/>
        </w:rPr>
        <w:t xml:space="preserve">cuenta con el Giro u Objeto Social y que las  </w:t>
      </w:r>
      <w:r w:rsidRPr="00A77AB9">
        <w:rPr>
          <w:rFonts w:ascii="Arial" w:eastAsia="Calibri" w:hAnsi="Arial" w:cs="Arial"/>
          <w:b/>
          <w:lang w:val="es-ES"/>
        </w:rPr>
        <w:t>actividades comerciales</w:t>
      </w:r>
      <w:r w:rsidRPr="00A77AB9">
        <w:rPr>
          <w:rFonts w:ascii="Arial" w:eastAsia="Calibri" w:hAnsi="Arial" w:cs="Arial"/>
          <w:lang w:val="es-ES"/>
        </w:rPr>
        <w:t xml:space="preserve"> o </w:t>
      </w:r>
      <w:r w:rsidRPr="00A77AB9">
        <w:rPr>
          <w:rFonts w:ascii="Arial" w:eastAsia="Calibri" w:hAnsi="Arial" w:cs="Arial"/>
          <w:b/>
          <w:lang w:val="es-ES"/>
        </w:rPr>
        <w:t>profesionales</w:t>
      </w:r>
      <w:r w:rsidRPr="00A77AB9">
        <w:rPr>
          <w:rFonts w:ascii="Arial" w:eastAsia="Calibri" w:hAnsi="Arial" w:cs="Arial"/>
          <w:lang w:val="es-ES"/>
        </w:rPr>
        <w:t xml:space="preserve"> de la misma están </w:t>
      </w:r>
      <w:r w:rsidRPr="00A77AB9">
        <w:rPr>
          <w:rFonts w:ascii="Arial" w:eastAsia="Calibri" w:hAnsi="Arial" w:cs="Arial"/>
          <w:b/>
          <w:lang w:val="es-ES"/>
        </w:rPr>
        <w:t>relacionadas con los bienes o servicios</w:t>
      </w:r>
      <w:r w:rsidRPr="00A77AB9">
        <w:rPr>
          <w:rFonts w:ascii="Arial" w:eastAsia="Calibri" w:hAnsi="Arial" w:cs="Arial"/>
          <w:lang w:val="es-ES"/>
        </w:rPr>
        <w:t xml:space="preserve"> objeto de la presente licitación</w:t>
      </w:r>
      <w:r w:rsidRPr="00A77AB9">
        <w:rPr>
          <w:rFonts w:ascii="Arial" w:eastAsia="Calibri" w:hAnsi="Arial" w:cs="Arial"/>
          <w:b/>
          <w:bCs/>
          <w:lang w:eastAsia="es-MX"/>
        </w:rPr>
        <w:t xml:space="preserve"> </w:t>
      </w:r>
      <w:r w:rsidRPr="00A77AB9">
        <w:rPr>
          <w:rFonts w:ascii="Arial" w:eastAsia="Calibri" w:hAnsi="Arial" w:cs="Arial"/>
          <w:lang w:eastAsia="es-MX"/>
        </w:rPr>
        <w:t xml:space="preserve">para proporcionar los bienes y/o servicios objeto de la presente </w:t>
      </w:r>
      <w:r w:rsidRPr="00A77AB9">
        <w:rPr>
          <w:rFonts w:ascii="Arial" w:eastAsia="Calibri" w:hAnsi="Arial" w:cs="Arial"/>
        </w:rPr>
        <w:t xml:space="preserve">Licitación Pública Nacional </w:t>
      </w:r>
      <w:r w:rsidRPr="00A77AB9">
        <w:rPr>
          <w:rFonts w:ascii="Arial" w:eastAsia="Calibri" w:hAnsi="Arial" w:cs="Arial"/>
          <w:b/>
          <w:bCs/>
        </w:rPr>
        <w:t xml:space="preserve">No. </w:t>
      </w:r>
      <w:r w:rsidR="00AD6623">
        <w:rPr>
          <w:rFonts w:ascii="Arial" w:eastAsia="Calibri" w:hAnsi="Arial" w:cs="Arial"/>
          <w:b/>
        </w:rPr>
        <w:t>06002-003-20</w:t>
      </w:r>
      <w:r w:rsidRPr="00A77AB9">
        <w:rPr>
          <w:rFonts w:ascii="Arial" w:eastAsia="Calibri" w:hAnsi="Arial" w:cs="Arial"/>
          <w:b/>
          <w:bCs/>
        </w:rPr>
        <w:t xml:space="preserve"> </w:t>
      </w:r>
      <w:r w:rsidRPr="00A77AB9">
        <w:rPr>
          <w:rFonts w:ascii="Arial" w:hAnsi="Arial" w:cs="Arial"/>
          <w:b/>
          <w:bCs/>
        </w:rPr>
        <w:t xml:space="preserve">PARA LA ADQUISICIÓN </w:t>
      </w:r>
      <w:r>
        <w:rPr>
          <w:rFonts w:ascii="Arial" w:hAnsi="Arial" w:cs="Arial"/>
          <w:b/>
          <w:bCs/>
        </w:rPr>
        <w:t>DE LECHE DESCREMADA ULTRAPASTEURIZADA</w:t>
      </w:r>
      <w:r w:rsidRPr="00A77AB9">
        <w:rPr>
          <w:rFonts w:ascii="Arial" w:hAnsi="Arial" w:cs="Arial"/>
          <w:b/>
          <w:bCs/>
        </w:rPr>
        <w:t xml:space="preserve">, </w:t>
      </w:r>
      <w:r>
        <w:rPr>
          <w:rFonts w:ascii="Arial" w:hAnsi="Arial" w:cs="Arial"/>
          <w:b/>
          <w:bCs/>
        </w:rPr>
        <w:t>SOLICITADA</w:t>
      </w:r>
      <w:r w:rsidRPr="00A77AB9">
        <w:rPr>
          <w:rFonts w:ascii="Arial" w:hAnsi="Arial" w:cs="Arial"/>
          <w:b/>
          <w:bCs/>
        </w:rPr>
        <w:t xml:space="preserve"> POR EL SISTEMA ESTATAL PARA EL DESARROLLO INTEGRAL DE LA FAMILIA EN COLIMA.</w:t>
      </w:r>
    </w:p>
    <w:p w:rsidR="00D00B21" w:rsidRPr="00A77AB9" w:rsidRDefault="00D00B21" w:rsidP="00D00B21">
      <w:pPr>
        <w:rPr>
          <w:rFonts w:ascii="Arial" w:eastAsia="Calibri" w:hAnsi="Arial" w:cs="Arial"/>
          <w:b/>
          <w:bCs/>
        </w:rPr>
      </w:pPr>
    </w:p>
    <w:p w:rsidR="00D00B21" w:rsidRPr="00A77AB9" w:rsidRDefault="00D00B21" w:rsidP="00D00B21">
      <w:pPr>
        <w:rPr>
          <w:rFonts w:ascii="Arial" w:eastAsia="Calibri" w:hAnsi="Arial" w:cs="Arial"/>
          <w:b/>
          <w:bCs/>
        </w:rPr>
      </w:pPr>
    </w:p>
    <w:p w:rsidR="00D00B21" w:rsidRPr="00A77AB9" w:rsidRDefault="00D00B21" w:rsidP="00D00B21">
      <w:pPr>
        <w:rPr>
          <w:rFonts w:ascii="Arial" w:eastAsia="Calibri" w:hAnsi="Arial" w:cs="Arial"/>
          <w:b/>
          <w:bCs/>
        </w:rPr>
      </w:pPr>
    </w:p>
    <w:p w:rsidR="00D00B21" w:rsidRPr="00A77AB9" w:rsidRDefault="00D00B21" w:rsidP="00D00B21">
      <w:pPr>
        <w:rPr>
          <w:rFonts w:ascii="Arial" w:eastAsia="Calibri" w:hAnsi="Arial" w:cs="Arial"/>
          <w:b/>
          <w:bCs/>
        </w:rPr>
      </w:pPr>
    </w:p>
    <w:p w:rsidR="00D00B21" w:rsidRPr="00A77AB9" w:rsidRDefault="00D00B21" w:rsidP="00D00B21">
      <w:pPr>
        <w:rPr>
          <w:rFonts w:ascii="Arial" w:eastAsia="Calibri" w:hAnsi="Arial" w:cs="Arial"/>
          <w:b/>
          <w:bCs/>
        </w:rPr>
      </w:pPr>
    </w:p>
    <w:p w:rsidR="00D00B21" w:rsidRPr="00A77AB9" w:rsidRDefault="00D00B21" w:rsidP="00D00B21">
      <w:pPr>
        <w:jc w:val="center"/>
        <w:rPr>
          <w:rFonts w:ascii="Arial" w:eastAsia="Calibri" w:hAnsi="Arial" w:cs="Arial"/>
        </w:rPr>
      </w:pPr>
      <w:r w:rsidRPr="00A77AB9">
        <w:rPr>
          <w:rFonts w:ascii="Arial" w:eastAsia="Calibri" w:hAnsi="Arial" w:cs="Arial"/>
        </w:rPr>
        <w:t>________________________________</w:t>
      </w:r>
    </w:p>
    <w:p w:rsidR="00D00B21" w:rsidRPr="00A77AB9" w:rsidRDefault="00D00B21" w:rsidP="00D00B21">
      <w:pPr>
        <w:jc w:val="center"/>
        <w:rPr>
          <w:rFonts w:ascii="Arial" w:eastAsia="Calibri" w:hAnsi="Arial" w:cs="Arial"/>
        </w:rPr>
      </w:pPr>
      <w:r w:rsidRPr="00A77AB9">
        <w:rPr>
          <w:rFonts w:ascii="Arial" w:eastAsia="Calibri" w:hAnsi="Arial" w:cs="Arial"/>
        </w:rPr>
        <w:t>NOMBRE COMPLETO, CARGO Y FIRMA</w:t>
      </w:r>
    </w:p>
    <w:p w:rsidR="00D00B21" w:rsidRPr="00A77AB9" w:rsidRDefault="00D00B21" w:rsidP="00D00B21">
      <w:pPr>
        <w:jc w:val="center"/>
        <w:rPr>
          <w:rFonts w:ascii="Arial" w:eastAsia="Calibri" w:hAnsi="Arial" w:cs="Arial"/>
          <w:b/>
          <w:bCs/>
        </w:rPr>
      </w:pPr>
      <w:r w:rsidRPr="00A77AB9">
        <w:rPr>
          <w:rFonts w:ascii="Arial" w:eastAsia="Calibri" w:hAnsi="Arial" w:cs="Arial"/>
          <w:b/>
          <w:bCs/>
        </w:rPr>
        <w:t>BAJO PROTESTA DE DECIR VERDAD</w:t>
      </w:r>
    </w:p>
    <w:p w:rsidR="00D00B21" w:rsidRPr="008D4494" w:rsidRDefault="00D00B21" w:rsidP="00D00B21">
      <w:pPr>
        <w:jc w:val="center"/>
        <w:rPr>
          <w:rFonts w:eastAsia="Calibri" w:cs="Arial"/>
          <w:b/>
          <w:bCs/>
        </w:rPr>
      </w:pPr>
    </w:p>
    <w:p w:rsidR="00D00B21" w:rsidRDefault="00D00B21" w:rsidP="00D00B21">
      <w:pPr>
        <w:jc w:val="center"/>
        <w:rPr>
          <w:rFonts w:eastAsia="Calibri"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Pr="006F7E7C" w:rsidRDefault="00D00B21" w:rsidP="00D00B21">
      <w:pPr>
        <w:jc w:val="center"/>
        <w:rPr>
          <w:rFonts w:ascii="Arial" w:hAnsi="Arial" w:cs="Arial"/>
          <w:b/>
          <w:bCs/>
        </w:rPr>
      </w:pPr>
    </w:p>
    <w:p w:rsidR="00D00B21" w:rsidRPr="006F7E7C" w:rsidRDefault="00D00B21" w:rsidP="00D00B21">
      <w:pPr>
        <w:jc w:val="center"/>
        <w:rPr>
          <w:rFonts w:ascii="Arial" w:eastAsia="Calibri" w:hAnsi="Arial" w:cs="Arial"/>
          <w:b/>
          <w:bCs/>
        </w:rPr>
      </w:pPr>
      <w:r>
        <w:rPr>
          <w:rFonts w:ascii="Arial" w:eastAsia="Calibri" w:hAnsi="Arial" w:cs="Arial"/>
          <w:b/>
          <w:bCs/>
        </w:rPr>
        <w:t>ANEXO 12</w:t>
      </w:r>
      <w:r w:rsidRPr="006F7E7C">
        <w:rPr>
          <w:rFonts w:ascii="Arial" w:eastAsia="Calibri" w:hAnsi="Arial" w:cs="Arial"/>
          <w:b/>
          <w:bCs/>
        </w:rPr>
        <w:t xml:space="preserve"> (Punto 3.13)</w:t>
      </w:r>
    </w:p>
    <w:p w:rsidR="00D00B21" w:rsidRPr="006F7E7C" w:rsidRDefault="00D00B21" w:rsidP="00D00B21">
      <w:pPr>
        <w:jc w:val="center"/>
        <w:rPr>
          <w:rFonts w:ascii="Arial" w:eastAsia="Calibri" w:hAnsi="Arial" w:cs="Arial"/>
          <w:b/>
          <w:bCs/>
        </w:rPr>
      </w:pPr>
    </w:p>
    <w:p w:rsidR="00D00B21" w:rsidRPr="006F7E7C" w:rsidRDefault="00D00B21" w:rsidP="00D00B21">
      <w:pPr>
        <w:jc w:val="center"/>
        <w:rPr>
          <w:rFonts w:ascii="Arial" w:eastAsia="Calibri" w:hAnsi="Arial" w:cs="Arial"/>
          <w:b/>
          <w:bCs/>
        </w:rPr>
      </w:pPr>
    </w:p>
    <w:p w:rsidR="00D00B21" w:rsidRPr="006F7E7C" w:rsidRDefault="00D00B21" w:rsidP="00D00B21">
      <w:pPr>
        <w:jc w:val="center"/>
        <w:rPr>
          <w:rFonts w:ascii="Arial" w:eastAsia="Calibri" w:hAnsi="Arial" w:cs="Arial"/>
          <w:b/>
        </w:rPr>
      </w:pPr>
      <w:r w:rsidRPr="006F7E7C">
        <w:rPr>
          <w:rFonts w:ascii="Arial" w:eastAsia="Calibri" w:hAnsi="Arial" w:cs="Arial"/>
          <w:b/>
        </w:rPr>
        <w:t>ESCRITO PARA PRESENTAR PROPUESTAS CONJUNTAS</w:t>
      </w:r>
    </w:p>
    <w:p w:rsidR="00D00B21" w:rsidRPr="006F7E7C" w:rsidRDefault="00D00B21" w:rsidP="00D00B21">
      <w:pPr>
        <w:jc w:val="center"/>
        <w:rPr>
          <w:rFonts w:ascii="Arial" w:eastAsia="Calibri" w:hAnsi="Arial" w:cs="Arial"/>
          <w:b/>
        </w:rPr>
      </w:pPr>
    </w:p>
    <w:p w:rsidR="00D00B21" w:rsidRPr="006F7E7C" w:rsidRDefault="00D00B21" w:rsidP="00D00B21">
      <w:pPr>
        <w:rPr>
          <w:rFonts w:ascii="Arial" w:hAnsi="Arial" w:cs="Arial"/>
        </w:rPr>
      </w:pPr>
    </w:p>
    <w:p w:rsidR="00D00B21" w:rsidRPr="006F7E7C" w:rsidRDefault="00D00B21" w:rsidP="00D00B21">
      <w:pPr>
        <w:rPr>
          <w:rFonts w:ascii="Arial" w:hAnsi="Arial" w:cs="Arial"/>
          <w:b/>
          <w:bCs/>
        </w:rPr>
      </w:pPr>
      <w:r w:rsidRPr="006F7E7C">
        <w:rPr>
          <w:rFonts w:ascii="Arial" w:hAnsi="Arial" w:cs="Arial"/>
          <w:b/>
          <w:bCs/>
        </w:rPr>
        <w:t>L.T.S. MARINA ALFARO DE ANDA</w:t>
      </w:r>
    </w:p>
    <w:p w:rsidR="00D00B21" w:rsidRPr="006F7E7C" w:rsidRDefault="00D00B21" w:rsidP="00D00B21">
      <w:pPr>
        <w:rPr>
          <w:rFonts w:ascii="Arial" w:hAnsi="Arial" w:cs="Arial"/>
          <w:b/>
          <w:bCs/>
        </w:rPr>
      </w:pPr>
      <w:r w:rsidRPr="006F7E7C">
        <w:rPr>
          <w:rFonts w:ascii="Arial" w:hAnsi="Arial" w:cs="Arial"/>
          <w:b/>
          <w:bCs/>
        </w:rPr>
        <w:t>DIRECTORA GENERAL DEL DIF ESTATAL COLIMA</w:t>
      </w:r>
    </w:p>
    <w:p w:rsidR="00D00B21" w:rsidRPr="006F7E7C" w:rsidRDefault="00D00B21" w:rsidP="00D00B21">
      <w:pPr>
        <w:rPr>
          <w:rFonts w:ascii="Arial" w:hAnsi="Arial" w:cs="Arial"/>
          <w:b/>
          <w:bCs/>
        </w:rPr>
      </w:pPr>
      <w:r w:rsidRPr="006F7E7C">
        <w:rPr>
          <w:rFonts w:ascii="Arial" w:hAnsi="Arial" w:cs="Arial"/>
          <w:b/>
          <w:bCs/>
        </w:rPr>
        <w:t xml:space="preserve">PRESENTE.- </w:t>
      </w:r>
    </w:p>
    <w:p w:rsidR="00D00B21" w:rsidRPr="006F7E7C" w:rsidRDefault="00D00B21" w:rsidP="00D00B21">
      <w:pPr>
        <w:pStyle w:val="Textoindependiente"/>
        <w:rPr>
          <w:b/>
          <w:bCs/>
          <w:lang w:val="es-MX"/>
        </w:rPr>
      </w:pPr>
      <w:r w:rsidRPr="006F7E7C">
        <w:rPr>
          <w:b/>
          <w:bCs/>
          <w:lang w:val="es-MX"/>
        </w:rPr>
        <w:t>COLIMA, COL.</w:t>
      </w: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jc w:val="right"/>
        <w:rPr>
          <w:rFonts w:ascii="Arial" w:eastAsia="Calibri" w:hAnsi="Arial" w:cs="Arial"/>
        </w:rPr>
      </w:pPr>
      <w:r w:rsidRPr="006F7E7C">
        <w:rPr>
          <w:rFonts w:ascii="Arial" w:eastAsia="Calibri" w:hAnsi="Arial" w:cs="Arial"/>
        </w:rPr>
        <w:t>(Lugar y Fecha de Expedición)</w:t>
      </w: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jc w:val="both"/>
        <w:rPr>
          <w:rFonts w:ascii="Arial" w:eastAsia="Calibri" w:hAnsi="Arial" w:cs="Arial"/>
          <w:b/>
          <w:bCs/>
        </w:rPr>
      </w:pPr>
      <w:r w:rsidRPr="006F7E7C">
        <w:rPr>
          <w:rFonts w:ascii="Arial" w:eastAsia="Calibri" w:hAnsi="Arial" w:cs="Arial"/>
        </w:rPr>
        <w:t>El que suscribe__________________________________________________________ representante legal de la empresa __________________________________, para la</w:t>
      </w:r>
      <w:r w:rsidRPr="006F7E7C">
        <w:rPr>
          <w:rFonts w:ascii="Arial" w:eastAsia="Calibri" w:hAnsi="Arial" w:cs="Arial"/>
          <w:b/>
          <w:lang w:eastAsia="es-MX"/>
        </w:rPr>
        <w:t xml:space="preserve"> </w:t>
      </w:r>
      <w:r w:rsidRPr="006F7E7C">
        <w:rPr>
          <w:rFonts w:ascii="Arial" w:eastAsia="Calibri" w:hAnsi="Arial" w:cs="Arial"/>
        </w:rPr>
        <w:t>Licitación Pública Nacional</w:t>
      </w:r>
      <w:r w:rsidRPr="006F7E7C">
        <w:rPr>
          <w:rFonts w:ascii="Arial" w:eastAsia="Calibri" w:hAnsi="Arial" w:cs="Arial"/>
          <w:b/>
        </w:rPr>
        <w:t xml:space="preserve"> </w:t>
      </w:r>
      <w:r w:rsidRPr="006F7E7C">
        <w:rPr>
          <w:rFonts w:ascii="Arial" w:eastAsia="Calibri" w:hAnsi="Arial" w:cs="Arial"/>
          <w:b/>
          <w:bCs/>
        </w:rPr>
        <w:t xml:space="preserve">No. </w:t>
      </w:r>
      <w:r w:rsidR="00AD6623">
        <w:rPr>
          <w:rFonts w:ascii="Arial" w:eastAsia="Calibri" w:hAnsi="Arial" w:cs="Arial"/>
          <w:b/>
        </w:rPr>
        <w:t>06002-003-20</w:t>
      </w:r>
      <w:r w:rsidRPr="006F7E7C">
        <w:rPr>
          <w:rFonts w:ascii="Arial" w:eastAsia="Calibri" w:hAnsi="Arial" w:cs="Arial"/>
          <w:b/>
          <w:bCs/>
        </w:rPr>
        <w:t xml:space="preserve"> </w:t>
      </w:r>
      <w:r w:rsidRPr="006F7E7C">
        <w:rPr>
          <w:rFonts w:ascii="Arial" w:hAnsi="Arial" w:cs="Arial"/>
          <w:b/>
          <w:bCs/>
        </w:rPr>
        <w:t xml:space="preserve">PARA LA ADQUISICIÓN DE </w:t>
      </w:r>
      <w:r>
        <w:rPr>
          <w:rFonts w:ascii="Arial" w:hAnsi="Arial" w:cs="Arial"/>
          <w:b/>
          <w:bCs/>
        </w:rPr>
        <w:t>LECHE DESCREMADA ULTRAPASTEURIZADA</w:t>
      </w:r>
      <w:r w:rsidRPr="006F7E7C">
        <w:rPr>
          <w:rFonts w:ascii="Arial" w:hAnsi="Arial" w:cs="Arial"/>
          <w:b/>
          <w:bCs/>
        </w:rPr>
        <w:t>, SOLICITADA POR EL SISTEMA ESTATAL PARA EL DESARROLLO INTEGRAL DE LA FAMILIA EN COLIMA</w:t>
      </w:r>
      <w:r w:rsidRPr="006F7E7C">
        <w:rPr>
          <w:rFonts w:ascii="Arial" w:eastAsia="Calibri" w:hAnsi="Arial" w:cs="Arial"/>
          <w:b/>
          <w:bCs/>
        </w:rPr>
        <w:t xml:space="preserve">, </w:t>
      </w:r>
      <w:r w:rsidRPr="006F7E7C">
        <w:rPr>
          <w:rFonts w:ascii="Arial" w:eastAsia="Calibri" w:hAnsi="Arial" w:cs="Arial"/>
        </w:rPr>
        <w:t xml:space="preserve">manifiesto </w:t>
      </w:r>
      <w:r w:rsidRPr="006F7E7C">
        <w:rPr>
          <w:rFonts w:ascii="Arial" w:eastAsia="Calibri" w:hAnsi="Arial" w:cs="Arial"/>
          <w:b/>
        </w:rPr>
        <w:t>BAJO PROTESTA DE DECIR VERDAD</w:t>
      </w:r>
      <w:r w:rsidRPr="006F7E7C">
        <w:rPr>
          <w:rFonts w:ascii="Arial" w:eastAsia="Calibri" w:hAnsi="Arial" w:cs="Arial"/>
        </w:rPr>
        <w:t xml:space="preserve"> la imposibilidad de presentar propuesta de manera individual, realizándolo a través de propuesta conjunta.</w:t>
      </w: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rPr>
          <w:rFonts w:ascii="Arial" w:eastAsia="Calibri" w:hAnsi="Arial" w:cs="Arial"/>
        </w:rPr>
      </w:pPr>
    </w:p>
    <w:p w:rsidR="00D00B21" w:rsidRPr="006F7E7C" w:rsidRDefault="00D00B21" w:rsidP="00D00B21">
      <w:pPr>
        <w:jc w:val="center"/>
        <w:rPr>
          <w:rFonts w:ascii="Arial" w:eastAsia="Calibri" w:hAnsi="Arial" w:cs="Arial"/>
        </w:rPr>
      </w:pPr>
      <w:r w:rsidRPr="006F7E7C">
        <w:rPr>
          <w:rFonts w:ascii="Arial" w:eastAsia="Calibri" w:hAnsi="Arial" w:cs="Arial"/>
        </w:rPr>
        <w:t>________________________________</w:t>
      </w:r>
    </w:p>
    <w:p w:rsidR="00D00B21" w:rsidRPr="006F7E7C" w:rsidRDefault="00D00B21" w:rsidP="00D00B21">
      <w:pPr>
        <w:jc w:val="center"/>
        <w:rPr>
          <w:rFonts w:ascii="Arial" w:eastAsia="Calibri" w:hAnsi="Arial" w:cs="Arial"/>
        </w:rPr>
      </w:pPr>
      <w:r w:rsidRPr="006F7E7C">
        <w:rPr>
          <w:rFonts w:ascii="Arial" w:eastAsia="Calibri" w:hAnsi="Arial" w:cs="Arial"/>
        </w:rPr>
        <w:t>NOMBRE COMPLETO, CARGO Y FIRMA</w:t>
      </w:r>
    </w:p>
    <w:p w:rsidR="00D00B21" w:rsidRPr="006F7E7C" w:rsidRDefault="00D00B21" w:rsidP="00D00B21">
      <w:pPr>
        <w:jc w:val="center"/>
        <w:rPr>
          <w:rFonts w:ascii="Arial" w:eastAsia="Calibri" w:hAnsi="Arial" w:cs="Arial"/>
          <w:b/>
          <w:bCs/>
        </w:rPr>
      </w:pPr>
      <w:r w:rsidRPr="006F7E7C">
        <w:rPr>
          <w:rFonts w:ascii="Arial" w:eastAsia="Calibri" w:hAnsi="Arial" w:cs="Arial"/>
          <w:b/>
          <w:bCs/>
        </w:rPr>
        <w:t>BAJO PROTESTA DE DECIR VERDAD</w:t>
      </w:r>
    </w:p>
    <w:p w:rsidR="00D00B21" w:rsidRPr="005734C8" w:rsidRDefault="00D00B21" w:rsidP="00D00B21">
      <w:pPr>
        <w:rPr>
          <w:rFonts w:ascii="Tw Cen MT" w:eastAsia="Calibri" w:hAnsi="Tw Cen MT" w:cs="Arial"/>
        </w:rPr>
      </w:pPr>
    </w:p>
    <w:p w:rsidR="00D00B21" w:rsidRPr="005B0C9E" w:rsidRDefault="00D00B21" w:rsidP="00D00B21">
      <w:pPr>
        <w:ind w:left="708"/>
        <w:jc w:val="center"/>
        <w:rPr>
          <w:rFonts w:cs="Arial"/>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rPr>
          <w:rFonts w:ascii="Arial" w:hAnsi="Arial" w:cs="Arial"/>
          <w:b/>
          <w:bCs/>
        </w:rPr>
      </w:pPr>
    </w:p>
    <w:p w:rsidR="00D00B21" w:rsidRDefault="00D00B21" w:rsidP="00D00B21">
      <w:pPr>
        <w:jc w:val="center"/>
        <w:rPr>
          <w:rFonts w:ascii="Arial" w:hAnsi="Arial" w:cs="Arial"/>
          <w:b/>
          <w:bCs/>
        </w:rPr>
      </w:pPr>
      <w:r>
        <w:rPr>
          <w:rFonts w:ascii="Arial" w:hAnsi="Arial" w:cs="Arial"/>
          <w:b/>
          <w:bCs/>
        </w:rPr>
        <w:t>ANEXO 13</w:t>
      </w:r>
      <w:r w:rsidRPr="00236A9C">
        <w:rPr>
          <w:rFonts w:ascii="Arial" w:hAnsi="Arial" w:cs="Arial"/>
          <w:b/>
          <w:bCs/>
        </w:rPr>
        <w:t xml:space="preserve"> (</w:t>
      </w:r>
      <w:r w:rsidRPr="00A10679">
        <w:rPr>
          <w:rFonts w:ascii="Arial" w:hAnsi="Arial" w:cs="Arial"/>
          <w:b/>
          <w:bCs/>
        </w:rPr>
        <w:t>Punto 3.</w:t>
      </w:r>
      <w:r>
        <w:rPr>
          <w:rFonts w:ascii="Arial" w:hAnsi="Arial" w:cs="Arial"/>
          <w:b/>
          <w:bCs/>
        </w:rPr>
        <w:t>14</w:t>
      </w:r>
      <w:r w:rsidRPr="00236A9C">
        <w:rPr>
          <w:rFonts w:ascii="Arial" w:hAnsi="Arial" w:cs="Arial"/>
          <w:b/>
          <w:bCs/>
        </w:rPr>
        <w:t>)</w:t>
      </w: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r>
        <w:rPr>
          <w:rFonts w:ascii="Arial" w:hAnsi="Arial" w:cs="Arial"/>
          <w:b/>
          <w:bCs/>
        </w:rPr>
        <w:t>TRANSPARENCIA Y DATOS PERSONALES.</w:t>
      </w:r>
    </w:p>
    <w:p w:rsidR="00D00B21" w:rsidRDefault="00D00B21" w:rsidP="00D00B21">
      <w:pPr>
        <w:jc w:val="center"/>
        <w:rPr>
          <w:rFonts w:ascii="Arial" w:hAnsi="Arial" w:cs="Arial"/>
          <w:b/>
          <w:bCs/>
        </w:rPr>
      </w:pPr>
    </w:p>
    <w:p w:rsidR="00D00B21" w:rsidRDefault="00D00B21" w:rsidP="00D00B21">
      <w:pPr>
        <w:jc w:val="center"/>
        <w:rPr>
          <w:rFonts w:ascii="Arial" w:hAnsi="Arial" w:cs="Arial"/>
          <w:b/>
          <w:bCs/>
        </w:rPr>
      </w:pPr>
    </w:p>
    <w:p w:rsidR="00D00B21" w:rsidRPr="00236A9C" w:rsidRDefault="00D00B21" w:rsidP="00D00B21">
      <w:pPr>
        <w:jc w:val="center"/>
        <w:rPr>
          <w:rFonts w:ascii="Arial" w:hAnsi="Arial" w:cs="Arial"/>
          <w:b/>
          <w:bCs/>
        </w:rPr>
      </w:pPr>
    </w:p>
    <w:p w:rsidR="00D00B21" w:rsidRPr="007800B6" w:rsidRDefault="00D00B21" w:rsidP="00D00B21">
      <w:pPr>
        <w:jc w:val="right"/>
        <w:rPr>
          <w:rFonts w:ascii="Arial" w:hAnsi="Arial" w:cs="Arial"/>
        </w:rPr>
      </w:pPr>
      <w:r w:rsidRPr="007800B6">
        <w:rPr>
          <w:rFonts w:ascii="Arial" w:hAnsi="Arial" w:cs="Arial"/>
        </w:rPr>
        <w:t>(Lugar y Fecha de Expedición).</w:t>
      </w:r>
    </w:p>
    <w:p w:rsidR="00D00B21" w:rsidRPr="007800B6" w:rsidRDefault="00D00B21" w:rsidP="00D00B21">
      <w:pPr>
        <w:rPr>
          <w:rFonts w:ascii="Arial" w:hAnsi="Arial" w:cs="Arial"/>
        </w:rPr>
      </w:pPr>
    </w:p>
    <w:p w:rsidR="00D00B21" w:rsidRDefault="00D00B21" w:rsidP="00D00B21">
      <w:pPr>
        <w:rPr>
          <w:rFonts w:ascii="Arial" w:hAnsi="Arial" w:cs="Arial"/>
          <w:b/>
          <w:iCs/>
          <w:lang w:val="es-ES_tradnl"/>
        </w:rPr>
      </w:pPr>
      <w:r>
        <w:rPr>
          <w:rFonts w:ascii="Arial" w:hAnsi="Arial" w:cs="Arial"/>
          <w:b/>
          <w:iCs/>
          <w:lang w:val="es-ES_tradnl"/>
        </w:rPr>
        <w:t>L.T.S. MARINA ALFARO DE ANDA</w:t>
      </w:r>
    </w:p>
    <w:p w:rsidR="00D00B21" w:rsidRPr="007800B6" w:rsidRDefault="00D00B21" w:rsidP="00D00B21">
      <w:pPr>
        <w:rPr>
          <w:rFonts w:ascii="Arial" w:hAnsi="Arial" w:cs="Arial"/>
          <w:b/>
          <w:bCs/>
        </w:rPr>
      </w:pPr>
      <w:r>
        <w:rPr>
          <w:rFonts w:ascii="Arial" w:hAnsi="Arial" w:cs="Arial"/>
          <w:b/>
          <w:iCs/>
          <w:lang w:val="es-ES_tradnl"/>
        </w:rPr>
        <w:t>DIRECTORA GENERAL DEL DIF ESTATAL COLIMA</w:t>
      </w:r>
    </w:p>
    <w:p w:rsidR="00D00B21" w:rsidRPr="007800B6" w:rsidRDefault="00D00B21" w:rsidP="00D00B21">
      <w:pPr>
        <w:rPr>
          <w:rFonts w:ascii="Arial" w:hAnsi="Arial" w:cs="Arial"/>
          <w:b/>
          <w:bCs/>
        </w:rPr>
      </w:pPr>
      <w:r w:rsidRPr="007800B6">
        <w:rPr>
          <w:rFonts w:ascii="Arial" w:hAnsi="Arial" w:cs="Arial"/>
          <w:b/>
          <w:bCs/>
        </w:rPr>
        <w:t>PRESENTE.</w:t>
      </w:r>
    </w:p>
    <w:p w:rsidR="00D00B21" w:rsidRPr="007800B6" w:rsidRDefault="00D00B21" w:rsidP="00D00B21">
      <w:pPr>
        <w:rPr>
          <w:rFonts w:ascii="Arial" w:hAnsi="Arial" w:cs="Arial"/>
        </w:rPr>
      </w:pPr>
    </w:p>
    <w:p w:rsidR="00D00B21" w:rsidRPr="007800B6" w:rsidRDefault="00D00B21" w:rsidP="00D00B21">
      <w:pPr>
        <w:rPr>
          <w:rFonts w:ascii="Arial" w:hAnsi="Arial" w:cs="Arial"/>
        </w:rPr>
      </w:pPr>
    </w:p>
    <w:p w:rsidR="00D00B21" w:rsidRPr="007800B6" w:rsidRDefault="00D00B21" w:rsidP="00D00B21">
      <w:pPr>
        <w:jc w:val="both"/>
        <w:rPr>
          <w:rFonts w:ascii="Arial" w:hAnsi="Arial" w:cs="Arial"/>
        </w:rPr>
      </w:pPr>
      <w:r w:rsidRPr="007800B6">
        <w:rPr>
          <w:rFonts w:ascii="Arial" w:hAnsi="Arial"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rsidR="00D00B21" w:rsidRPr="007800B6" w:rsidRDefault="00D00B21" w:rsidP="00D00B21">
      <w:pPr>
        <w:rPr>
          <w:rFonts w:ascii="Arial" w:hAnsi="Arial" w:cs="Arial"/>
        </w:rPr>
      </w:pPr>
    </w:p>
    <w:p w:rsidR="00D00B21" w:rsidRPr="007800B6" w:rsidRDefault="00D00B21" w:rsidP="00D00B21">
      <w:pPr>
        <w:rPr>
          <w:rFonts w:ascii="Arial" w:hAnsi="Arial" w:cs="Arial"/>
        </w:rPr>
      </w:pPr>
    </w:p>
    <w:p w:rsidR="00D00B21" w:rsidRPr="007800B6" w:rsidRDefault="00D00B21" w:rsidP="00D00B21">
      <w:pPr>
        <w:rPr>
          <w:rFonts w:ascii="Arial" w:hAnsi="Arial" w:cs="Arial"/>
        </w:rPr>
      </w:pPr>
    </w:p>
    <w:p w:rsidR="00D00B21" w:rsidRPr="007800B6" w:rsidRDefault="00D00B21" w:rsidP="00D00B21">
      <w:pPr>
        <w:rPr>
          <w:rFonts w:ascii="Arial" w:hAnsi="Arial" w:cs="Arial"/>
        </w:rPr>
      </w:pPr>
    </w:p>
    <w:p w:rsidR="00D00B21" w:rsidRPr="007800B6" w:rsidRDefault="00D00B21" w:rsidP="00D00B21">
      <w:pPr>
        <w:rPr>
          <w:rFonts w:ascii="Arial" w:hAnsi="Arial" w:cs="Arial"/>
        </w:rPr>
      </w:pPr>
    </w:p>
    <w:p w:rsidR="00D00B21" w:rsidRPr="007800B6" w:rsidRDefault="00D00B21" w:rsidP="00D00B21">
      <w:pPr>
        <w:rPr>
          <w:rFonts w:ascii="Arial" w:hAnsi="Arial" w:cs="Arial"/>
        </w:rPr>
      </w:pPr>
    </w:p>
    <w:p w:rsidR="00D00B21" w:rsidRPr="007800B6" w:rsidRDefault="00D00B21" w:rsidP="00D00B21">
      <w:pPr>
        <w:rPr>
          <w:rFonts w:ascii="Arial" w:hAnsi="Arial" w:cs="Arial"/>
        </w:rPr>
      </w:pPr>
    </w:p>
    <w:p w:rsidR="00D00B21" w:rsidRPr="007800B6" w:rsidRDefault="00D00B21" w:rsidP="00D00B21">
      <w:pPr>
        <w:jc w:val="center"/>
        <w:rPr>
          <w:rFonts w:ascii="Arial" w:hAnsi="Arial" w:cs="Arial"/>
        </w:rPr>
      </w:pPr>
      <w:r w:rsidRPr="007800B6">
        <w:rPr>
          <w:rFonts w:ascii="Arial" w:hAnsi="Arial" w:cs="Arial"/>
        </w:rPr>
        <w:t>___________________________________________________</w:t>
      </w:r>
    </w:p>
    <w:p w:rsidR="00D00B21" w:rsidRPr="007800B6" w:rsidRDefault="00D00B21" w:rsidP="00D00B21">
      <w:pPr>
        <w:jc w:val="center"/>
        <w:rPr>
          <w:rFonts w:ascii="Arial" w:hAnsi="Arial" w:cs="Arial"/>
        </w:rPr>
      </w:pPr>
      <w:r w:rsidRPr="007800B6">
        <w:rPr>
          <w:rFonts w:ascii="Arial" w:hAnsi="Arial" w:cs="Arial"/>
        </w:rPr>
        <w:t>NOMBRE COMPLETO, CARGO Y FIRMA</w:t>
      </w:r>
    </w:p>
    <w:p w:rsidR="00D00B21" w:rsidRPr="007800B6" w:rsidRDefault="00D00B21" w:rsidP="00D00B21">
      <w:pPr>
        <w:jc w:val="center"/>
        <w:rPr>
          <w:rFonts w:ascii="Arial" w:hAnsi="Arial" w:cs="Arial"/>
          <w:b/>
          <w:bCs/>
        </w:rPr>
      </w:pPr>
      <w:r w:rsidRPr="007800B6">
        <w:rPr>
          <w:rFonts w:ascii="Arial" w:hAnsi="Arial" w:cs="Arial"/>
          <w:b/>
          <w:bCs/>
        </w:rPr>
        <w:t>BAJO PROTESTA DE DECIR VERDAD</w:t>
      </w:r>
    </w:p>
    <w:p w:rsidR="00D00B21" w:rsidRDefault="00D00B21" w:rsidP="00D00B21">
      <w:pPr>
        <w:ind w:left="708"/>
        <w:jc w:val="both"/>
        <w:rPr>
          <w:rFonts w:ascii="Arial" w:hAnsi="Arial" w:cs="Arial"/>
        </w:rPr>
      </w:pPr>
    </w:p>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Default="00D00B21" w:rsidP="00D00B21"/>
    <w:p w:rsidR="00D00B21" w:rsidRPr="00D84DD0" w:rsidRDefault="00D00B21" w:rsidP="00D00B21">
      <w:pPr>
        <w:tabs>
          <w:tab w:val="center" w:pos="4252"/>
          <w:tab w:val="right" w:pos="8504"/>
        </w:tabs>
        <w:jc w:val="center"/>
        <w:rPr>
          <w:rFonts w:ascii="Tw Cen MT" w:hAnsi="Tw Cen MT"/>
          <w:b/>
          <w:sz w:val="26"/>
          <w:szCs w:val="26"/>
        </w:rPr>
      </w:pPr>
      <w:r w:rsidRPr="00D84DD0">
        <w:rPr>
          <w:noProof/>
          <w:sz w:val="26"/>
          <w:szCs w:val="26"/>
          <w:lang w:eastAsia="es-MX"/>
        </w:rPr>
        <w:lastRenderedPageBreak/>
        <mc:AlternateContent>
          <mc:Choice Requires="wps">
            <w:drawing>
              <wp:anchor distT="0" distB="0" distL="114300" distR="114300" simplePos="0" relativeHeight="251659264" behindDoc="0" locked="0" layoutInCell="1" allowOverlap="1" wp14:anchorId="7FA4BA89" wp14:editId="6D95177F">
                <wp:simplePos x="0" y="0"/>
                <wp:positionH relativeFrom="margin">
                  <wp:posOffset>4702175</wp:posOffset>
                </wp:positionH>
                <wp:positionV relativeFrom="paragraph">
                  <wp:posOffset>-53340</wp:posOffset>
                </wp:positionV>
                <wp:extent cx="996950" cy="498475"/>
                <wp:effectExtent l="0" t="0" r="0" b="0"/>
                <wp:wrapNone/>
                <wp:docPr id="44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DE3794" w:rsidRPr="00EA26D2" w:rsidTr="006B474C">
                              <w:trPr>
                                <w:trHeight w:val="646"/>
                              </w:trPr>
                              <w:tc>
                                <w:tcPr>
                                  <w:tcW w:w="1505" w:type="dxa"/>
                                  <w:shd w:val="clear" w:color="auto" w:fill="auto"/>
                                  <w:vAlign w:val="center"/>
                                </w:tcPr>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w:t>
                                  </w:r>
                                  <w:r w:rsidRPr="00EA26D2">
                                    <w:rPr>
                                      <w:rFonts w:ascii="Tw Cen MT" w:hAnsi="Tw Cen MT"/>
                                      <w:sz w:val="12"/>
                                      <w:szCs w:val="14"/>
                                    </w:rPr>
                                    <w:t>-</w:t>
                                  </w:r>
                                  <w:r>
                                    <w:rPr>
                                      <w:rFonts w:ascii="Tw Cen MT" w:hAnsi="Tw Cen MT"/>
                                      <w:sz w:val="12"/>
                                      <w:szCs w:val="14"/>
                                    </w:rPr>
                                    <w:t>21-01</w:t>
                                  </w:r>
                                  <w:r w:rsidRPr="00EA26D2">
                                    <w:rPr>
                                      <w:rFonts w:ascii="Tw Cen MT" w:hAnsi="Tw Cen MT"/>
                                      <w:sz w:val="12"/>
                                      <w:szCs w:val="14"/>
                                    </w:rPr>
                                    <w:t>-</w:t>
                                  </w:r>
                                  <w:r>
                                    <w:rPr>
                                      <w:rFonts w:ascii="Tw Cen MT" w:hAnsi="Tw Cen MT"/>
                                      <w:sz w:val="12"/>
                                      <w:szCs w:val="14"/>
                                    </w:rPr>
                                    <w:t>05</w:t>
                                  </w:r>
                                </w:p>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DE3794" w:rsidRPr="00EA26D2" w:rsidRDefault="00DE3794" w:rsidP="006B474C">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DE3794" w:rsidRPr="00A05847" w:rsidRDefault="00DE3794" w:rsidP="00D00B2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" filled="f" stroked="f" strokeweight=".5pt">
                <v:path arrowok="t"/>
                <v:textbox>
                  <w:txbxContent>
                    <w:tbl>
                      <w:tblPr>
                        <w:tblW w:w="0" w:type="auto"/>
                        <w:tblLayout w:type="fixed"/>
                        <w:tblLook w:val="04A0" w:firstRow="1" w:lastRow="0" w:firstColumn="1" w:lastColumn="0" w:noHBand="0" w:noVBand="1"/>
                      </w:tblPr>
                      <w:tblGrid>
                        <w:gridCol w:w="1505"/>
                      </w:tblGrid>
                      <w:tr w:rsidR="00DE3794" w:rsidRPr="00EA26D2" w:rsidTr="006B474C">
                        <w:trPr>
                          <w:trHeight w:val="646"/>
                        </w:trPr>
                        <w:tc>
                          <w:tcPr>
                            <w:tcW w:w="1505" w:type="dxa"/>
                            <w:shd w:val="clear" w:color="auto" w:fill="auto"/>
                            <w:vAlign w:val="center"/>
                          </w:tcPr>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w:t>
                            </w:r>
                            <w:r w:rsidRPr="00EA26D2">
                              <w:rPr>
                                <w:rFonts w:ascii="Tw Cen MT" w:hAnsi="Tw Cen MT"/>
                                <w:sz w:val="12"/>
                                <w:szCs w:val="14"/>
                              </w:rPr>
                              <w:t>-</w:t>
                            </w:r>
                            <w:r>
                              <w:rPr>
                                <w:rFonts w:ascii="Tw Cen MT" w:hAnsi="Tw Cen MT"/>
                                <w:sz w:val="12"/>
                                <w:szCs w:val="14"/>
                              </w:rPr>
                              <w:t>21-01</w:t>
                            </w:r>
                            <w:r w:rsidRPr="00EA26D2">
                              <w:rPr>
                                <w:rFonts w:ascii="Tw Cen MT" w:hAnsi="Tw Cen MT"/>
                                <w:sz w:val="12"/>
                                <w:szCs w:val="14"/>
                              </w:rPr>
                              <w:t>-</w:t>
                            </w:r>
                            <w:r>
                              <w:rPr>
                                <w:rFonts w:ascii="Tw Cen MT" w:hAnsi="Tw Cen MT"/>
                                <w:sz w:val="12"/>
                                <w:szCs w:val="14"/>
                              </w:rPr>
                              <w:t>05</w:t>
                            </w:r>
                          </w:p>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DE3794" w:rsidRPr="00EA26D2" w:rsidRDefault="00DE3794" w:rsidP="006B474C">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DE3794" w:rsidRPr="00A05847" w:rsidRDefault="00DE3794" w:rsidP="00D00B21">
                      <w:pPr>
                        <w:rPr>
                          <w:sz w:val="8"/>
                        </w:rPr>
                      </w:pPr>
                    </w:p>
                  </w:txbxContent>
                </v:textbox>
                <w10:wrap anchorx="margin"/>
              </v:shape>
            </w:pict>
          </mc:Fallback>
        </mc:AlternateContent>
      </w:r>
      <w:r w:rsidRPr="00D84DD0">
        <w:rPr>
          <w:noProof/>
          <w:sz w:val="26"/>
          <w:szCs w:val="26"/>
          <w:lang w:eastAsia="es-MX"/>
        </w:rPr>
        <w:drawing>
          <wp:anchor distT="0" distB="0" distL="114300" distR="114300" simplePos="0" relativeHeight="251660288" behindDoc="0" locked="0" layoutInCell="1" allowOverlap="1" wp14:anchorId="0BB35B8D" wp14:editId="7ACBDFCD">
            <wp:simplePos x="0" y="0"/>
            <wp:positionH relativeFrom="column">
              <wp:posOffset>19875</wp:posOffset>
            </wp:positionH>
            <wp:positionV relativeFrom="paragraph">
              <wp:posOffset>-57785</wp:posOffset>
            </wp:positionV>
            <wp:extent cx="590550" cy="487045"/>
            <wp:effectExtent l="0" t="0" r="0" b="8255"/>
            <wp:wrapNone/>
            <wp:docPr id="4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05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4DD0">
        <w:rPr>
          <w:rFonts w:ascii="Tw Cen MT" w:hAnsi="Tw Cen MT"/>
          <w:b/>
          <w:sz w:val="26"/>
          <w:szCs w:val="26"/>
        </w:rPr>
        <w:t>Sistema para el Desarrollo Integral de la Familia</w:t>
      </w:r>
    </w:p>
    <w:p w:rsidR="00D00B21" w:rsidRPr="00D84DD0" w:rsidRDefault="00D00B21" w:rsidP="00D00B21">
      <w:pPr>
        <w:tabs>
          <w:tab w:val="center" w:pos="4252"/>
          <w:tab w:val="right" w:pos="8504"/>
        </w:tabs>
        <w:jc w:val="center"/>
        <w:rPr>
          <w:rFonts w:ascii="Tw Cen MT" w:hAnsi="Tw Cen MT"/>
        </w:rPr>
      </w:pPr>
      <w:r w:rsidRPr="00D84DD0">
        <w:rPr>
          <w:rFonts w:ascii="Tw Cen MT" w:hAnsi="Tw Cen MT"/>
        </w:rPr>
        <w:t xml:space="preserve">Dirección General </w:t>
      </w:r>
    </w:p>
    <w:p w:rsidR="00D00B21" w:rsidRPr="00D84DD0" w:rsidRDefault="00D00B21" w:rsidP="00D00B21">
      <w:pPr>
        <w:tabs>
          <w:tab w:val="center" w:pos="4252"/>
          <w:tab w:val="right" w:pos="8504"/>
        </w:tabs>
        <w:jc w:val="center"/>
        <w:rPr>
          <w:rFonts w:ascii="Tw Cen MT" w:hAnsi="Tw Cen MT" w:cstheme="minorHAnsi"/>
          <w:szCs w:val="28"/>
        </w:rPr>
      </w:pPr>
      <w:r w:rsidRPr="00D84DD0">
        <w:rPr>
          <w:rFonts w:ascii="Tw Cen MT" w:hAnsi="Tw Cen MT"/>
          <w:noProof/>
          <w:sz w:val="24"/>
          <w:lang w:eastAsia="es-MX"/>
        </w:rPr>
        <w:drawing>
          <wp:anchor distT="0" distB="0" distL="114300" distR="114300" simplePos="0" relativeHeight="251661312" behindDoc="0" locked="0" layoutInCell="1" allowOverlap="1" wp14:anchorId="7A55A26C" wp14:editId="4244F941">
            <wp:simplePos x="0" y="0"/>
            <wp:positionH relativeFrom="column">
              <wp:posOffset>3175</wp:posOffset>
            </wp:positionH>
            <wp:positionV relativeFrom="paragraph">
              <wp:posOffset>172941</wp:posOffset>
            </wp:positionV>
            <wp:extent cx="5774635" cy="45719"/>
            <wp:effectExtent l="0" t="0" r="0" b="0"/>
            <wp:wrapNone/>
            <wp:docPr id="465" name="Imagen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4635" cy="457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4DD0">
        <w:rPr>
          <w:rFonts w:ascii="Tw Cen MT" w:hAnsi="Tw Cen MT" w:cstheme="minorHAnsi"/>
          <w:szCs w:val="28"/>
        </w:rPr>
        <w:t xml:space="preserve">Coordinación de Calidad </w:t>
      </w:r>
    </w:p>
    <w:p w:rsidR="00D00B21" w:rsidRDefault="00D00B21" w:rsidP="00D00B21">
      <w:pPr>
        <w:tabs>
          <w:tab w:val="center" w:pos="4252"/>
          <w:tab w:val="right" w:pos="8504"/>
        </w:tabs>
        <w:jc w:val="center"/>
        <w:rPr>
          <w:rFonts w:ascii="Tw Cen MT" w:hAnsi="Tw Cen MT" w:cstheme="minorHAnsi"/>
          <w:sz w:val="24"/>
          <w:szCs w:val="28"/>
        </w:rPr>
      </w:pPr>
    </w:p>
    <w:p w:rsidR="00D00B21" w:rsidRPr="002E17B5" w:rsidRDefault="00D00B21" w:rsidP="00D00B21">
      <w:pPr>
        <w:tabs>
          <w:tab w:val="center" w:pos="4252"/>
          <w:tab w:val="right" w:pos="8504"/>
        </w:tabs>
        <w:jc w:val="center"/>
        <w:rPr>
          <w:rFonts w:ascii="Tw Cen MT" w:hAnsi="Tw Cen MT" w:cstheme="minorHAnsi"/>
          <w:sz w:val="24"/>
          <w:szCs w:val="28"/>
        </w:rPr>
      </w:pPr>
      <w:r w:rsidRPr="002E17B5">
        <w:rPr>
          <w:rFonts w:ascii="Tw Cen MT" w:hAnsi="Tw Cen MT" w:cstheme="minorHAnsi"/>
          <w:sz w:val="24"/>
          <w:szCs w:val="28"/>
        </w:rPr>
        <w:t>AUTORIZACIÓN PARA EL USO DE DATOS PERSONALES</w:t>
      </w:r>
    </w:p>
    <w:p w:rsidR="00D00B21" w:rsidRPr="00D84DD0" w:rsidRDefault="00D00B21" w:rsidP="00D00B21">
      <w:pPr>
        <w:jc w:val="center"/>
        <w:rPr>
          <w:rFonts w:cstheme="minorHAnsi"/>
          <w:sz w:val="16"/>
          <w:szCs w:val="28"/>
        </w:rPr>
      </w:pPr>
    </w:p>
    <w:p w:rsidR="00D00B21" w:rsidRDefault="00D00B21" w:rsidP="00D00B21">
      <w:pPr>
        <w:jc w:val="both"/>
        <w:rPr>
          <w:rFonts w:cstheme="minorHAnsi"/>
          <w:sz w:val="24"/>
          <w:szCs w:val="28"/>
        </w:rPr>
      </w:pPr>
      <w:r w:rsidRPr="00F06795">
        <w:rPr>
          <w:rFonts w:cstheme="minorHAnsi"/>
          <w:sz w:val="24"/>
          <w:szCs w:val="28"/>
        </w:rPr>
        <w:t xml:space="preserve">Por este medio, otorgo mi </w:t>
      </w:r>
      <w:r w:rsidRPr="00F06795">
        <w:rPr>
          <w:rFonts w:cstheme="minorHAnsi"/>
          <w:b/>
          <w:sz w:val="24"/>
          <w:szCs w:val="28"/>
        </w:rPr>
        <w:t>consentimiento y autorizo</w:t>
      </w:r>
      <w:r w:rsidRPr="00F06795">
        <w:rPr>
          <w:rFonts w:cstheme="minorHAnsi"/>
          <w:sz w:val="24"/>
          <w:szCs w:val="28"/>
        </w:rPr>
        <w:t xml:space="preserve"> de manera voluntaria para que el DIF Estatal, a  través de él o la C.  ____________________________________________, del área de ___________________________________ realice el tratamiento necesario de mis datos personales y/o sensibles para la finalidad de: ____________________________________________; del mismo modo, manifiesto que fui informado sobre el aviso de privacidad de la institución y el uso de mis derechos de </w:t>
      </w:r>
      <w:r w:rsidRPr="00F06795">
        <w:rPr>
          <w:rFonts w:cstheme="minorHAnsi"/>
          <w:b/>
          <w:sz w:val="24"/>
          <w:szCs w:val="28"/>
        </w:rPr>
        <w:t>ARCO</w:t>
      </w:r>
      <w:r w:rsidRPr="00F06795">
        <w:rPr>
          <w:rFonts w:cstheme="minorHAnsi"/>
          <w:sz w:val="24"/>
          <w:szCs w:val="28"/>
        </w:rPr>
        <w:t>.</w:t>
      </w:r>
    </w:p>
    <w:p w:rsidR="00D00B21" w:rsidRPr="00F06795" w:rsidRDefault="00D00B21" w:rsidP="00D00B21">
      <w:pPr>
        <w:jc w:val="both"/>
        <w:rPr>
          <w:rFonts w:cstheme="minorHAnsi"/>
          <w:sz w:val="24"/>
          <w:szCs w:val="28"/>
        </w:rPr>
      </w:pPr>
    </w:p>
    <w:p w:rsidR="00D00B21" w:rsidRPr="00F06795" w:rsidRDefault="00D00B21" w:rsidP="00D00B21">
      <w:pPr>
        <w:jc w:val="center"/>
        <w:rPr>
          <w:rFonts w:cstheme="minorHAnsi"/>
          <w:sz w:val="24"/>
          <w:szCs w:val="28"/>
        </w:rPr>
      </w:pPr>
      <w:r w:rsidRPr="00F06795">
        <w:rPr>
          <w:rFonts w:cstheme="minorHAnsi"/>
          <w:sz w:val="24"/>
          <w:szCs w:val="28"/>
        </w:rPr>
        <w:t xml:space="preserve">Colima, Col.  ____________ </w:t>
      </w:r>
      <w:proofErr w:type="gramStart"/>
      <w:r w:rsidRPr="00F06795">
        <w:rPr>
          <w:rFonts w:cstheme="minorHAnsi"/>
          <w:sz w:val="24"/>
          <w:szCs w:val="28"/>
        </w:rPr>
        <w:t>de</w:t>
      </w:r>
      <w:proofErr w:type="gramEnd"/>
      <w:r w:rsidRPr="00F06795">
        <w:rPr>
          <w:rFonts w:cstheme="minorHAnsi"/>
          <w:sz w:val="24"/>
          <w:szCs w:val="28"/>
        </w:rPr>
        <w:t xml:space="preserve"> ______________de 20_____.</w:t>
      </w:r>
    </w:p>
    <w:p w:rsidR="00D00B21" w:rsidRDefault="00D00B21" w:rsidP="00D00B21">
      <w:pPr>
        <w:jc w:val="both"/>
        <w:rPr>
          <w:rFonts w:cstheme="minorHAnsi"/>
          <w:sz w:val="24"/>
          <w:szCs w:val="28"/>
        </w:rPr>
      </w:pPr>
    </w:p>
    <w:p w:rsidR="00D00B21" w:rsidRPr="00F06795" w:rsidRDefault="00D00B21" w:rsidP="00D00B21">
      <w:pPr>
        <w:jc w:val="both"/>
        <w:rPr>
          <w:rFonts w:cstheme="minorHAnsi"/>
          <w:sz w:val="24"/>
          <w:szCs w:val="28"/>
        </w:rPr>
      </w:pPr>
      <w:r w:rsidRPr="008C0614">
        <w:rPr>
          <w:rFonts w:cstheme="minorHAnsi"/>
          <w:noProof/>
          <w:sz w:val="24"/>
          <w:szCs w:val="28"/>
          <w:lang w:eastAsia="es-MX"/>
        </w:rPr>
        <mc:AlternateContent>
          <mc:Choice Requires="wps">
            <w:drawing>
              <wp:anchor distT="0" distB="0" distL="114300" distR="114300" simplePos="0" relativeHeight="251665408" behindDoc="0" locked="0" layoutInCell="1" allowOverlap="1" wp14:anchorId="6B1AFB5E" wp14:editId="052A2D4D">
                <wp:simplePos x="0" y="0"/>
                <wp:positionH relativeFrom="column">
                  <wp:posOffset>2881630</wp:posOffset>
                </wp:positionH>
                <wp:positionV relativeFrom="paragraph">
                  <wp:posOffset>53975</wp:posOffset>
                </wp:positionV>
                <wp:extent cx="2822575" cy="1403985"/>
                <wp:effectExtent l="0" t="0" r="0" b="0"/>
                <wp:wrapNone/>
                <wp:docPr id="44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DE3794" w:rsidRPr="00F06795" w:rsidRDefault="00DE3794" w:rsidP="00D00B21">
                            <w:pPr>
                              <w:jc w:val="center"/>
                              <w:rPr>
                                <w:rFonts w:cstheme="minorHAnsi"/>
                                <w:sz w:val="24"/>
                                <w:szCs w:val="28"/>
                              </w:rPr>
                            </w:pPr>
                            <w:r w:rsidRPr="00F06795">
                              <w:rPr>
                                <w:rFonts w:cstheme="minorHAnsi"/>
                                <w:sz w:val="24"/>
                                <w:szCs w:val="28"/>
                              </w:rPr>
                              <w:t>__________________________________</w:t>
                            </w:r>
                          </w:p>
                          <w:p w:rsidR="00DE3794" w:rsidRPr="00F06795" w:rsidRDefault="00DE3794" w:rsidP="00D00B21">
                            <w:pPr>
                              <w:jc w:val="center"/>
                              <w:rPr>
                                <w:rFonts w:cstheme="minorHAnsi"/>
                                <w:sz w:val="24"/>
                                <w:szCs w:val="28"/>
                              </w:rPr>
                            </w:pPr>
                            <w:r w:rsidRPr="00F06795">
                              <w:rPr>
                                <w:rFonts w:cstheme="minorHAnsi"/>
                                <w:sz w:val="24"/>
                                <w:szCs w:val="28"/>
                              </w:rPr>
                              <w:t>Nombre y firma de quien autoriza</w:t>
                            </w:r>
                          </w:p>
                          <w:p w:rsidR="00DE3794" w:rsidRPr="00F06795" w:rsidRDefault="00DE3794" w:rsidP="00D00B21">
                            <w:pPr>
                              <w:jc w:val="center"/>
                              <w:rPr>
                                <w:rFonts w:cstheme="minorHAnsi"/>
                                <w:sz w:val="24"/>
                                <w:szCs w:val="28"/>
                              </w:rPr>
                            </w:pPr>
                            <w:r w:rsidRPr="00F06795">
                              <w:rPr>
                                <w:rFonts w:cstheme="minorHAnsi"/>
                                <w:sz w:val="24"/>
                                <w:szCs w:val="28"/>
                              </w:rPr>
                              <w:t>(Titular de los datos personales)</w:t>
                            </w:r>
                          </w:p>
                          <w:p w:rsidR="00DE3794" w:rsidRDefault="00DE3794" w:rsidP="00D00B2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26.9pt;margin-top:4.25pt;width:222.2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" filled="f" stroked="f">
                <v:textbox style="mso-fit-shape-to-text:t">
                  <w:txbxContent>
                    <w:p w:rsidR="00DE3794" w:rsidRPr="00F06795" w:rsidRDefault="00DE3794" w:rsidP="00D00B21">
                      <w:pPr>
                        <w:jc w:val="center"/>
                        <w:rPr>
                          <w:rFonts w:cstheme="minorHAnsi"/>
                          <w:sz w:val="24"/>
                          <w:szCs w:val="28"/>
                        </w:rPr>
                      </w:pPr>
                      <w:r w:rsidRPr="00F06795">
                        <w:rPr>
                          <w:rFonts w:cstheme="minorHAnsi"/>
                          <w:sz w:val="24"/>
                          <w:szCs w:val="28"/>
                        </w:rPr>
                        <w:t>__________________________________</w:t>
                      </w:r>
                    </w:p>
                    <w:p w:rsidR="00DE3794" w:rsidRPr="00F06795" w:rsidRDefault="00DE3794" w:rsidP="00D00B21">
                      <w:pPr>
                        <w:jc w:val="center"/>
                        <w:rPr>
                          <w:rFonts w:cstheme="minorHAnsi"/>
                          <w:sz w:val="24"/>
                          <w:szCs w:val="28"/>
                        </w:rPr>
                      </w:pPr>
                      <w:r w:rsidRPr="00F06795">
                        <w:rPr>
                          <w:rFonts w:cstheme="minorHAnsi"/>
                          <w:sz w:val="24"/>
                          <w:szCs w:val="28"/>
                        </w:rPr>
                        <w:t>Nombre y firma de quien autoriza</w:t>
                      </w:r>
                    </w:p>
                    <w:p w:rsidR="00DE3794" w:rsidRPr="00F06795" w:rsidRDefault="00DE3794" w:rsidP="00D00B21">
                      <w:pPr>
                        <w:jc w:val="center"/>
                        <w:rPr>
                          <w:rFonts w:cstheme="minorHAnsi"/>
                          <w:sz w:val="24"/>
                          <w:szCs w:val="28"/>
                        </w:rPr>
                      </w:pPr>
                      <w:r w:rsidRPr="00F06795">
                        <w:rPr>
                          <w:rFonts w:cstheme="minorHAnsi"/>
                          <w:sz w:val="24"/>
                          <w:szCs w:val="28"/>
                        </w:rPr>
                        <w:t>(Titular de los datos personales)</w:t>
                      </w:r>
                    </w:p>
                    <w:p w:rsidR="00DE3794" w:rsidRDefault="00DE3794" w:rsidP="00D00B21"/>
                  </w:txbxContent>
                </v:textbox>
              </v:shape>
            </w:pict>
          </mc:Fallback>
        </mc:AlternateContent>
      </w:r>
      <w:r w:rsidRPr="008C0614">
        <w:rPr>
          <w:rFonts w:cstheme="minorHAnsi"/>
          <w:noProof/>
          <w:sz w:val="24"/>
          <w:szCs w:val="28"/>
          <w:lang w:eastAsia="es-MX"/>
        </w:rPr>
        <mc:AlternateContent>
          <mc:Choice Requires="wps">
            <w:drawing>
              <wp:anchor distT="0" distB="0" distL="114300" distR="114300" simplePos="0" relativeHeight="251664384" behindDoc="0" locked="0" layoutInCell="1" allowOverlap="1" wp14:anchorId="3E18A908" wp14:editId="53196B60">
                <wp:simplePos x="0" y="0"/>
                <wp:positionH relativeFrom="column">
                  <wp:posOffset>-94615</wp:posOffset>
                </wp:positionH>
                <wp:positionV relativeFrom="paragraph">
                  <wp:posOffset>58641</wp:posOffset>
                </wp:positionV>
                <wp:extent cx="2822575" cy="1403985"/>
                <wp:effectExtent l="0" t="0" r="0" b="444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DE3794" w:rsidRPr="00F06795" w:rsidRDefault="00DE3794" w:rsidP="00D00B21">
                            <w:pPr>
                              <w:jc w:val="center"/>
                              <w:rPr>
                                <w:rFonts w:cstheme="minorHAnsi"/>
                                <w:sz w:val="24"/>
                                <w:szCs w:val="28"/>
                              </w:rPr>
                            </w:pPr>
                            <w:r w:rsidRPr="00F06795">
                              <w:rPr>
                                <w:rFonts w:cstheme="minorHAnsi"/>
                                <w:sz w:val="24"/>
                                <w:szCs w:val="28"/>
                              </w:rPr>
                              <w:t>_________________________________</w:t>
                            </w:r>
                          </w:p>
                          <w:p w:rsidR="00DE3794" w:rsidRDefault="00DE3794" w:rsidP="00D00B21">
                            <w:pPr>
                              <w:jc w:val="center"/>
                              <w:rPr>
                                <w:rFonts w:cstheme="minorHAnsi"/>
                                <w:sz w:val="24"/>
                                <w:szCs w:val="28"/>
                              </w:rPr>
                            </w:pPr>
                            <w:r w:rsidRPr="00F06795">
                              <w:rPr>
                                <w:rFonts w:cstheme="minorHAnsi"/>
                                <w:sz w:val="24"/>
                                <w:szCs w:val="28"/>
                              </w:rPr>
                              <w:t>Nombre y firma del autorizado (a)</w:t>
                            </w:r>
                          </w:p>
                          <w:p w:rsidR="00DE3794" w:rsidRPr="00F06795" w:rsidRDefault="00DE3794" w:rsidP="00D00B21">
                            <w:pPr>
                              <w:jc w:val="center"/>
                              <w:rPr>
                                <w:rFonts w:cstheme="minorHAnsi"/>
                                <w:sz w:val="24"/>
                                <w:szCs w:val="28"/>
                              </w:rPr>
                            </w:pPr>
                            <w:r>
                              <w:rPr>
                                <w:rFonts w:cstheme="minorHAnsi"/>
                                <w:sz w:val="24"/>
                                <w:szCs w:val="28"/>
                              </w:rPr>
                              <w:t>(Trabajador (a) DIF Estatal)</w:t>
                            </w:r>
                          </w:p>
                          <w:p w:rsidR="00DE3794" w:rsidRDefault="00DE3794" w:rsidP="00D00B2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" filled="f" stroked="f">
                <v:textbox style="mso-fit-shape-to-text:t">
                  <w:txbxContent>
                    <w:p w:rsidR="00DE3794" w:rsidRPr="00F06795" w:rsidRDefault="00DE3794" w:rsidP="00D00B21">
                      <w:pPr>
                        <w:jc w:val="center"/>
                        <w:rPr>
                          <w:rFonts w:cstheme="minorHAnsi"/>
                          <w:sz w:val="24"/>
                          <w:szCs w:val="28"/>
                        </w:rPr>
                      </w:pPr>
                      <w:r w:rsidRPr="00F06795">
                        <w:rPr>
                          <w:rFonts w:cstheme="minorHAnsi"/>
                          <w:sz w:val="24"/>
                          <w:szCs w:val="28"/>
                        </w:rPr>
                        <w:t>_________________________________</w:t>
                      </w:r>
                    </w:p>
                    <w:p w:rsidR="00DE3794" w:rsidRDefault="00DE3794" w:rsidP="00D00B21">
                      <w:pPr>
                        <w:jc w:val="center"/>
                        <w:rPr>
                          <w:rFonts w:cstheme="minorHAnsi"/>
                          <w:sz w:val="24"/>
                          <w:szCs w:val="28"/>
                        </w:rPr>
                      </w:pPr>
                      <w:r w:rsidRPr="00F06795">
                        <w:rPr>
                          <w:rFonts w:cstheme="minorHAnsi"/>
                          <w:sz w:val="24"/>
                          <w:szCs w:val="28"/>
                        </w:rPr>
                        <w:t>Nombre y firma del autorizado (a)</w:t>
                      </w:r>
                    </w:p>
                    <w:p w:rsidR="00DE3794" w:rsidRPr="00F06795" w:rsidRDefault="00DE3794" w:rsidP="00D00B21">
                      <w:pPr>
                        <w:jc w:val="center"/>
                        <w:rPr>
                          <w:rFonts w:cstheme="minorHAnsi"/>
                          <w:sz w:val="24"/>
                          <w:szCs w:val="28"/>
                        </w:rPr>
                      </w:pPr>
                      <w:r>
                        <w:rPr>
                          <w:rFonts w:cstheme="minorHAnsi"/>
                          <w:sz w:val="24"/>
                          <w:szCs w:val="28"/>
                        </w:rPr>
                        <w:t>(Trabajador (a) DIF Estatal)</w:t>
                      </w:r>
                    </w:p>
                    <w:p w:rsidR="00DE3794" w:rsidRDefault="00DE3794" w:rsidP="00D00B21"/>
                  </w:txbxContent>
                </v:textbox>
              </v:shape>
            </w:pict>
          </mc:Fallback>
        </mc:AlternateContent>
      </w:r>
    </w:p>
    <w:p w:rsidR="00D00B21" w:rsidRPr="00F06795" w:rsidRDefault="00D00B21" w:rsidP="00D00B21">
      <w:pPr>
        <w:jc w:val="center"/>
        <w:rPr>
          <w:rFonts w:cstheme="minorHAnsi"/>
          <w:sz w:val="24"/>
          <w:szCs w:val="28"/>
        </w:rPr>
      </w:pPr>
    </w:p>
    <w:p w:rsidR="00D00B21" w:rsidRPr="00F06795" w:rsidRDefault="00D00B21" w:rsidP="00D00B21">
      <w:pPr>
        <w:jc w:val="both"/>
        <w:rPr>
          <w:rFonts w:cstheme="minorHAnsi"/>
          <w:sz w:val="24"/>
          <w:szCs w:val="28"/>
        </w:rPr>
      </w:pPr>
    </w:p>
    <w:p w:rsidR="00D00B21" w:rsidRDefault="00D00B21" w:rsidP="00D00B21">
      <w:pPr>
        <w:jc w:val="both"/>
        <w:rPr>
          <w:rFonts w:cstheme="minorHAnsi"/>
          <w:sz w:val="24"/>
          <w:szCs w:val="28"/>
        </w:rPr>
      </w:pPr>
    </w:p>
    <w:p w:rsidR="00D00B21" w:rsidRDefault="00D00B21" w:rsidP="00D00B21">
      <w:pPr>
        <w:jc w:val="both"/>
        <w:rPr>
          <w:rFonts w:cstheme="minorHAnsi"/>
          <w:sz w:val="24"/>
          <w:szCs w:val="28"/>
        </w:rPr>
      </w:pPr>
    </w:p>
    <w:p w:rsidR="00D00B21" w:rsidRDefault="00D00B21" w:rsidP="00D00B21">
      <w:pPr>
        <w:jc w:val="both"/>
        <w:rPr>
          <w:rFonts w:cstheme="minorHAnsi"/>
          <w:szCs w:val="28"/>
        </w:rPr>
      </w:pPr>
      <w:r w:rsidRPr="00FB4913">
        <w:rPr>
          <w:rFonts w:cstheme="minorHAnsi"/>
          <w:b/>
          <w:szCs w:val="28"/>
        </w:rPr>
        <w:t>Nota:</w:t>
      </w:r>
      <w:r w:rsidRPr="00FB4913">
        <w:rPr>
          <w:rFonts w:cstheme="minorHAnsi"/>
          <w:szCs w:val="28"/>
        </w:rPr>
        <w:t xml:space="preserve"> Después del llenado del formato, se integrara al trámite o expediente correspondiente.</w:t>
      </w:r>
    </w:p>
    <w:p w:rsidR="00D00B21" w:rsidRDefault="00D00B21" w:rsidP="00D00B21">
      <w:pPr>
        <w:jc w:val="both"/>
        <w:rPr>
          <w:rFonts w:cstheme="minorHAnsi"/>
          <w:sz w:val="14"/>
          <w:szCs w:val="28"/>
        </w:rPr>
      </w:pPr>
      <w:r w:rsidRPr="00FB4913">
        <w:rPr>
          <w:rFonts w:cstheme="minorHAnsi"/>
          <w:sz w:val="14"/>
          <w:szCs w:val="28"/>
        </w:rPr>
        <w:t>Documento controlado por medio electrónico, toda copia en papel es un “Documento no controlado”</w:t>
      </w:r>
    </w:p>
    <w:p w:rsidR="00D00B21" w:rsidRPr="00472FB3" w:rsidRDefault="00D00B21" w:rsidP="00D00B21">
      <w:pPr>
        <w:jc w:val="both"/>
        <w:rPr>
          <w:rFonts w:cstheme="minorHAnsi"/>
          <w:sz w:val="24"/>
          <w:szCs w:val="28"/>
        </w:rPr>
      </w:pPr>
      <w:r>
        <w:rPr>
          <w:rFonts w:cstheme="minorHAnsi"/>
          <w:noProof/>
          <w:sz w:val="24"/>
          <w:szCs w:val="28"/>
          <w:lang w:eastAsia="es-MX"/>
        </w:rPr>
        <mc:AlternateContent>
          <mc:Choice Requires="wps">
            <w:drawing>
              <wp:anchor distT="0" distB="0" distL="114300" distR="114300" simplePos="0" relativeHeight="251668480" behindDoc="0" locked="0" layoutInCell="1" allowOverlap="1" wp14:anchorId="1139290E" wp14:editId="58E8B622">
                <wp:simplePos x="0" y="0"/>
                <wp:positionH relativeFrom="column">
                  <wp:posOffset>2761</wp:posOffset>
                </wp:positionH>
                <wp:positionV relativeFrom="paragraph">
                  <wp:posOffset>101600</wp:posOffset>
                </wp:positionV>
                <wp:extent cx="5675106" cy="0"/>
                <wp:effectExtent l="0" t="0" r="20955" b="19050"/>
                <wp:wrapNone/>
                <wp:docPr id="450" name="450 Conector recto"/>
                <wp:cNvGraphicFramePr/>
                <a:graphic xmlns:a="http://schemas.openxmlformats.org/drawingml/2006/main">
                  <a:graphicData uri="http://schemas.microsoft.com/office/word/2010/wordprocessingShape">
                    <wps:wsp>
                      <wps:cNvCnPr/>
                      <wps:spPr>
                        <a:xfrm>
                          <a:off x="0" y="0"/>
                          <a:ext cx="5675106" cy="0"/>
                        </a:xfrm>
                        <a:prstGeom prst="line">
                          <a:avLst/>
                        </a:prstGeom>
                        <a:ln w="12700">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450 Conector recto"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pt,8pt" to="447.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" strokecolor="#c00000" strokeweight="1pt">
                <v:stroke dashstyle="dash"/>
              </v:line>
            </w:pict>
          </mc:Fallback>
        </mc:AlternateContent>
      </w:r>
    </w:p>
    <w:p w:rsidR="00D00B21" w:rsidRPr="00D84DD0" w:rsidRDefault="00D00B21" w:rsidP="00D00B21">
      <w:pPr>
        <w:tabs>
          <w:tab w:val="center" w:pos="4252"/>
          <w:tab w:val="right" w:pos="8504"/>
        </w:tabs>
        <w:jc w:val="center"/>
        <w:rPr>
          <w:rFonts w:ascii="Tw Cen MT" w:hAnsi="Tw Cen MT"/>
          <w:b/>
          <w:sz w:val="26"/>
          <w:szCs w:val="26"/>
        </w:rPr>
      </w:pPr>
      <w:r w:rsidRPr="00D84DD0">
        <w:rPr>
          <w:noProof/>
          <w:sz w:val="26"/>
          <w:szCs w:val="26"/>
          <w:lang w:eastAsia="es-MX"/>
        </w:rPr>
        <mc:AlternateContent>
          <mc:Choice Requires="wps">
            <w:drawing>
              <wp:anchor distT="0" distB="0" distL="114300" distR="114300" simplePos="0" relativeHeight="251662336" behindDoc="0" locked="0" layoutInCell="1" allowOverlap="1" wp14:anchorId="72A00B18" wp14:editId="00D68245">
                <wp:simplePos x="0" y="0"/>
                <wp:positionH relativeFrom="margin">
                  <wp:posOffset>4702175</wp:posOffset>
                </wp:positionH>
                <wp:positionV relativeFrom="paragraph">
                  <wp:posOffset>-53340</wp:posOffset>
                </wp:positionV>
                <wp:extent cx="996950" cy="498475"/>
                <wp:effectExtent l="0" t="0" r="0" b="0"/>
                <wp:wrapNone/>
                <wp:docPr id="3"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DE3794" w:rsidRPr="00EA26D2" w:rsidTr="006B474C">
                              <w:trPr>
                                <w:trHeight w:val="646"/>
                              </w:trPr>
                              <w:tc>
                                <w:tcPr>
                                  <w:tcW w:w="1505" w:type="dxa"/>
                                  <w:shd w:val="clear" w:color="auto" w:fill="auto"/>
                                  <w:vAlign w:val="center"/>
                                </w:tcPr>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FO-21</w:t>
                                  </w:r>
                                  <w:r w:rsidRPr="00EA26D2">
                                    <w:rPr>
                                      <w:rFonts w:ascii="Tw Cen MT" w:hAnsi="Tw Cen MT"/>
                                      <w:sz w:val="12"/>
                                      <w:szCs w:val="14"/>
                                    </w:rPr>
                                    <w:t>-</w:t>
                                  </w:r>
                                  <w:r>
                                    <w:rPr>
                                      <w:rFonts w:ascii="Tw Cen MT" w:hAnsi="Tw Cen MT"/>
                                      <w:sz w:val="12"/>
                                      <w:szCs w:val="14"/>
                                    </w:rPr>
                                    <w:t>01</w:t>
                                  </w:r>
                                  <w:r w:rsidRPr="00EA26D2">
                                    <w:rPr>
                                      <w:rFonts w:ascii="Tw Cen MT" w:hAnsi="Tw Cen MT"/>
                                      <w:sz w:val="12"/>
                                      <w:szCs w:val="14"/>
                                    </w:rPr>
                                    <w:t>-</w:t>
                                  </w:r>
                                  <w:r>
                                    <w:rPr>
                                      <w:rFonts w:ascii="Tw Cen MT" w:hAnsi="Tw Cen MT"/>
                                      <w:sz w:val="12"/>
                                      <w:szCs w:val="14"/>
                                    </w:rPr>
                                    <w:t>05</w:t>
                                  </w:r>
                                </w:p>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DE3794" w:rsidRPr="00EA26D2" w:rsidRDefault="00DE3794" w:rsidP="006B474C">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DE3794" w:rsidRPr="00A05847" w:rsidRDefault="00DE3794" w:rsidP="00D00B2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" filled="f" stroked="f" strokeweight=".5pt">
                <v:path arrowok="t"/>
                <v:textbox>
                  <w:txbxContent>
                    <w:tbl>
                      <w:tblPr>
                        <w:tblW w:w="0" w:type="auto"/>
                        <w:tblLayout w:type="fixed"/>
                        <w:tblLook w:val="04A0" w:firstRow="1" w:lastRow="0" w:firstColumn="1" w:lastColumn="0" w:noHBand="0" w:noVBand="1"/>
                      </w:tblPr>
                      <w:tblGrid>
                        <w:gridCol w:w="1505"/>
                      </w:tblGrid>
                      <w:tr w:rsidR="00DE3794" w:rsidRPr="00EA26D2" w:rsidTr="006B474C">
                        <w:trPr>
                          <w:trHeight w:val="646"/>
                        </w:trPr>
                        <w:tc>
                          <w:tcPr>
                            <w:tcW w:w="1505" w:type="dxa"/>
                            <w:shd w:val="clear" w:color="auto" w:fill="auto"/>
                            <w:vAlign w:val="center"/>
                          </w:tcPr>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FO-21</w:t>
                            </w:r>
                            <w:r w:rsidRPr="00EA26D2">
                              <w:rPr>
                                <w:rFonts w:ascii="Tw Cen MT" w:hAnsi="Tw Cen MT"/>
                                <w:sz w:val="12"/>
                                <w:szCs w:val="14"/>
                              </w:rPr>
                              <w:t>-</w:t>
                            </w:r>
                            <w:r>
                              <w:rPr>
                                <w:rFonts w:ascii="Tw Cen MT" w:hAnsi="Tw Cen MT"/>
                                <w:sz w:val="12"/>
                                <w:szCs w:val="14"/>
                              </w:rPr>
                              <w:t>01</w:t>
                            </w:r>
                            <w:r w:rsidRPr="00EA26D2">
                              <w:rPr>
                                <w:rFonts w:ascii="Tw Cen MT" w:hAnsi="Tw Cen MT"/>
                                <w:sz w:val="12"/>
                                <w:szCs w:val="14"/>
                              </w:rPr>
                              <w:t>-</w:t>
                            </w:r>
                            <w:r>
                              <w:rPr>
                                <w:rFonts w:ascii="Tw Cen MT" w:hAnsi="Tw Cen MT"/>
                                <w:sz w:val="12"/>
                                <w:szCs w:val="14"/>
                              </w:rPr>
                              <w:t>05</w:t>
                            </w:r>
                          </w:p>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DE3794" w:rsidRPr="00EA26D2" w:rsidRDefault="00DE3794" w:rsidP="006B474C">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DE3794" w:rsidRPr="00EA26D2" w:rsidRDefault="00DE3794" w:rsidP="006B474C">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DE3794" w:rsidRPr="00A05847" w:rsidRDefault="00DE3794" w:rsidP="00D00B21">
                      <w:pPr>
                        <w:rPr>
                          <w:sz w:val="8"/>
                        </w:rPr>
                      </w:pPr>
                    </w:p>
                  </w:txbxContent>
                </v:textbox>
                <w10:wrap anchorx="margin"/>
              </v:shape>
            </w:pict>
          </mc:Fallback>
        </mc:AlternateContent>
      </w:r>
      <w:r w:rsidRPr="00D84DD0">
        <w:rPr>
          <w:noProof/>
          <w:sz w:val="26"/>
          <w:szCs w:val="26"/>
          <w:lang w:eastAsia="es-MX"/>
        </w:rPr>
        <w:drawing>
          <wp:anchor distT="0" distB="0" distL="114300" distR="114300" simplePos="0" relativeHeight="251663360" behindDoc="0" locked="0" layoutInCell="1" allowOverlap="1" wp14:anchorId="40504FEE" wp14:editId="64174682">
            <wp:simplePos x="0" y="0"/>
            <wp:positionH relativeFrom="column">
              <wp:posOffset>19875</wp:posOffset>
            </wp:positionH>
            <wp:positionV relativeFrom="paragraph">
              <wp:posOffset>-57785</wp:posOffset>
            </wp:positionV>
            <wp:extent cx="590550" cy="487045"/>
            <wp:effectExtent l="0" t="0" r="0" b="8255"/>
            <wp:wrapNone/>
            <wp:docPr id="47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05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4DD0">
        <w:rPr>
          <w:rFonts w:ascii="Tw Cen MT" w:hAnsi="Tw Cen MT"/>
          <w:b/>
          <w:sz w:val="26"/>
          <w:szCs w:val="26"/>
        </w:rPr>
        <w:t>Sistema para el Desarrollo Integral de la Familia</w:t>
      </w:r>
    </w:p>
    <w:p w:rsidR="00D00B21" w:rsidRPr="00D84DD0" w:rsidRDefault="00D00B21" w:rsidP="00D00B21">
      <w:pPr>
        <w:tabs>
          <w:tab w:val="center" w:pos="4252"/>
          <w:tab w:val="right" w:pos="8504"/>
        </w:tabs>
        <w:jc w:val="center"/>
        <w:rPr>
          <w:rFonts w:ascii="Tw Cen MT" w:hAnsi="Tw Cen MT"/>
        </w:rPr>
      </w:pPr>
      <w:r w:rsidRPr="00D84DD0">
        <w:rPr>
          <w:rFonts w:ascii="Tw Cen MT" w:hAnsi="Tw Cen MT"/>
        </w:rPr>
        <w:t xml:space="preserve">Dirección General </w:t>
      </w:r>
    </w:p>
    <w:p w:rsidR="00D00B21" w:rsidRPr="00D84DD0" w:rsidRDefault="00D00B21" w:rsidP="00D00B21">
      <w:pPr>
        <w:tabs>
          <w:tab w:val="center" w:pos="4252"/>
          <w:tab w:val="right" w:pos="8504"/>
        </w:tabs>
        <w:jc w:val="center"/>
        <w:rPr>
          <w:rFonts w:ascii="Tw Cen MT" w:hAnsi="Tw Cen MT"/>
          <w:sz w:val="4"/>
          <w:szCs w:val="6"/>
        </w:rPr>
      </w:pPr>
      <w:r w:rsidRPr="00D84DD0">
        <w:rPr>
          <w:noProof/>
          <w:sz w:val="24"/>
          <w:lang w:eastAsia="es-MX"/>
        </w:rPr>
        <w:drawing>
          <wp:anchor distT="0" distB="0" distL="114300" distR="114300" simplePos="0" relativeHeight="251669504" behindDoc="0" locked="0" layoutInCell="1" allowOverlap="1" wp14:anchorId="6BF8E7DA" wp14:editId="46E39559">
            <wp:simplePos x="0" y="0"/>
            <wp:positionH relativeFrom="column">
              <wp:posOffset>-63500</wp:posOffset>
            </wp:positionH>
            <wp:positionV relativeFrom="paragraph">
              <wp:posOffset>149225</wp:posOffset>
            </wp:positionV>
            <wp:extent cx="5774055" cy="45085"/>
            <wp:effectExtent l="0" t="0" r="0" b="0"/>
            <wp:wrapNone/>
            <wp:docPr id="455" name="Imagen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405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4DD0">
        <w:rPr>
          <w:rFonts w:ascii="Tw Cen MT" w:hAnsi="Tw Cen MT"/>
          <w:szCs w:val="6"/>
        </w:rPr>
        <w:t xml:space="preserve">Coordinación de Calidad </w:t>
      </w:r>
    </w:p>
    <w:p w:rsidR="00D00B21" w:rsidRDefault="00D00B21" w:rsidP="00D00B21">
      <w:pPr>
        <w:jc w:val="center"/>
        <w:rPr>
          <w:rFonts w:ascii="Tw Cen MT" w:hAnsi="Tw Cen MT" w:cstheme="minorHAnsi"/>
          <w:sz w:val="24"/>
          <w:szCs w:val="28"/>
        </w:rPr>
      </w:pPr>
    </w:p>
    <w:p w:rsidR="00D00B21" w:rsidRPr="002E17B5" w:rsidRDefault="00D00B21" w:rsidP="00D00B21">
      <w:pPr>
        <w:jc w:val="center"/>
        <w:rPr>
          <w:rFonts w:ascii="Tw Cen MT" w:hAnsi="Tw Cen MT" w:cstheme="minorHAnsi"/>
          <w:sz w:val="24"/>
          <w:szCs w:val="28"/>
        </w:rPr>
      </w:pPr>
      <w:r w:rsidRPr="002E17B5">
        <w:rPr>
          <w:rFonts w:ascii="Tw Cen MT" w:hAnsi="Tw Cen MT" w:cstheme="minorHAnsi"/>
          <w:sz w:val="24"/>
          <w:szCs w:val="28"/>
        </w:rPr>
        <w:t>AUTORIZACIÓN PARA EL USO DE DATOS PERSONALES</w:t>
      </w:r>
    </w:p>
    <w:p w:rsidR="00D00B21" w:rsidRPr="00743520" w:rsidRDefault="00D00B21" w:rsidP="00D00B21">
      <w:pPr>
        <w:rPr>
          <w:rFonts w:cstheme="minorHAnsi"/>
          <w:sz w:val="16"/>
          <w:szCs w:val="28"/>
        </w:rPr>
      </w:pPr>
    </w:p>
    <w:p w:rsidR="00D00B21" w:rsidRDefault="00D00B21" w:rsidP="00D00B21">
      <w:pPr>
        <w:jc w:val="both"/>
        <w:rPr>
          <w:rFonts w:cstheme="minorHAnsi"/>
          <w:sz w:val="24"/>
          <w:szCs w:val="28"/>
        </w:rPr>
      </w:pPr>
      <w:r w:rsidRPr="00F06795">
        <w:rPr>
          <w:rFonts w:cstheme="minorHAnsi"/>
          <w:sz w:val="24"/>
          <w:szCs w:val="28"/>
        </w:rPr>
        <w:t xml:space="preserve">Por este medio, otorgo mi </w:t>
      </w:r>
      <w:r w:rsidRPr="00F06795">
        <w:rPr>
          <w:rFonts w:cstheme="minorHAnsi"/>
          <w:b/>
          <w:sz w:val="24"/>
          <w:szCs w:val="28"/>
        </w:rPr>
        <w:t>consentimiento y autorizo</w:t>
      </w:r>
      <w:r w:rsidRPr="00F06795">
        <w:rPr>
          <w:rFonts w:cstheme="minorHAnsi"/>
          <w:sz w:val="24"/>
          <w:szCs w:val="28"/>
        </w:rPr>
        <w:t xml:space="preserve"> de manera voluntaria para que el DIF Estatal, a  través de él o la C.  ____________________________________________, del área de ___________________________________ realice el tratamiento necesario de mis datos personales y/o sensibles para la finalidad de: ____________________________________________; del mismo modo, manifiesto que fui informado sobre el aviso de privacidad de la institución y el uso de mis derechos de </w:t>
      </w:r>
      <w:r w:rsidRPr="00F06795">
        <w:rPr>
          <w:rFonts w:cstheme="minorHAnsi"/>
          <w:b/>
          <w:sz w:val="24"/>
          <w:szCs w:val="28"/>
        </w:rPr>
        <w:t>ARCO</w:t>
      </w:r>
      <w:r w:rsidRPr="00F06795">
        <w:rPr>
          <w:rFonts w:cstheme="minorHAnsi"/>
          <w:sz w:val="24"/>
          <w:szCs w:val="28"/>
        </w:rPr>
        <w:t>.</w:t>
      </w:r>
    </w:p>
    <w:p w:rsidR="00D00B21" w:rsidRPr="00F06795" w:rsidRDefault="00D00B21" w:rsidP="00D00B21">
      <w:pPr>
        <w:jc w:val="both"/>
        <w:rPr>
          <w:rFonts w:cstheme="minorHAnsi"/>
          <w:sz w:val="24"/>
          <w:szCs w:val="28"/>
        </w:rPr>
      </w:pPr>
    </w:p>
    <w:p w:rsidR="00D00B21" w:rsidRPr="00F06795" w:rsidRDefault="00D00B21" w:rsidP="00D00B21">
      <w:pPr>
        <w:jc w:val="center"/>
        <w:rPr>
          <w:rFonts w:cstheme="minorHAnsi"/>
          <w:sz w:val="24"/>
          <w:szCs w:val="28"/>
        </w:rPr>
      </w:pPr>
      <w:r w:rsidRPr="00F06795">
        <w:rPr>
          <w:rFonts w:cstheme="minorHAnsi"/>
          <w:sz w:val="24"/>
          <w:szCs w:val="28"/>
        </w:rPr>
        <w:t xml:space="preserve">Colima, Col.  ____________ </w:t>
      </w:r>
      <w:proofErr w:type="gramStart"/>
      <w:r w:rsidRPr="00F06795">
        <w:rPr>
          <w:rFonts w:cstheme="minorHAnsi"/>
          <w:sz w:val="24"/>
          <w:szCs w:val="28"/>
        </w:rPr>
        <w:t>de</w:t>
      </w:r>
      <w:proofErr w:type="gramEnd"/>
      <w:r w:rsidRPr="00F06795">
        <w:rPr>
          <w:rFonts w:cstheme="minorHAnsi"/>
          <w:sz w:val="24"/>
          <w:szCs w:val="28"/>
        </w:rPr>
        <w:t xml:space="preserve"> ______________de 20_____.</w:t>
      </w:r>
    </w:p>
    <w:p w:rsidR="00D00B21" w:rsidRDefault="00D00B21" w:rsidP="00D00B21">
      <w:pPr>
        <w:jc w:val="both"/>
        <w:rPr>
          <w:rFonts w:cstheme="minorHAnsi"/>
          <w:sz w:val="24"/>
          <w:szCs w:val="28"/>
        </w:rPr>
      </w:pPr>
    </w:p>
    <w:p w:rsidR="00D00B21" w:rsidRDefault="00D00B21" w:rsidP="00D00B21">
      <w:pPr>
        <w:jc w:val="both"/>
        <w:rPr>
          <w:rFonts w:cstheme="minorHAnsi"/>
          <w:sz w:val="24"/>
          <w:szCs w:val="28"/>
        </w:rPr>
      </w:pPr>
      <w:r w:rsidRPr="0095235F">
        <w:rPr>
          <w:rFonts w:cstheme="minorHAnsi"/>
          <w:noProof/>
          <w:sz w:val="24"/>
          <w:szCs w:val="28"/>
          <w:lang w:eastAsia="es-MX"/>
        </w:rPr>
        <mc:AlternateContent>
          <mc:Choice Requires="wps">
            <w:drawing>
              <wp:anchor distT="0" distB="0" distL="114300" distR="114300" simplePos="0" relativeHeight="251666432" behindDoc="0" locked="0" layoutInCell="1" allowOverlap="1" wp14:anchorId="23E55A9D" wp14:editId="30D2065D">
                <wp:simplePos x="0" y="0"/>
                <wp:positionH relativeFrom="column">
                  <wp:posOffset>-106680</wp:posOffset>
                </wp:positionH>
                <wp:positionV relativeFrom="paragraph">
                  <wp:posOffset>88900</wp:posOffset>
                </wp:positionV>
                <wp:extent cx="2822575" cy="715010"/>
                <wp:effectExtent l="0" t="0" r="0" b="0"/>
                <wp:wrapNone/>
                <wp:docPr id="45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15010"/>
                        </a:xfrm>
                        <a:prstGeom prst="rect">
                          <a:avLst/>
                        </a:prstGeom>
                        <a:noFill/>
                        <a:ln w="9525">
                          <a:noFill/>
                          <a:miter lim="800000"/>
                          <a:headEnd/>
                          <a:tailEnd/>
                        </a:ln>
                      </wps:spPr>
                      <wps:txbx>
                        <w:txbxContent>
                          <w:p w:rsidR="00DE3794" w:rsidRPr="00F06795" w:rsidRDefault="00DE3794" w:rsidP="00D00B21">
                            <w:pPr>
                              <w:jc w:val="center"/>
                              <w:rPr>
                                <w:rFonts w:cstheme="minorHAnsi"/>
                                <w:sz w:val="24"/>
                                <w:szCs w:val="28"/>
                              </w:rPr>
                            </w:pPr>
                            <w:r w:rsidRPr="00F06795">
                              <w:rPr>
                                <w:rFonts w:cstheme="minorHAnsi"/>
                                <w:sz w:val="24"/>
                                <w:szCs w:val="28"/>
                              </w:rPr>
                              <w:t>_________________________________</w:t>
                            </w:r>
                          </w:p>
                          <w:p w:rsidR="00DE3794" w:rsidRDefault="00DE3794" w:rsidP="00D00B21">
                            <w:pPr>
                              <w:jc w:val="center"/>
                              <w:rPr>
                                <w:rFonts w:cstheme="minorHAnsi"/>
                                <w:sz w:val="24"/>
                                <w:szCs w:val="28"/>
                              </w:rPr>
                            </w:pPr>
                            <w:r w:rsidRPr="00F06795">
                              <w:rPr>
                                <w:rFonts w:cstheme="minorHAnsi"/>
                                <w:sz w:val="24"/>
                                <w:szCs w:val="28"/>
                              </w:rPr>
                              <w:t>Nombre y firma del autorizado (a)</w:t>
                            </w:r>
                          </w:p>
                          <w:p w:rsidR="00DE3794" w:rsidRPr="00F06795" w:rsidRDefault="00DE3794" w:rsidP="00D00B21">
                            <w:pPr>
                              <w:jc w:val="center"/>
                              <w:rPr>
                                <w:rFonts w:cstheme="minorHAnsi"/>
                                <w:sz w:val="24"/>
                                <w:szCs w:val="28"/>
                              </w:rPr>
                            </w:pPr>
                            <w:r>
                              <w:rPr>
                                <w:rFonts w:cstheme="minorHAnsi"/>
                                <w:sz w:val="24"/>
                                <w:szCs w:val="28"/>
                              </w:rPr>
                              <w:t>(Trabajador (a) DIF Estatal)</w:t>
                            </w:r>
                          </w:p>
                          <w:p w:rsidR="00DE3794" w:rsidRPr="00F06795" w:rsidRDefault="00DE3794" w:rsidP="00D00B21">
                            <w:pPr>
                              <w:jc w:val="center"/>
                              <w:rPr>
                                <w:rFonts w:cstheme="minorHAnsi"/>
                                <w:sz w:val="24"/>
                                <w:szCs w:val="28"/>
                              </w:rPr>
                            </w:pPr>
                          </w:p>
                          <w:p w:rsidR="00DE3794" w:rsidRDefault="00DE3794" w:rsidP="00D00B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8.4pt;margin-top:7pt;width:222.25pt;height:5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" filled="f" stroked="f">
                <v:textbox>
                  <w:txbxContent>
                    <w:p w:rsidR="00DE3794" w:rsidRPr="00F06795" w:rsidRDefault="00DE3794" w:rsidP="00D00B21">
                      <w:pPr>
                        <w:jc w:val="center"/>
                        <w:rPr>
                          <w:rFonts w:cstheme="minorHAnsi"/>
                          <w:sz w:val="24"/>
                          <w:szCs w:val="28"/>
                        </w:rPr>
                      </w:pPr>
                      <w:r w:rsidRPr="00F06795">
                        <w:rPr>
                          <w:rFonts w:cstheme="minorHAnsi"/>
                          <w:sz w:val="24"/>
                          <w:szCs w:val="28"/>
                        </w:rPr>
                        <w:t>_________________________________</w:t>
                      </w:r>
                    </w:p>
                    <w:p w:rsidR="00DE3794" w:rsidRDefault="00DE3794" w:rsidP="00D00B21">
                      <w:pPr>
                        <w:jc w:val="center"/>
                        <w:rPr>
                          <w:rFonts w:cstheme="minorHAnsi"/>
                          <w:sz w:val="24"/>
                          <w:szCs w:val="28"/>
                        </w:rPr>
                      </w:pPr>
                      <w:r w:rsidRPr="00F06795">
                        <w:rPr>
                          <w:rFonts w:cstheme="minorHAnsi"/>
                          <w:sz w:val="24"/>
                          <w:szCs w:val="28"/>
                        </w:rPr>
                        <w:t>Nombre y firma del autorizado (a)</w:t>
                      </w:r>
                    </w:p>
                    <w:p w:rsidR="00DE3794" w:rsidRPr="00F06795" w:rsidRDefault="00DE3794" w:rsidP="00D00B21">
                      <w:pPr>
                        <w:jc w:val="center"/>
                        <w:rPr>
                          <w:rFonts w:cstheme="minorHAnsi"/>
                          <w:sz w:val="24"/>
                          <w:szCs w:val="28"/>
                        </w:rPr>
                      </w:pPr>
                      <w:r>
                        <w:rPr>
                          <w:rFonts w:cstheme="minorHAnsi"/>
                          <w:sz w:val="24"/>
                          <w:szCs w:val="28"/>
                        </w:rPr>
                        <w:t>(Trabajador (a) DIF Estatal)</w:t>
                      </w:r>
                    </w:p>
                    <w:p w:rsidR="00DE3794" w:rsidRPr="00F06795" w:rsidRDefault="00DE3794" w:rsidP="00D00B21">
                      <w:pPr>
                        <w:jc w:val="center"/>
                        <w:rPr>
                          <w:rFonts w:cstheme="minorHAnsi"/>
                          <w:sz w:val="24"/>
                          <w:szCs w:val="28"/>
                        </w:rPr>
                      </w:pPr>
                    </w:p>
                    <w:p w:rsidR="00DE3794" w:rsidRDefault="00DE3794" w:rsidP="00D00B21"/>
                  </w:txbxContent>
                </v:textbox>
              </v:shape>
            </w:pict>
          </mc:Fallback>
        </mc:AlternateContent>
      </w:r>
      <w:r w:rsidRPr="0095235F">
        <w:rPr>
          <w:rFonts w:cstheme="minorHAnsi"/>
          <w:noProof/>
          <w:sz w:val="24"/>
          <w:szCs w:val="28"/>
          <w:lang w:eastAsia="es-MX"/>
        </w:rPr>
        <mc:AlternateContent>
          <mc:Choice Requires="wps">
            <w:drawing>
              <wp:anchor distT="0" distB="0" distL="114300" distR="114300" simplePos="0" relativeHeight="251667456" behindDoc="0" locked="0" layoutInCell="1" allowOverlap="1" wp14:anchorId="044AE2A6" wp14:editId="47E5AB02">
                <wp:simplePos x="0" y="0"/>
                <wp:positionH relativeFrom="column">
                  <wp:posOffset>2874645</wp:posOffset>
                </wp:positionH>
                <wp:positionV relativeFrom="paragraph">
                  <wp:posOffset>89949</wp:posOffset>
                </wp:positionV>
                <wp:extent cx="2822575" cy="1403985"/>
                <wp:effectExtent l="0" t="0" r="0" b="0"/>
                <wp:wrapNone/>
                <wp:docPr id="45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DE3794" w:rsidRPr="00F06795" w:rsidRDefault="00DE3794" w:rsidP="00D00B21">
                            <w:pPr>
                              <w:jc w:val="center"/>
                              <w:rPr>
                                <w:rFonts w:cstheme="minorHAnsi"/>
                                <w:sz w:val="24"/>
                                <w:szCs w:val="28"/>
                              </w:rPr>
                            </w:pPr>
                            <w:r w:rsidRPr="00F06795">
                              <w:rPr>
                                <w:rFonts w:cstheme="minorHAnsi"/>
                                <w:sz w:val="24"/>
                                <w:szCs w:val="28"/>
                              </w:rPr>
                              <w:t>__________________________________</w:t>
                            </w:r>
                          </w:p>
                          <w:p w:rsidR="00DE3794" w:rsidRPr="00F06795" w:rsidRDefault="00DE3794" w:rsidP="00D00B21">
                            <w:pPr>
                              <w:jc w:val="center"/>
                              <w:rPr>
                                <w:rFonts w:cstheme="minorHAnsi"/>
                                <w:sz w:val="24"/>
                                <w:szCs w:val="28"/>
                              </w:rPr>
                            </w:pPr>
                            <w:r w:rsidRPr="00F06795">
                              <w:rPr>
                                <w:rFonts w:cstheme="minorHAnsi"/>
                                <w:sz w:val="24"/>
                                <w:szCs w:val="28"/>
                              </w:rPr>
                              <w:t>Nombre y firma de quien autoriza</w:t>
                            </w:r>
                          </w:p>
                          <w:p w:rsidR="00DE3794" w:rsidRPr="00F06795" w:rsidRDefault="00DE3794" w:rsidP="00D00B21">
                            <w:pPr>
                              <w:jc w:val="center"/>
                              <w:rPr>
                                <w:rFonts w:cstheme="minorHAnsi"/>
                                <w:sz w:val="24"/>
                                <w:szCs w:val="28"/>
                              </w:rPr>
                            </w:pPr>
                            <w:r w:rsidRPr="00F06795">
                              <w:rPr>
                                <w:rFonts w:cstheme="minorHAnsi"/>
                                <w:sz w:val="24"/>
                                <w:szCs w:val="28"/>
                              </w:rPr>
                              <w:t>(Titular de los datos personales)</w:t>
                            </w:r>
                          </w:p>
                          <w:p w:rsidR="00DE3794" w:rsidRDefault="00DE3794" w:rsidP="00D00B2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226.35pt;margin-top:7.1pt;width:222.25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" filled="f" stroked="f">
                <v:textbox style="mso-fit-shape-to-text:t">
                  <w:txbxContent>
                    <w:p w:rsidR="00DE3794" w:rsidRPr="00F06795" w:rsidRDefault="00DE3794" w:rsidP="00D00B21">
                      <w:pPr>
                        <w:jc w:val="center"/>
                        <w:rPr>
                          <w:rFonts w:cstheme="minorHAnsi"/>
                          <w:sz w:val="24"/>
                          <w:szCs w:val="28"/>
                        </w:rPr>
                      </w:pPr>
                      <w:r w:rsidRPr="00F06795">
                        <w:rPr>
                          <w:rFonts w:cstheme="minorHAnsi"/>
                          <w:sz w:val="24"/>
                          <w:szCs w:val="28"/>
                        </w:rPr>
                        <w:t>__________________________________</w:t>
                      </w:r>
                    </w:p>
                    <w:p w:rsidR="00DE3794" w:rsidRPr="00F06795" w:rsidRDefault="00DE3794" w:rsidP="00D00B21">
                      <w:pPr>
                        <w:jc w:val="center"/>
                        <w:rPr>
                          <w:rFonts w:cstheme="minorHAnsi"/>
                          <w:sz w:val="24"/>
                          <w:szCs w:val="28"/>
                        </w:rPr>
                      </w:pPr>
                      <w:r w:rsidRPr="00F06795">
                        <w:rPr>
                          <w:rFonts w:cstheme="minorHAnsi"/>
                          <w:sz w:val="24"/>
                          <w:szCs w:val="28"/>
                        </w:rPr>
                        <w:t>Nombre y firma de quien autoriza</w:t>
                      </w:r>
                    </w:p>
                    <w:p w:rsidR="00DE3794" w:rsidRPr="00F06795" w:rsidRDefault="00DE3794" w:rsidP="00D00B21">
                      <w:pPr>
                        <w:jc w:val="center"/>
                        <w:rPr>
                          <w:rFonts w:cstheme="minorHAnsi"/>
                          <w:sz w:val="24"/>
                          <w:szCs w:val="28"/>
                        </w:rPr>
                      </w:pPr>
                      <w:r w:rsidRPr="00F06795">
                        <w:rPr>
                          <w:rFonts w:cstheme="minorHAnsi"/>
                          <w:sz w:val="24"/>
                          <w:szCs w:val="28"/>
                        </w:rPr>
                        <w:t>(Titular de los datos personales)</w:t>
                      </w:r>
                    </w:p>
                    <w:p w:rsidR="00DE3794" w:rsidRDefault="00DE3794" w:rsidP="00D00B21"/>
                  </w:txbxContent>
                </v:textbox>
              </v:shape>
            </w:pict>
          </mc:Fallback>
        </mc:AlternateContent>
      </w:r>
    </w:p>
    <w:p w:rsidR="00D00B21" w:rsidRPr="00F06795" w:rsidRDefault="00D00B21" w:rsidP="00D00B21">
      <w:pPr>
        <w:jc w:val="center"/>
        <w:rPr>
          <w:rFonts w:cstheme="minorHAnsi"/>
          <w:sz w:val="24"/>
          <w:szCs w:val="28"/>
        </w:rPr>
      </w:pPr>
    </w:p>
    <w:p w:rsidR="00D00B21" w:rsidRPr="00F06795" w:rsidRDefault="00D00B21" w:rsidP="00D00B21">
      <w:pPr>
        <w:jc w:val="both"/>
        <w:rPr>
          <w:rFonts w:cstheme="minorHAnsi"/>
          <w:sz w:val="24"/>
          <w:szCs w:val="28"/>
        </w:rPr>
      </w:pPr>
    </w:p>
    <w:p w:rsidR="00D00B21" w:rsidRDefault="00D00B21" w:rsidP="00D00B21">
      <w:pPr>
        <w:jc w:val="both"/>
        <w:rPr>
          <w:rFonts w:cstheme="minorHAnsi"/>
          <w:sz w:val="24"/>
          <w:szCs w:val="28"/>
        </w:rPr>
      </w:pPr>
    </w:p>
    <w:p w:rsidR="00D00B21" w:rsidRDefault="00D00B21" w:rsidP="00D00B21">
      <w:pPr>
        <w:jc w:val="both"/>
        <w:rPr>
          <w:rFonts w:cstheme="minorHAnsi"/>
          <w:sz w:val="24"/>
          <w:szCs w:val="28"/>
        </w:rPr>
      </w:pPr>
    </w:p>
    <w:p w:rsidR="00D00B21" w:rsidRPr="00B704BE" w:rsidRDefault="00D00B21" w:rsidP="00D00B21">
      <w:pPr>
        <w:jc w:val="both"/>
        <w:rPr>
          <w:rFonts w:cstheme="minorHAnsi"/>
          <w:szCs w:val="28"/>
        </w:rPr>
      </w:pPr>
      <w:r w:rsidRPr="00FB4913">
        <w:rPr>
          <w:rFonts w:cstheme="minorHAnsi"/>
          <w:b/>
          <w:szCs w:val="28"/>
        </w:rPr>
        <w:t>Nota:</w:t>
      </w:r>
      <w:r w:rsidRPr="00FB4913">
        <w:rPr>
          <w:rFonts w:cstheme="minorHAnsi"/>
          <w:szCs w:val="28"/>
        </w:rPr>
        <w:t xml:space="preserve"> Después del llenado del formato, se integrara al trámite o expediente correspondiente.</w:t>
      </w:r>
    </w:p>
    <w:p w:rsidR="00D00B21" w:rsidRDefault="00D00B21" w:rsidP="00D00B21">
      <w:pPr>
        <w:jc w:val="both"/>
        <w:rPr>
          <w:rFonts w:cstheme="minorHAnsi"/>
          <w:sz w:val="14"/>
          <w:szCs w:val="28"/>
        </w:rPr>
      </w:pPr>
      <w:r w:rsidRPr="00FB4913">
        <w:rPr>
          <w:rFonts w:cstheme="minorHAnsi"/>
          <w:sz w:val="14"/>
          <w:szCs w:val="28"/>
        </w:rPr>
        <w:t>Documento controlado por medio electrónico, toda copia en papel es un “Documento no controlado”</w:t>
      </w:r>
    </w:p>
    <w:sectPr w:rsidR="00D00B21">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607" w:rsidRDefault="00A21607">
      <w:r>
        <w:separator/>
      </w:r>
    </w:p>
  </w:endnote>
  <w:endnote w:type="continuationSeparator" w:id="0">
    <w:p w:rsidR="00A21607" w:rsidRDefault="00A21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Colaborate-Regular">
    <w:altName w:val="Calibri"/>
    <w:panose1 w:val="00000000000000000000"/>
    <w:charset w:val="00"/>
    <w:family w:val="moder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94" w:rsidRPr="009308CB" w:rsidRDefault="00DE3794" w:rsidP="006B474C">
    <w:pPr>
      <w:ind w:right="260"/>
      <w:rPr>
        <w:color w:val="0F243E" w:themeColor="text2" w:themeShade="80"/>
        <w:sz w:val="26"/>
        <w:szCs w:val="26"/>
      </w:rPr>
    </w:pPr>
    <w:r>
      <w:rPr>
        <w:noProof/>
        <w:color w:val="1F497D" w:themeColor="text2"/>
        <w:sz w:val="26"/>
        <w:szCs w:val="26"/>
        <w:lang w:eastAsia="es-MX"/>
      </w:rPr>
      <mc:AlternateContent>
        <mc:Choice Requires="wps">
          <w:drawing>
            <wp:anchor distT="0" distB="0" distL="114300" distR="114300" simplePos="0" relativeHeight="251659264" behindDoc="0" locked="0" layoutInCell="1" allowOverlap="1" wp14:anchorId="305452B1" wp14:editId="2DF52BB7">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Cuadro de texto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3794" w:rsidRDefault="00DE3794">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1C2464" w:rsidRPr="001C2464">
                            <w:rPr>
                              <w:noProof/>
                              <w:color w:val="0F243E" w:themeColor="text2" w:themeShade="80"/>
                              <w:sz w:val="26"/>
                              <w:szCs w:val="26"/>
                              <w:lang w:val="es-ES"/>
                            </w:rPr>
                            <w:t>51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Cuadro de texto 49" o:spid="_x0000_s1032"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" fillcolor="white [3201]" stroked="f" strokeweight=".5pt">
              <v:textbox style="mso-fit-shape-to-text:t" inset="0,,0">
                <w:txbxContent>
                  <w:p w:rsidR="00DE3794" w:rsidRDefault="00DE3794">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1C2464" w:rsidRPr="001C2464">
                      <w:rPr>
                        <w:noProof/>
                        <w:color w:val="0F243E" w:themeColor="text2" w:themeShade="80"/>
                        <w:sz w:val="26"/>
                        <w:szCs w:val="26"/>
                        <w:lang w:val="es-ES"/>
                      </w:rPr>
                      <w:t>51</w:t>
                    </w:r>
                    <w:r>
                      <w:rPr>
                        <w:color w:val="0F243E" w:themeColor="text2" w:themeShade="80"/>
                        <w:sz w:val="26"/>
                        <w:szCs w:val="26"/>
                      </w:rPr>
                      <w:fldChar w:fldCharType="end"/>
                    </w:r>
                  </w:p>
                </w:txbxContent>
              </v:textbox>
              <w10:wrap anchorx="page" anchory="page"/>
            </v:shape>
          </w:pict>
        </mc:Fallback>
      </mc:AlternateContent>
    </w:r>
  </w:p>
  <w:p w:rsidR="00DE3794" w:rsidRPr="00FE7872" w:rsidRDefault="00DE3794" w:rsidP="006B474C">
    <w:pPr>
      <w:pStyle w:val="Piedepgina"/>
      <w:jc w:val="right"/>
      <w:rPr>
        <w:rStyle w:val="Nmerodepgina"/>
        <w:rFonts w:ascii="Arial" w:hAnsi="Arial" w:cs="Arial"/>
        <w:b/>
        <w:bCs/>
        <w:sz w:val="18"/>
        <w:szCs w:val="18"/>
      </w:rPr>
    </w:pPr>
    <w:r w:rsidRPr="00FE7872">
      <w:rPr>
        <w:rStyle w:val="Nmerodepgina"/>
        <w:rFonts w:ascii="Arial" w:hAnsi="Arial" w:cs="Arial"/>
        <w:b/>
        <w:bCs/>
        <w:sz w:val="18"/>
        <w:szCs w:val="18"/>
      </w:rPr>
      <w:t xml:space="preserve">No. DE LICITACIÓN </w:t>
    </w:r>
    <w:r w:rsidR="00036F08">
      <w:rPr>
        <w:rStyle w:val="Nmerodepgina"/>
        <w:rFonts w:ascii="Arial" w:hAnsi="Arial" w:cs="Arial"/>
        <w:b/>
        <w:bCs/>
        <w:sz w:val="18"/>
        <w:szCs w:val="18"/>
      </w:rPr>
      <w:t>06002-003-20</w:t>
    </w:r>
  </w:p>
  <w:p w:rsidR="00DE3794" w:rsidRDefault="00DE3794" w:rsidP="006B474C">
    <w:pPr>
      <w:pStyle w:val="Piedepgina"/>
      <w:jc w:val="center"/>
    </w:pPr>
    <w:r>
      <w:rPr>
        <w:noProof/>
        <w:lang w:val="es-MX" w:eastAsia="es-MX"/>
      </w:rPr>
      <w:drawing>
        <wp:inline distT="0" distB="0" distL="0" distR="0" wp14:anchorId="319AD609" wp14:editId="1C11E6D9">
          <wp:extent cx="3578225" cy="445135"/>
          <wp:effectExtent l="0" t="0" r="3175" b="0"/>
          <wp:docPr id="2" name="Imagen 2" descr="hoja membretada direccion general inferior"/>
          <wp:cNvGraphicFramePr/>
          <a:graphic xmlns:a="http://schemas.openxmlformats.org/drawingml/2006/main">
            <a:graphicData uri="http://schemas.openxmlformats.org/drawingml/2006/picture">
              <pic:pic xmlns:pic="http://schemas.openxmlformats.org/drawingml/2006/picture">
                <pic:nvPicPr>
                  <pic:cNvPr id="2" name="Imagen 2" descr="hoja membretada direccion general inferio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78225" cy="44513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607" w:rsidRDefault="00A21607">
      <w:r>
        <w:separator/>
      </w:r>
    </w:p>
  </w:footnote>
  <w:footnote w:type="continuationSeparator" w:id="0">
    <w:p w:rsidR="00A21607" w:rsidRDefault="00A216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94" w:rsidRDefault="00DE3794">
    <w:pPr>
      <w:pStyle w:val="Encabezado"/>
    </w:pPr>
    <w:r>
      <w:rPr>
        <w:noProof/>
        <w:lang w:val="es-MX" w:eastAsia="es-MX"/>
      </w:rPr>
      <w:drawing>
        <wp:anchor distT="0" distB="0" distL="114300" distR="114300" simplePos="0" relativeHeight="251660288" behindDoc="1" locked="0" layoutInCell="1" allowOverlap="1" wp14:anchorId="636C6D12" wp14:editId="51A133FD">
          <wp:simplePos x="0" y="0"/>
          <wp:positionH relativeFrom="column">
            <wp:posOffset>-758825</wp:posOffset>
          </wp:positionH>
          <wp:positionV relativeFrom="paragraph">
            <wp:posOffset>-267335</wp:posOffset>
          </wp:positionV>
          <wp:extent cx="6981190" cy="849630"/>
          <wp:effectExtent l="0" t="0" r="0" b="7620"/>
          <wp:wrapThrough wrapText="bothSides">
            <wp:wrapPolygon edited="0">
              <wp:start x="0" y="0"/>
              <wp:lineTo x="0" y="21309"/>
              <wp:lineTo x="21514" y="21309"/>
              <wp:lineTo x="21514" y="0"/>
              <wp:lineTo x="0" y="0"/>
            </wp:wrapPolygon>
          </wp:wrapThrough>
          <wp:docPr id="45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ja membretada direccion general superi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81190" cy="84963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2632C0E"/>
    <w:multiLevelType w:val="hybridMultilevel"/>
    <w:tmpl w:val="869474F8"/>
    <w:lvl w:ilvl="0" w:tplc="B812FF90">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
    <w:nsid w:val="05A66C8B"/>
    <w:multiLevelType w:val="multilevel"/>
    <w:tmpl w:val="DA00EBC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FF878D2"/>
    <w:multiLevelType w:val="hybridMultilevel"/>
    <w:tmpl w:val="361C19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30FD0654"/>
    <w:multiLevelType w:val="hybridMultilevel"/>
    <w:tmpl w:val="2B467470"/>
    <w:lvl w:ilvl="0" w:tplc="70387E54">
      <w:start w:val="1"/>
      <w:numFmt w:val="lowerLetter"/>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nsid w:val="3119397E"/>
    <w:multiLevelType w:val="multilevel"/>
    <w:tmpl w:val="A86231E0"/>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33864CC0"/>
    <w:multiLevelType w:val="hybridMultilevel"/>
    <w:tmpl w:val="A3E41520"/>
    <w:lvl w:ilvl="0" w:tplc="41826710">
      <w:start w:val="6"/>
      <w:numFmt w:val="lowerLetter"/>
      <w:lvlText w:val="%1)"/>
      <w:lvlJc w:val="left"/>
      <w:pPr>
        <w:tabs>
          <w:tab w:val="num" w:pos="360"/>
        </w:tabs>
        <w:ind w:left="360" w:hanging="360"/>
      </w:pPr>
      <w:rPr>
        <w:rFonts w:cs="Times New Roman"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8D92970"/>
    <w:multiLevelType w:val="multilevel"/>
    <w:tmpl w:val="CB7033E4"/>
    <w:lvl w:ilvl="0">
      <w:start w:val="3"/>
      <w:numFmt w:val="decimal"/>
      <w:lvlText w:val="%1"/>
      <w:lvlJc w:val="left"/>
      <w:pPr>
        <w:tabs>
          <w:tab w:val="num" w:pos="570"/>
        </w:tabs>
        <w:ind w:left="570" w:hanging="570"/>
      </w:pPr>
      <w:rPr>
        <w:rFonts w:cs="Times New Roman" w:hint="default"/>
        <w:b/>
        <w:bCs/>
      </w:rPr>
    </w:lvl>
    <w:lvl w:ilvl="1">
      <w:start w:val="1"/>
      <w:numFmt w:val="decimal"/>
      <w:lvlText w:val="%1.%2"/>
      <w:lvlJc w:val="left"/>
      <w:pPr>
        <w:tabs>
          <w:tab w:val="num" w:pos="570"/>
        </w:tabs>
        <w:ind w:left="570" w:hanging="57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3">
    <w:nsid w:val="3ADB35B6"/>
    <w:multiLevelType w:val="hybridMultilevel"/>
    <w:tmpl w:val="EE8E67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3D4E0ED9"/>
    <w:multiLevelType w:val="hybridMultilevel"/>
    <w:tmpl w:val="D416FA12"/>
    <w:lvl w:ilvl="0" w:tplc="2BB2B518">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5">
    <w:nsid w:val="3FB7088E"/>
    <w:multiLevelType w:val="hybridMultilevel"/>
    <w:tmpl w:val="F208D67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6">
    <w:nsid w:val="4BB82690"/>
    <w:multiLevelType w:val="multilevel"/>
    <w:tmpl w:val="A20C4508"/>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8">
    <w:nsid w:val="59E9781D"/>
    <w:multiLevelType w:val="hybridMultilevel"/>
    <w:tmpl w:val="8CAC08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62EF27D9"/>
    <w:multiLevelType w:val="hybridMultilevel"/>
    <w:tmpl w:val="E6F8708E"/>
    <w:lvl w:ilvl="0" w:tplc="0E82D500">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nsid w:val="67044B24"/>
    <w:multiLevelType w:val="hybridMultilevel"/>
    <w:tmpl w:val="EE00F9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67B858B2"/>
    <w:multiLevelType w:val="hybridMultilevel"/>
    <w:tmpl w:val="01FC5C58"/>
    <w:lvl w:ilvl="0" w:tplc="80522C1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6">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7">
    <w:nsid w:val="7B3740B8"/>
    <w:multiLevelType w:val="multilevel"/>
    <w:tmpl w:val="B10EEC6E"/>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7"/>
  </w:num>
  <w:num w:numId="3">
    <w:abstractNumId w:val="25"/>
  </w:num>
  <w:num w:numId="4">
    <w:abstractNumId w:val="4"/>
  </w:num>
  <w:num w:numId="5">
    <w:abstractNumId w:val="1"/>
  </w:num>
  <w:num w:numId="6">
    <w:abstractNumId w:val="10"/>
  </w:num>
  <w:num w:numId="7">
    <w:abstractNumId w:val="26"/>
  </w:num>
  <w:num w:numId="8">
    <w:abstractNumId w:val="12"/>
  </w:num>
  <w:num w:numId="9">
    <w:abstractNumId w:val="5"/>
  </w:num>
  <w:num w:numId="10">
    <w:abstractNumId w:val="28"/>
  </w:num>
  <w:num w:numId="11">
    <w:abstractNumId w:val="9"/>
  </w:num>
  <w:num w:numId="12">
    <w:abstractNumId w:val="17"/>
  </w:num>
  <w:num w:numId="13">
    <w:abstractNumId w:val="16"/>
  </w:num>
  <w:num w:numId="14">
    <w:abstractNumId w:val="6"/>
  </w:num>
  <w:num w:numId="15">
    <w:abstractNumId w:val="7"/>
  </w:num>
  <w:num w:numId="16">
    <w:abstractNumId w:val="24"/>
  </w:num>
  <w:num w:numId="17">
    <w:abstractNumId w:val="11"/>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2"/>
  </w:num>
  <w:num w:numId="23">
    <w:abstractNumId w:val="18"/>
  </w:num>
  <w:num w:numId="24">
    <w:abstractNumId w:val="22"/>
  </w:num>
  <w:num w:numId="25">
    <w:abstractNumId w:val="20"/>
  </w:num>
  <w:num w:numId="26">
    <w:abstractNumId w:val="23"/>
  </w:num>
  <w:num w:numId="27">
    <w:abstractNumId w:val="21"/>
  </w:num>
  <w:num w:numId="28">
    <w:abstractNumId w:val="13"/>
  </w:num>
  <w:num w:numId="29">
    <w:abstractNumId w:val="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B21"/>
    <w:rsid w:val="00036F08"/>
    <w:rsid w:val="00057D76"/>
    <w:rsid w:val="0010151B"/>
    <w:rsid w:val="001C2464"/>
    <w:rsid w:val="00207332"/>
    <w:rsid w:val="00277132"/>
    <w:rsid w:val="003513B7"/>
    <w:rsid w:val="005B6FCC"/>
    <w:rsid w:val="006A7CEF"/>
    <w:rsid w:val="006B474C"/>
    <w:rsid w:val="007770FC"/>
    <w:rsid w:val="007B3B34"/>
    <w:rsid w:val="00910D85"/>
    <w:rsid w:val="009903D5"/>
    <w:rsid w:val="00A21607"/>
    <w:rsid w:val="00AD6623"/>
    <w:rsid w:val="00B23AC1"/>
    <w:rsid w:val="00B60710"/>
    <w:rsid w:val="00B638BC"/>
    <w:rsid w:val="00BB31CC"/>
    <w:rsid w:val="00BC2701"/>
    <w:rsid w:val="00C476CB"/>
    <w:rsid w:val="00C87BB4"/>
    <w:rsid w:val="00CA083A"/>
    <w:rsid w:val="00D00B21"/>
    <w:rsid w:val="00DE3794"/>
    <w:rsid w:val="00DE5BBC"/>
    <w:rsid w:val="00DF11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0B21"/>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D00B21"/>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uiPriority w:val="9"/>
    <w:qFormat/>
    <w:rsid w:val="00D00B21"/>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uiPriority w:val="9"/>
    <w:qFormat/>
    <w:rsid w:val="00D00B21"/>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uiPriority w:val="9"/>
    <w:qFormat/>
    <w:rsid w:val="00D00B21"/>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D00B21"/>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D00B21"/>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D00B21"/>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D00B21"/>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D00B21"/>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00B21"/>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D00B21"/>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D00B21"/>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D00B21"/>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D00B21"/>
    <w:rPr>
      <w:rFonts w:ascii="Arial" w:eastAsia="Times New Roman" w:hAnsi="Arial" w:cs="Arial"/>
      <w:lang w:val="es-ES_tradnl" w:eastAsia="es-ES"/>
    </w:rPr>
  </w:style>
  <w:style w:type="character" w:customStyle="1" w:styleId="Ttulo6Car">
    <w:name w:val="Título 6 Car"/>
    <w:basedOn w:val="Fuentedeprrafopredeter"/>
    <w:link w:val="Ttulo6"/>
    <w:rsid w:val="00D00B21"/>
    <w:rPr>
      <w:rFonts w:ascii="Arial" w:eastAsia="Times New Roman" w:hAnsi="Arial" w:cs="Arial"/>
      <w:i/>
      <w:iCs/>
      <w:lang w:val="es-ES_tradnl" w:eastAsia="es-ES"/>
    </w:rPr>
  </w:style>
  <w:style w:type="character" w:customStyle="1" w:styleId="Ttulo7Car">
    <w:name w:val="Título 7 Car"/>
    <w:basedOn w:val="Fuentedeprrafopredeter"/>
    <w:link w:val="Ttulo7"/>
    <w:rsid w:val="00D00B21"/>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D00B21"/>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D00B21"/>
    <w:rPr>
      <w:rFonts w:ascii="Arial" w:eastAsia="Times New Roman" w:hAnsi="Arial" w:cs="Arial"/>
      <w:i/>
      <w:iCs/>
      <w:sz w:val="18"/>
      <w:szCs w:val="18"/>
      <w:lang w:val="es-ES_tradnl" w:eastAsia="es-ES"/>
    </w:rPr>
  </w:style>
  <w:style w:type="paragraph" w:styleId="Sangranormal">
    <w:name w:val="Normal Indent"/>
    <w:basedOn w:val="Normal"/>
    <w:uiPriority w:val="99"/>
    <w:rsid w:val="00D00B21"/>
    <w:pPr>
      <w:ind w:left="708"/>
    </w:pPr>
  </w:style>
  <w:style w:type="paragraph" w:styleId="Textoindependiente">
    <w:name w:val="Body Text"/>
    <w:basedOn w:val="Normal"/>
    <w:link w:val="TextoindependienteCar"/>
    <w:uiPriority w:val="99"/>
    <w:rsid w:val="00D00B21"/>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D00B21"/>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D00B21"/>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D00B21"/>
    <w:pPr>
      <w:ind w:left="705" w:hanging="705"/>
      <w:jc w:val="both"/>
    </w:pPr>
    <w:rPr>
      <w:rFonts w:ascii="Arial" w:hAnsi="Arial" w:cs="Arial"/>
    </w:rPr>
  </w:style>
  <w:style w:type="paragraph" w:styleId="Encabezado">
    <w:name w:val="header"/>
    <w:basedOn w:val="Normal"/>
    <w:link w:val="EncabezadoCar"/>
    <w:uiPriority w:val="99"/>
    <w:rsid w:val="00D00B21"/>
    <w:pPr>
      <w:tabs>
        <w:tab w:val="center" w:pos="4320"/>
        <w:tab w:val="right" w:pos="8640"/>
      </w:tabs>
    </w:pPr>
    <w:rPr>
      <w:rFonts w:ascii="CG Times (W1)" w:hAnsi="CG Times (W1)" w:cs="CG Times (W1)"/>
      <w:sz w:val="24"/>
      <w:szCs w:val="24"/>
      <w:lang w:val="es-ES_tradnl"/>
    </w:rPr>
  </w:style>
  <w:style w:type="character" w:customStyle="1" w:styleId="EncabezadoCar">
    <w:name w:val="Encabezado Car"/>
    <w:basedOn w:val="Fuentedeprrafopredeter"/>
    <w:link w:val="Encabezado"/>
    <w:uiPriority w:val="99"/>
    <w:rsid w:val="00D00B21"/>
    <w:rPr>
      <w:rFonts w:ascii="CG Times (W1)" w:eastAsia="Times New Roman" w:hAnsi="CG Times (W1)" w:cs="CG Times (W1)"/>
      <w:sz w:val="24"/>
      <w:szCs w:val="24"/>
      <w:lang w:val="es-ES_tradnl" w:eastAsia="es-ES"/>
    </w:rPr>
  </w:style>
  <w:style w:type="character" w:styleId="Nmerodepgina">
    <w:name w:val="page number"/>
    <w:basedOn w:val="Fuentedeprrafopredeter"/>
    <w:uiPriority w:val="99"/>
    <w:rsid w:val="00D00B21"/>
    <w:rPr>
      <w:rFonts w:cs="Times New Roman"/>
    </w:rPr>
  </w:style>
  <w:style w:type="paragraph" w:styleId="Piedepgina">
    <w:name w:val="footer"/>
    <w:basedOn w:val="Normal"/>
    <w:link w:val="PiedepginaCar"/>
    <w:uiPriority w:val="99"/>
    <w:rsid w:val="00D00B21"/>
    <w:pPr>
      <w:tabs>
        <w:tab w:val="center" w:pos="4320"/>
        <w:tab w:val="right" w:pos="8640"/>
      </w:tabs>
    </w:pPr>
    <w:rPr>
      <w:rFonts w:ascii="CG Times (W1)" w:hAnsi="CG Times (W1)" w:cs="CG Times (W1)"/>
      <w:caps/>
      <w:sz w:val="24"/>
      <w:szCs w:val="24"/>
      <w:lang w:val="es-ES_tradnl"/>
    </w:rPr>
  </w:style>
  <w:style w:type="character" w:customStyle="1" w:styleId="PiedepginaCar">
    <w:name w:val="Pie de página Car"/>
    <w:basedOn w:val="Fuentedeprrafopredeter"/>
    <w:link w:val="Piedepgina"/>
    <w:uiPriority w:val="99"/>
    <w:rsid w:val="00D00B21"/>
    <w:rPr>
      <w:rFonts w:ascii="CG Times (W1)" w:eastAsia="Times New Roman" w:hAnsi="CG Times (W1)" w:cs="CG Times (W1)"/>
      <w:caps/>
      <w:sz w:val="24"/>
      <w:szCs w:val="24"/>
      <w:lang w:val="es-ES_tradnl" w:eastAsia="es-ES"/>
    </w:rPr>
  </w:style>
  <w:style w:type="character" w:styleId="Refdenotaalpie">
    <w:name w:val="footnote reference"/>
    <w:basedOn w:val="Fuentedeprrafopredeter"/>
    <w:uiPriority w:val="99"/>
    <w:semiHidden/>
    <w:rsid w:val="00D00B21"/>
    <w:rPr>
      <w:rFonts w:cs="Times New Roman"/>
      <w:vertAlign w:val="superscript"/>
    </w:rPr>
  </w:style>
  <w:style w:type="paragraph" w:styleId="Textonotapie">
    <w:name w:val="footnote text"/>
    <w:basedOn w:val="Normal"/>
    <w:link w:val="TextonotapieCar"/>
    <w:uiPriority w:val="99"/>
    <w:semiHidden/>
    <w:rsid w:val="00D00B21"/>
    <w:rPr>
      <w:lang w:val="es-ES_tradnl"/>
    </w:rPr>
  </w:style>
  <w:style w:type="character" w:customStyle="1" w:styleId="TextonotapieCar">
    <w:name w:val="Texto nota pie Car"/>
    <w:basedOn w:val="Fuentedeprrafopredeter"/>
    <w:link w:val="Textonotapie"/>
    <w:uiPriority w:val="99"/>
    <w:semiHidden/>
    <w:rsid w:val="00D00B21"/>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D00B21"/>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D00B2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D00B21"/>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D00B21"/>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D00B21"/>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D00B21"/>
    <w:rPr>
      <w:rFonts w:ascii="Arial" w:eastAsia="Times New Roman" w:hAnsi="Arial" w:cs="Arial"/>
      <w:lang w:eastAsia="es-ES"/>
    </w:rPr>
  </w:style>
  <w:style w:type="paragraph" w:styleId="Ttulo">
    <w:name w:val="Title"/>
    <w:basedOn w:val="Normal"/>
    <w:link w:val="TtuloCar"/>
    <w:uiPriority w:val="10"/>
    <w:qFormat/>
    <w:rsid w:val="00D00B21"/>
    <w:pPr>
      <w:jc w:val="center"/>
    </w:pPr>
    <w:rPr>
      <w:rFonts w:ascii="Arial" w:hAnsi="Arial" w:cs="Arial"/>
      <w:b/>
      <w:bCs/>
      <w:sz w:val="22"/>
      <w:szCs w:val="22"/>
    </w:rPr>
  </w:style>
  <w:style w:type="character" w:customStyle="1" w:styleId="TtuloCar">
    <w:name w:val="Título Car"/>
    <w:basedOn w:val="Fuentedeprrafopredeter"/>
    <w:link w:val="Ttulo"/>
    <w:uiPriority w:val="10"/>
    <w:rsid w:val="00D00B21"/>
    <w:rPr>
      <w:rFonts w:ascii="Arial" w:eastAsia="Times New Roman" w:hAnsi="Arial" w:cs="Arial"/>
      <w:b/>
      <w:bCs/>
      <w:lang w:eastAsia="es-ES"/>
    </w:rPr>
  </w:style>
  <w:style w:type="character" w:styleId="Hipervnculo">
    <w:name w:val="Hyperlink"/>
    <w:basedOn w:val="Fuentedeprrafopredeter"/>
    <w:uiPriority w:val="99"/>
    <w:rsid w:val="00D00B21"/>
    <w:rPr>
      <w:rFonts w:cs="Times New Roman"/>
      <w:color w:val="0000FF"/>
      <w:u w:val="single"/>
    </w:rPr>
  </w:style>
  <w:style w:type="paragraph" w:customStyle="1" w:styleId="Textoindependiente31">
    <w:name w:val="Texto independiente 31"/>
    <w:basedOn w:val="Normal"/>
    <w:rsid w:val="00D00B21"/>
    <w:pPr>
      <w:widowControl w:val="0"/>
      <w:jc w:val="both"/>
    </w:pPr>
    <w:rPr>
      <w:rFonts w:ascii="Albertus Medium" w:hAnsi="Albertus Medium" w:cs="Albertus Medium"/>
      <w:sz w:val="22"/>
      <w:szCs w:val="22"/>
    </w:rPr>
  </w:style>
  <w:style w:type="paragraph" w:styleId="Textodebloque">
    <w:name w:val="Block Text"/>
    <w:basedOn w:val="Normal"/>
    <w:uiPriority w:val="99"/>
    <w:rsid w:val="00D00B21"/>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D00B21"/>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D00B21"/>
    <w:rPr>
      <w:rFonts w:ascii="Arial" w:eastAsia="Times New Roman" w:hAnsi="Arial" w:cs="Arial"/>
      <w:color w:val="000000"/>
      <w:lang w:eastAsia="es-ES"/>
    </w:rPr>
  </w:style>
  <w:style w:type="character" w:styleId="Hipervnculovisitado">
    <w:name w:val="FollowedHyperlink"/>
    <w:basedOn w:val="Fuentedeprrafopredeter"/>
    <w:uiPriority w:val="99"/>
    <w:rsid w:val="00D00B21"/>
    <w:rPr>
      <w:rFonts w:cs="Times New Roman"/>
      <w:color w:val="800080"/>
      <w:u w:val="single"/>
    </w:rPr>
  </w:style>
  <w:style w:type="paragraph" w:styleId="Continuarlista2">
    <w:name w:val="List Continue 2"/>
    <w:basedOn w:val="Normal"/>
    <w:uiPriority w:val="99"/>
    <w:rsid w:val="00D00B21"/>
    <w:pPr>
      <w:spacing w:after="120"/>
      <w:ind w:left="360" w:hanging="360"/>
    </w:pPr>
    <w:rPr>
      <w:lang w:val="es-ES"/>
    </w:rPr>
  </w:style>
  <w:style w:type="paragraph" w:styleId="Epgrafe">
    <w:name w:val="caption"/>
    <w:basedOn w:val="Normal"/>
    <w:next w:val="Normal"/>
    <w:uiPriority w:val="99"/>
    <w:qFormat/>
    <w:rsid w:val="00D00B21"/>
    <w:pPr>
      <w:jc w:val="center"/>
    </w:pPr>
    <w:rPr>
      <w:rFonts w:ascii="Arial" w:hAnsi="Arial" w:cs="Arial"/>
      <w:b/>
      <w:bCs/>
      <w:sz w:val="22"/>
      <w:szCs w:val="22"/>
      <w:lang w:val="es-ES"/>
    </w:rPr>
  </w:style>
  <w:style w:type="paragraph" w:customStyle="1" w:styleId="texto">
    <w:name w:val="texto"/>
    <w:basedOn w:val="Normal"/>
    <w:uiPriority w:val="99"/>
    <w:rsid w:val="00D00B21"/>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D00B21"/>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D00B21"/>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D00B21"/>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D00B2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D00B21"/>
    <w:pPr>
      <w:jc w:val="both"/>
    </w:pPr>
    <w:rPr>
      <w:rFonts w:ascii="Arial" w:hAnsi="Arial" w:cs="Arial"/>
      <w:noProof/>
      <w:sz w:val="18"/>
      <w:szCs w:val="18"/>
    </w:rPr>
  </w:style>
  <w:style w:type="paragraph" w:customStyle="1" w:styleId="ANOTACION">
    <w:name w:val="ANOTACION"/>
    <w:basedOn w:val="Normal"/>
    <w:uiPriority w:val="99"/>
    <w:rsid w:val="00D00B21"/>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uiPriority w:val="99"/>
    <w:qFormat/>
    <w:rsid w:val="00D00B21"/>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D00B21"/>
    <w:rPr>
      <w:rFonts w:ascii="Arial" w:eastAsia="Times New Roman" w:hAnsi="Arial" w:cs="Arial"/>
      <w:b/>
      <w:bCs/>
      <w:sz w:val="24"/>
      <w:szCs w:val="24"/>
      <w:lang w:val="es-ES" w:eastAsia="es-ES"/>
    </w:rPr>
  </w:style>
  <w:style w:type="paragraph" w:customStyle="1" w:styleId="Tcnico4">
    <w:name w:val="TÀ)Àcnico 4"/>
    <w:uiPriority w:val="99"/>
    <w:rsid w:val="00D00B21"/>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D00B21"/>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D00B21"/>
    <w:pPr>
      <w:jc w:val="center"/>
    </w:pPr>
    <w:rPr>
      <w:b/>
      <w:bCs/>
      <w:i/>
      <w:iCs/>
    </w:rPr>
  </w:style>
  <w:style w:type="paragraph" w:customStyle="1" w:styleId="Contenidodelatabla">
    <w:name w:val="Contenido de la tabla"/>
    <w:basedOn w:val="Normal"/>
    <w:uiPriority w:val="99"/>
    <w:rsid w:val="00D00B21"/>
    <w:pPr>
      <w:autoSpaceDE w:val="0"/>
      <w:autoSpaceDN w:val="0"/>
      <w:adjustRightInd w:val="0"/>
      <w:spacing w:after="120"/>
    </w:pPr>
    <w:rPr>
      <w:lang w:val="es-ES"/>
    </w:rPr>
  </w:style>
  <w:style w:type="character" w:customStyle="1" w:styleId="bodysans21">
    <w:name w:val="bodysans21"/>
    <w:basedOn w:val="Fuentedeprrafopredeter"/>
    <w:uiPriority w:val="99"/>
    <w:rsid w:val="00D00B21"/>
    <w:rPr>
      <w:rFonts w:ascii="Arial" w:hAnsi="Arial" w:cs="Arial"/>
      <w:sz w:val="18"/>
      <w:szCs w:val="18"/>
    </w:rPr>
  </w:style>
  <w:style w:type="character" w:customStyle="1" w:styleId="para">
    <w:name w:val="para"/>
    <w:basedOn w:val="Fuentedeprrafopredeter"/>
    <w:uiPriority w:val="99"/>
    <w:rsid w:val="00D00B21"/>
    <w:rPr>
      <w:rFonts w:cs="Times New Roman"/>
    </w:rPr>
  </w:style>
  <w:style w:type="paragraph" w:customStyle="1" w:styleId="WW-Textoindependiente2">
    <w:name w:val="WW-Texto independiente 2"/>
    <w:basedOn w:val="Normal"/>
    <w:uiPriority w:val="99"/>
    <w:rsid w:val="00D00B21"/>
    <w:rPr>
      <w:rFonts w:ascii="Arial" w:hAnsi="Arial" w:cs="Arial"/>
      <w:noProof/>
      <w:sz w:val="18"/>
      <w:szCs w:val="18"/>
    </w:rPr>
  </w:style>
  <w:style w:type="paragraph" w:customStyle="1" w:styleId="Cuerpodetexto">
    <w:name w:val="Cuerpo de texto"/>
    <w:basedOn w:val="Predeterminado"/>
    <w:uiPriority w:val="99"/>
    <w:rsid w:val="00D00B21"/>
    <w:pPr>
      <w:spacing w:after="120"/>
    </w:pPr>
  </w:style>
  <w:style w:type="paragraph" w:customStyle="1" w:styleId="BodyText21">
    <w:name w:val="Body Text 21"/>
    <w:basedOn w:val="Normal"/>
    <w:uiPriority w:val="99"/>
    <w:rsid w:val="00D00B21"/>
    <w:pPr>
      <w:jc w:val="both"/>
    </w:pPr>
    <w:rPr>
      <w:sz w:val="24"/>
      <w:szCs w:val="24"/>
      <w:lang w:val="es-ES_tradnl"/>
    </w:rPr>
  </w:style>
  <w:style w:type="paragraph" w:customStyle="1" w:styleId="Estndar">
    <w:name w:val="Estándar"/>
    <w:basedOn w:val="Normal"/>
    <w:uiPriority w:val="99"/>
    <w:rsid w:val="00D00B21"/>
    <w:pPr>
      <w:widowControl w:val="0"/>
    </w:pPr>
    <w:rPr>
      <w:sz w:val="24"/>
      <w:szCs w:val="24"/>
    </w:rPr>
  </w:style>
  <w:style w:type="character" w:customStyle="1" w:styleId="spelle">
    <w:name w:val="spelle"/>
    <w:basedOn w:val="Fuentedeprrafopredeter"/>
    <w:uiPriority w:val="99"/>
    <w:rsid w:val="00D00B21"/>
    <w:rPr>
      <w:rFonts w:cs="Times New Roman"/>
    </w:rPr>
  </w:style>
  <w:style w:type="paragraph" w:customStyle="1" w:styleId="font5">
    <w:name w:val="font5"/>
    <w:basedOn w:val="Normal"/>
    <w:uiPriority w:val="99"/>
    <w:rsid w:val="00D00B21"/>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D00B2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uiPriority w:val="99"/>
    <w:rsid w:val="00D00B21"/>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D00B21"/>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D00B21"/>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D00B21"/>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D00B21"/>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D00B21"/>
    <w:pPr>
      <w:jc w:val="both"/>
    </w:pPr>
    <w:rPr>
      <w:rFonts w:ascii="Arial" w:hAnsi="Arial" w:cs="Arial"/>
      <w:b/>
      <w:bCs/>
      <w:sz w:val="22"/>
      <w:szCs w:val="22"/>
      <w:lang w:val="es-ES_tradnl" w:eastAsia="en-US"/>
    </w:rPr>
  </w:style>
  <w:style w:type="paragraph" w:customStyle="1" w:styleId="BodyText22">
    <w:name w:val="Body Text 22"/>
    <w:basedOn w:val="Normal"/>
    <w:uiPriority w:val="99"/>
    <w:rsid w:val="00D00B21"/>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D00B21"/>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D00B21"/>
    <w:rPr>
      <w:lang w:val="es-ES_tradnl"/>
    </w:rPr>
  </w:style>
  <w:style w:type="paragraph" w:customStyle="1" w:styleId="Infodocumentosadjuntos">
    <w:name w:val="Info documentos adjuntos"/>
    <w:basedOn w:val="Normal"/>
    <w:uiPriority w:val="99"/>
    <w:rsid w:val="00D00B21"/>
    <w:rPr>
      <w:lang w:val="es-ES_tradnl"/>
    </w:rPr>
  </w:style>
  <w:style w:type="paragraph" w:customStyle="1" w:styleId="BodyText31">
    <w:name w:val="Body Text 31"/>
    <w:basedOn w:val="Normal"/>
    <w:uiPriority w:val="99"/>
    <w:rsid w:val="00D00B21"/>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D00B21"/>
    <w:pPr>
      <w:ind w:left="705" w:hanging="705"/>
      <w:jc w:val="both"/>
    </w:pPr>
    <w:rPr>
      <w:rFonts w:ascii="Arial" w:hAnsi="Arial" w:cs="Arial"/>
    </w:rPr>
  </w:style>
  <w:style w:type="paragraph" w:customStyle="1" w:styleId="xl24">
    <w:name w:val="xl24"/>
    <w:basedOn w:val="Normal"/>
    <w:uiPriority w:val="99"/>
    <w:rsid w:val="00D00B21"/>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D00B21"/>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D00B2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D00B21"/>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D00B21"/>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D00B21"/>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D00B2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D00B21"/>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D00B21"/>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D00B21"/>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D00B21"/>
    <w:pPr>
      <w:spacing w:before="100" w:after="100"/>
    </w:pPr>
    <w:rPr>
      <w:sz w:val="24"/>
      <w:szCs w:val="24"/>
      <w:lang w:val="en-US"/>
    </w:rPr>
  </w:style>
  <w:style w:type="paragraph" w:customStyle="1" w:styleId="NormalArial">
    <w:name w:val="Normal + Arial"/>
    <w:aliases w:val="8 pt"/>
    <w:basedOn w:val="Textonotapie"/>
    <w:uiPriority w:val="99"/>
    <w:rsid w:val="00D00B21"/>
    <w:rPr>
      <w:rFonts w:ascii="Arial" w:hAnsi="Arial" w:cs="Arial"/>
      <w:lang w:val="es-ES"/>
    </w:rPr>
  </w:style>
  <w:style w:type="paragraph" w:styleId="Mapadeldocumento">
    <w:name w:val="Document Map"/>
    <w:basedOn w:val="Normal"/>
    <w:link w:val="MapadeldocumentoCar"/>
    <w:uiPriority w:val="99"/>
    <w:semiHidden/>
    <w:rsid w:val="00D00B21"/>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D00B2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D00B21"/>
    <w:rPr>
      <w:rFonts w:ascii="Tahoma" w:hAnsi="Tahoma" w:cs="Tahoma"/>
      <w:sz w:val="16"/>
      <w:szCs w:val="16"/>
    </w:rPr>
  </w:style>
  <w:style w:type="character" w:customStyle="1" w:styleId="TextodegloboCar">
    <w:name w:val="Texto de globo Car"/>
    <w:basedOn w:val="Fuentedeprrafopredeter"/>
    <w:link w:val="Textodeglobo"/>
    <w:uiPriority w:val="99"/>
    <w:semiHidden/>
    <w:rsid w:val="00D00B21"/>
    <w:rPr>
      <w:rFonts w:ascii="Tahoma" w:eastAsia="Times New Roman" w:hAnsi="Tahoma" w:cs="Tahoma"/>
      <w:sz w:val="16"/>
      <w:szCs w:val="16"/>
      <w:lang w:eastAsia="es-ES"/>
    </w:rPr>
  </w:style>
  <w:style w:type="table" w:styleId="Tablaelegante">
    <w:name w:val="Table Elegant"/>
    <w:basedOn w:val="Tablanormal"/>
    <w:uiPriority w:val="99"/>
    <w:rsid w:val="00D00B21"/>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D00B2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D00B21"/>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D00B21"/>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D00B21"/>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D00B21"/>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D00B21"/>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D00B21"/>
    <w:pPr>
      <w:spacing w:after="160" w:line="240" w:lineRule="exact"/>
    </w:pPr>
    <w:rPr>
      <w:rFonts w:ascii="Tahoma" w:hAnsi="Tahoma"/>
      <w:lang w:val="en-US" w:eastAsia="en-US"/>
    </w:rPr>
  </w:style>
  <w:style w:type="paragraph" w:customStyle="1" w:styleId="xl66">
    <w:name w:val="xl66"/>
    <w:basedOn w:val="Normal"/>
    <w:rsid w:val="00D00B21"/>
    <w:pPr>
      <w:spacing w:before="100" w:beforeAutospacing="1" w:after="100" w:afterAutospacing="1"/>
    </w:pPr>
    <w:rPr>
      <w:sz w:val="18"/>
      <w:szCs w:val="18"/>
      <w:lang w:eastAsia="es-MX"/>
    </w:rPr>
  </w:style>
  <w:style w:type="paragraph" w:customStyle="1" w:styleId="xl67">
    <w:name w:val="xl67"/>
    <w:basedOn w:val="Normal"/>
    <w:rsid w:val="00D00B2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D00B2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D00B2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nfasissutil">
    <w:name w:val="Subtle Emphasis"/>
    <w:basedOn w:val="Fuentedeprrafopredeter"/>
    <w:uiPriority w:val="19"/>
    <w:qFormat/>
    <w:rsid w:val="00D00B21"/>
    <w:rPr>
      <w:i/>
      <w:iCs/>
      <w:color w:val="808080" w:themeColor="text1" w:themeTint="7F"/>
    </w:rPr>
  </w:style>
  <w:style w:type="table" w:styleId="Sombreadoclaro">
    <w:name w:val="Light Shading"/>
    <w:basedOn w:val="Tablanormal"/>
    <w:uiPriority w:val="60"/>
    <w:rsid w:val="00D00B2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D00B21"/>
  </w:style>
  <w:style w:type="paragraph" w:customStyle="1" w:styleId="Default">
    <w:name w:val="Default"/>
    <w:rsid w:val="00D00B21"/>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locked/>
    <w:rsid w:val="00D00B21"/>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D00B21"/>
    <w:rPr>
      <w:rFonts w:ascii="Tahoma" w:hAnsi="Tahoma" w:cs="Tahoma"/>
      <w:sz w:val="16"/>
      <w:szCs w:val="16"/>
    </w:rPr>
  </w:style>
  <w:style w:type="paragraph" w:styleId="Lista">
    <w:name w:val="List"/>
    <w:basedOn w:val="Normal"/>
    <w:uiPriority w:val="99"/>
    <w:unhideWhenUsed/>
    <w:rsid w:val="00D00B21"/>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D00B21"/>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D00B21"/>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D00B21"/>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D00B21"/>
    <w:rPr>
      <w:rFonts w:eastAsiaTheme="minorEastAsia"/>
      <w:sz w:val="24"/>
      <w:szCs w:val="24"/>
      <w:lang w:val="es-ES_tradnl"/>
    </w:rPr>
  </w:style>
  <w:style w:type="paragraph" w:styleId="Continuarlista">
    <w:name w:val="List Continue"/>
    <w:basedOn w:val="Normal"/>
    <w:uiPriority w:val="99"/>
    <w:unhideWhenUsed/>
    <w:rsid w:val="00D00B21"/>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rsid w:val="00D00B21"/>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D00B21"/>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D00B21"/>
    <w:rPr>
      <w:rFonts w:ascii="Arial" w:eastAsiaTheme="minorEastAsia" w:hAnsi="Arial" w:cs="Arial"/>
      <w:b w:val="0"/>
      <w:bCs w:val="0"/>
      <w:sz w:val="24"/>
      <w:szCs w:val="24"/>
      <w:lang w:val="es-ES_tradnl" w:eastAsia="es-ES"/>
    </w:rPr>
  </w:style>
  <w:style w:type="paragraph" w:styleId="Sinespaciado">
    <w:name w:val="No Spacing"/>
    <w:uiPriority w:val="1"/>
    <w:qFormat/>
    <w:rsid w:val="00D00B21"/>
    <w:pPr>
      <w:spacing w:after="0" w:line="240" w:lineRule="auto"/>
    </w:pPr>
  </w:style>
  <w:style w:type="paragraph" w:customStyle="1" w:styleId="Ttulo11">
    <w:name w:val="Título 11"/>
    <w:basedOn w:val="Normal"/>
    <w:next w:val="Normal"/>
    <w:uiPriority w:val="9"/>
    <w:qFormat/>
    <w:rsid w:val="00D00B21"/>
    <w:pPr>
      <w:keepNext/>
      <w:keepLines/>
      <w:spacing w:before="480" w:line="276" w:lineRule="auto"/>
      <w:outlineLvl w:val="0"/>
    </w:pPr>
    <w:rPr>
      <w:rFonts w:ascii="Cambria" w:hAnsi="Cambria"/>
      <w:b/>
      <w:bCs/>
      <w:sz w:val="28"/>
      <w:szCs w:val="28"/>
      <w:lang w:eastAsia="es-MX"/>
    </w:rPr>
  </w:style>
  <w:style w:type="paragraph" w:customStyle="1" w:styleId="Ttulo21">
    <w:name w:val="Título 21"/>
    <w:basedOn w:val="Normal"/>
    <w:next w:val="Normal"/>
    <w:uiPriority w:val="9"/>
    <w:unhideWhenUsed/>
    <w:qFormat/>
    <w:rsid w:val="00D00B21"/>
    <w:pPr>
      <w:keepNext/>
      <w:keepLines/>
      <w:spacing w:before="200" w:line="276" w:lineRule="auto"/>
      <w:outlineLvl w:val="1"/>
    </w:pPr>
    <w:rPr>
      <w:rFonts w:ascii="Cambria" w:hAnsi="Cambria"/>
      <w:b/>
      <w:bCs/>
      <w:sz w:val="26"/>
      <w:szCs w:val="26"/>
      <w:lang w:eastAsia="es-MX"/>
    </w:rPr>
  </w:style>
  <w:style w:type="paragraph" w:customStyle="1" w:styleId="Ttulo31">
    <w:name w:val="Título 31"/>
    <w:basedOn w:val="Normal"/>
    <w:next w:val="Normal"/>
    <w:uiPriority w:val="9"/>
    <w:unhideWhenUsed/>
    <w:qFormat/>
    <w:rsid w:val="00D00B21"/>
    <w:pPr>
      <w:keepNext/>
      <w:keepLines/>
      <w:spacing w:before="200" w:line="276" w:lineRule="auto"/>
      <w:outlineLvl w:val="2"/>
    </w:pPr>
    <w:rPr>
      <w:rFonts w:ascii="Cambria" w:hAnsi="Cambria"/>
      <w:b/>
      <w:bCs/>
      <w:color w:val="000000"/>
      <w:sz w:val="26"/>
      <w:szCs w:val="22"/>
      <w:lang w:eastAsia="es-MX"/>
    </w:rPr>
  </w:style>
  <w:style w:type="paragraph" w:customStyle="1" w:styleId="Ttulo41">
    <w:name w:val="Título 41"/>
    <w:basedOn w:val="Normal"/>
    <w:next w:val="Normal"/>
    <w:uiPriority w:val="9"/>
    <w:unhideWhenUsed/>
    <w:qFormat/>
    <w:rsid w:val="00D00B21"/>
    <w:pPr>
      <w:keepNext/>
      <w:keepLines/>
      <w:spacing w:before="200" w:line="276" w:lineRule="auto"/>
      <w:outlineLvl w:val="3"/>
    </w:pPr>
    <w:rPr>
      <w:rFonts w:ascii="Cambria" w:hAnsi="Cambria"/>
      <w:b/>
      <w:bCs/>
      <w:i/>
      <w:iCs/>
      <w:color w:val="4F81BD"/>
      <w:sz w:val="22"/>
      <w:szCs w:val="22"/>
      <w:lang w:eastAsia="es-MX"/>
    </w:rPr>
  </w:style>
  <w:style w:type="numbering" w:customStyle="1" w:styleId="Sinlista1">
    <w:name w:val="Sin lista1"/>
    <w:next w:val="Sinlista"/>
    <w:uiPriority w:val="99"/>
    <w:semiHidden/>
    <w:unhideWhenUsed/>
    <w:rsid w:val="00D00B21"/>
  </w:style>
  <w:style w:type="paragraph" w:customStyle="1" w:styleId="TtulodeTDC1">
    <w:name w:val="Título de TDC1"/>
    <w:basedOn w:val="Ttulo1"/>
    <w:next w:val="Normal"/>
    <w:uiPriority w:val="39"/>
    <w:semiHidden/>
    <w:unhideWhenUsed/>
    <w:qFormat/>
    <w:rsid w:val="00D00B21"/>
    <w:pPr>
      <w:keepNext/>
      <w:keepLines/>
      <w:numPr>
        <w:numId w:val="0"/>
      </w:numPr>
      <w:spacing w:before="480" w:after="0" w:line="276" w:lineRule="auto"/>
      <w:ind w:right="0"/>
      <w:jc w:val="left"/>
    </w:pPr>
    <w:rPr>
      <w:rFonts w:ascii="Cambria" w:hAnsi="Cambria" w:cs="Times New Roman"/>
      <w:color w:val="auto"/>
      <w:sz w:val="28"/>
      <w:szCs w:val="28"/>
      <w:lang w:val="es-MX" w:eastAsia="en-US"/>
    </w:rPr>
  </w:style>
  <w:style w:type="paragraph" w:styleId="TDC1">
    <w:name w:val="toc 1"/>
    <w:basedOn w:val="Normal"/>
    <w:next w:val="Normal"/>
    <w:autoRedefine/>
    <w:uiPriority w:val="39"/>
    <w:unhideWhenUsed/>
    <w:rsid w:val="00D00B21"/>
    <w:pPr>
      <w:spacing w:after="100" w:line="276" w:lineRule="auto"/>
    </w:pPr>
    <w:rPr>
      <w:rFonts w:asciiTheme="minorHAnsi" w:hAnsiTheme="minorHAnsi" w:cstheme="minorBidi"/>
      <w:sz w:val="22"/>
      <w:szCs w:val="22"/>
      <w:lang w:eastAsia="es-MX"/>
    </w:rPr>
  </w:style>
  <w:style w:type="character" w:customStyle="1" w:styleId="Hipervnculo1">
    <w:name w:val="Hipervínculo1"/>
    <w:basedOn w:val="Fuentedeprrafopredeter"/>
    <w:uiPriority w:val="99"/>
    <w:unhideWhenUsed/>
    <w:rsid w:val="00D00B21"/>
    <w:rPr>
      <w:color w:val="0000FF"/>
      <w:u w:val="single"/>
    </w:rPr>
  </w:style>
  <w:style w:type="table" w:customStyle="1" w:styleId="Tablaconcuadrcula1">
    <w:name w:val="Tabla con cuadrícula1"/>
    <w:basedOn w:val="Tablanormal"/>
    <w:next w:val="Tablaconcuadrcula"/>
    <w:uiPriority w:val="39"/>
    <w:rsid w:val="00D00B21"/>
    <w:pPr>
      <w:spacing w:after="0" w:line="240" w:lineRule="auto"/>
    </w:pPr>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D00B21"/>
    <w:pPr>
      <w:spacing w:after="0" w:line="240" w:lineRule="auto"/>
    </w:pPr>
    <w:rPr>
      <w:rFonts w:eastAsia="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D00B21"/>
    <w:pPr>
      <w:spacing w:after="0" w:line="240" w:lineRule="auto"/>
    </w:pPr>
    <w:rPr>
      <w:rFonts w:eastAsia="Times New Roman"/>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D00B21"/>
    <w:pPr>
      <w:spacing w:after="0" w:line="240" w:lineRule="auto"/>
    </w:pPr>
    <w:rPr>
      <w:rFonts w:ascii="Cambria" w:eastAsia="Times New Roman" w:hAnsi="Cambria" w:cs="Times New Roman"/>
      <w:color w:val="000000"/>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D00B21"/>
    <w:pPr>
      <w:spacing w:after="0" w:line="240" w:lineRule="auto"/>
    </w:pPr>
    <w:rPr>
      <w:rFonts w:eastAsia="Times New Roman"/>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D00B21"/>
    <w:pPr>
      <w:pBdr>
        <w:bottom w:val="single" w:sz="8" w:space="4" w:color="4F81BD"/>
      </w:pBdr>
      <w:spacing w:after="300"/>
      <w:contextualSpacing/>
    </w:pPr>
    <w:rPr>
      <w:rFonts w:ascii="Cambria" w:hAnsi="Cambria"/>
      <w:color w:val="17365D"/>
      <w:spacing w:val="5"/>
      <w:kern w:val="28"/>
      <w:sz w:val="52"/>
      <w:szCs w:val="52"/>
      <w:lang w:eastAsia="es-MX"/>
    </w:rPr>
  </w:style>
  <w:style w:type="paragraph" w:styleId="TDC2">
    <w:name w:val="toc 2"/>
    <w:basedOn w:val="Normal"/>
    <w:next w:val="Normal"/>
    <w:autoRedefine/>
    <w:uiPriority w:val="39"/>
    <w:unhideWhenUsed/>
    <w:rsid w:val="00D00B21"/>
    <w:pPr>
      <w:spacing w:after="100" w:line="276" w:lineRule="auto"/>
      <w:ind w:left="220"/>
    </w:pPr>
    <w:rPr>
      <w:rFonts w:asciiTheme="minorHAnsi" w:hAnsiTheme="minorHAnsi" w:cstheme="minorBidi"/>
      <w:sz w:val="22"/>
      <w:szCs w:val="22"/>
      <w:lang w:eastAsia="es-MX"/>
    </w:rPr>
  </w:style>
  <w:style w:type="paragraph" w:styleId="TDC3">
    <w:name w:val="toc 3"/>
    <w:basedOn w:val="Normal"/>
    <w:next w:val="Normal"/>
    <w:autoRedefine/>
    <w:uiPriority w:val="39"/>
    <w:unhideWhenUsed/>
    <w:rsid w:val="00D00B21"/>
    <w:pPr>
      <w:spacing w:after="100" w:line="276" w:lineRule="auto"/>
      <w:ind w:left="440"/>
    </w:pPr>
    <w:rPr>
      <w:rFonts w:asciiTheme="minorHAnsi" w:hAnsiTheme="minorHAnsi" w:cstheme="minorBidi"/>
      <w:sz w:val="22"/>
      <w:szCs w:val="22"/>
      <w:lang w:eastAsia="es-MX"/>
    </w:rPr>
  </w:style>
  <w:style w:type="character" w:customStyle="1" w:styleId="rvts8">
    <w:name w:val="rvts8"/>
    <w:basedOn w:val="Fuentedeprrafopredeter"/>
    <w:rsid w:val="00D00B21"/>
  </w:style>
  <w:style w:type="character" w:customStyle="1" w:styleId="rvts9">
    <w:name w:val="rvts9"/>
    <w:basedOn w:val="Fuentedeprrafopredeter"/>
    <w:rsid w:val="00D00B21"/>
  </w:style>
  <w:style w:type="character" w:customStyle="1" w:styleId="apple-converted-space">
    <w:name w:val="apple-converted-space"/>
    <w:basedOn w:val="Fuentedeprrafopredeter"/>
    <w:rsid w:val="00D00B21"/>
  </w:style>
  <w:style w:type="character" w:customStyle="1" w:styleId="Ttulo1Car1">
    <w:name w:val="Título 1 Car1"/>
    <w:basedOn w:val="Fuentedeprrafopredeter"/>
    <w:uiPriority w:val="9"/>
    <w:rsid w:val="00D00B21"/>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D00B21"/>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D00B21"/>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D00B21"/>
    <w:rPr>
      <w:rFonts w:asciiTheme="majorHAnsi" w:eastAsiaTheme="majorEastAsia" w:hAnsiTheme="majorHAnsi" w:cstheme="majorBidi"/>
      <w:b/>
      <w:bCs/>
      <w:i/>
      <w:iCs/>
      <w:color w:val="4F81BD" w:themeColor="accent1"/>
    </w:rPr>
  </w:style>
  <w:style w:type="table" w:styleId="Listaclara-nfasis6">
    <w:name w:val="Light List Accent 6"/>
    <w:basedOn w:val="Tablanormal"/>
    <w:uiPriority w:val="61"/>
    <w:rsid w:val="00D00B21"/>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media2-nfasis4">
    <w:name w:val="Medium List 2 Accent 4"/>
    <w:basedOn w:val="Tablanormal"/>
    <w:uiPriority w:val="66"/>
    <w:rsid w:val="00D00B2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D00B21"/>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TtuloCar1">
    <w:name w:val="Título Car1"/>
    <w:basedOn w:val="Fuentedeprrafopredeter"/>
    <w:uiPriority w:val="10"/>
    <w:rsid w:val="00D00B21"/>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D00B21"/>
    <w:rPr>
      <w:sz w:val="16"/>
      <w:szCs w:val="16"/>
    </w:rPr>
  </w:style>
  <w:style w:type="character" w:styleId="Textoennegrita">
    <w:name w:val="Strong"/>
    <w:basedOn w:val="Fuentedeprrafopredeter"/>
    <w:uiPriority w:val="22"/>
    <w:qFormat/>
    <w:rsid w:val="00D00B21"/>
    <w:rPr>
      <w:b/>
      <w:bCs/>
    </w:rPr>
  </w:style>
  <w:style w:type="paragraph" w:styleId="Textocomentario">
    <w:name w:val="annotation text"/>
    <w:basedOn w:val="Normal"/>
    <w:link w:val="TextocomentarioCar"/>
    <w:uiPriority w:val="99"/>
    <w:semiHidden/>
    <w:unhideWhenUsed/>
    <w:rsid w:val="00D00B21"/>
  </w:style>
  <w:style w:type="character" w:customStyle="1" w:styleId="TextocomentarioCar">
    <w:name w:val="Texto comentario Car"/>
    <w:basedOn w:val="Fuentedeprrafopredeter"/>
    <w:link w:val="Textocomentario"/>
    <w:uiPriority w:val="99"/>
    <w:semiHidden/>
    <w:rsid w:val="00D00B2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00B21"/>
    <w:rPr>
      <w:b/>
      <w:bCs/>
    </w:rPr>
  </w:style>
  <w:style w:type="character" w:customStyle="1" w:styleId="AsuntodelcomentarioCar">
    <w:name w:val="Asunto del comentario Car"/>
    <w:basedOn w:val="TextocomentarioCar"/>
    <w:link w:val="Asuntodelcomentario"/>
    <w:uiPriority w:val="99"/>
    <w:semiHidden/>
    <w:rsid w:val="00D00B21"/>
    <w:rPr>
      <w:rFonts w:ascii="Times New Roman" w:eastAsia="Times New Roman" w:hAnsi="Times New Roman" w:cs="Times New Roman"/>
      <w:b/>
      <w:bCs/>
      <w:sz w:val="20"/>
      <w:szCs w:val="20"/>
      <w:lang w:eastAsia="es-ES"/>
    </w:rPr>
  </w:style>
  <w:style w:type="table" w:customStyle="1" w:styleId="Tablaconcuadrcula7">
    <w:name w:val="Tabla con cuadrícula7"/>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C87BB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0B21"/>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D00B21"/>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uiPriority w:val="9"/>
    <w:qFormat/>
    <w:rsid w:val="00D00B21"/>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uiPriority w:val="9"/>
    <w:qFormat/>
    <w:rsid w:val="00D00B21"/>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uiPriority w:val="9"/>
    <w:qFormat/>
    <w:rsid w:val="00D00B21"/>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D00B21"/>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D00B21"/>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D00B21"/>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D00B21"/>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D00B21"/>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00B21"/>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D00B21"/>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D00B21"/>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D00B21"/>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D00B21"/>
    <w:rPr>
      <w:rFonts w:ascii="Arial" w:eastAsia="Times New Roman" w:hAnsi="Arial" w:cs="Arial"/>
      <w:lang w:val="es-ES_tradnl" w:eastAsia="es-ES"/>
    </w:rPr>
  </w:style>
  <w:style w:type="character" w:customStyle="1" w:styleId="Ttulo6Car">
    <w:name w:val="Título 6 Car"/>
    <w:basedOn w:val="Fuentedeprrafopredeter"/>
    <w:link w:val="Ttulo6"/>
    <w:rsid w:val="00D00B21"/>
    <w:rPr>
      <w:rFonts w:ascii="Arial" w:eastAsia="Times New Roman" w:hAnsi="Arial" w:cs="Arial"/>
      <w:i/>
      <w:iCs/>
      <w:lang w:val="es-ES_tradnl" w:eastAsia="es-ES"/>
    </w:rPr>
  </w:style>
  <w:style w:type="character" w:customStyle="1" w:styleId="Ttulo7Car">
    <w:name w:val="Título 7 Car"/>
    <w:basedOn w:val="Fuentedeprrafopredeter"/>
    <w:link w:val="Ttulo7"/>
    <w:rsid w:val="00D00B21"/>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D00B21"/>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D00B21"/>
    <w:rPr>
      <w:rFonts w:ascii="Arial" w:eastAsia="Times New Roman" w:hAnsi="Arial" w:cs="Arial"/>
      <w:i/>
      <w:iCs/>
      <w:sz w:val="18"/>
      <w:szCs w:val="18"/>
      <w:lang w:val="es-ES_tradnl" w:eastAsia="es-ES"/>
    </w:rPr>
  </w:style>
  <w:style w:type="paragraph" w:styleId="Sangranormal">
    <w:name w:val="Normal Indent"/>
    <w:basedOn w:val="Normal"/>
    <w:uiPriority w:val="99"/>
    <w:rsid w:val="00D00B21"/>
    <w:pPr>
      <w:ind w:left="708"/>
    </w:pPr>
  </w:style>
  <w:style w:type="paragraph" w:styleId="Textoindependiente">
    <w:name w:val="Body Text"/>
    <w:basedOn w:val="Normal"/>
    <w:link w:val="TextoindependienteCar"/>
    <w:uiPriority w:val="99"/>
    <w:rsid w:val="00D00B21"/>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D00B21"/>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D00B21"/>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D00B21"/>
    <w:pPr>
      <w:ind w:left="705" w:hanging="705"/>
      <w:jc w:val="both"/>
    </w:pPr>
    <w:rPr>
      <w:rFonts w:ascii="Arial" w:hAnsi="Arial" w:cs="Arial"/>
    </w:rPr>
  </w:style>
  <w:style w:type="paragraph" w:styleId="Encabezado">
    <w:name w:val="header"/>
    <w:basedOn w:val="Normal"/>
    <w:link w:val="EncabezadoCar"/>
    <w:uiPriority w:val="99"/>
    <w:rsid w:val="00D00B21"/>
    <w:pPr>
      <w:tabs>
        <w:tab w:val="center" w:pos="4320"/>
        <w:tab w:val="right" w:pos="8640"/>
      </w:tabs>
    </w:pPr>
    <w:rPr>
      <w:rFonts w:ascii="CG Times (W1)" w:hAnsi="CG Times (W1)" w:cs="CG Times (W1)"/>
      <w:sz w:val="24"/>
      <w:szCs w:val="24"/>
      <w:lang w:val="es-ES_tradnl"/>
    </w:rPr>
  </w:style>
  <w:style w:type="character" w:customStyle="1" w:styleId="EncabezadoCar">
    <w:name w:val="Encabezado Car"/>
    <w:basedOn w:val="Fuentedeprrafopredeter"/>
    <w:link w:val="Encabezado"/>
    <w:uiPriority w:val="99"/>
    <w:rsid w:val="00D00B21"/>
    <w:rPr>
      <w:rFonts w:ascii="CG Times (W1)" w:eastAsia="Times New Roman" w:hAnsi="CG Times (W1)" w:cs="CG Times (W1)"/>
      <w:sz w:val="24"/>
      <w:szCs w:val="24"/>
      <w:lang w:val="es-ES_tradnl" w:eastAsia="es-ES"/>
    </w:rPr>
  </w:style>
  <w:style w:type="character" w:styleId="Nmerodepgina">
    <w:name w:val="page number"/>
    <w:basedOn w:val="Fuentedeprrafopredeter"/>
    <w:uiPriority w:val="99"/>
    <w:rsid w:val="00D00B21"/>
    <w:rPr>
      <w:rFonts w:cs="Times New Roman"/>
    </w:rPr>
  </w:style>
  <w:style w:type="paragraph" w:styleId="Piedepgina">
    <w:name w:val="footer"/>
    <w:basedOn w:val="Normal"/>
    <w:link w:val="PiedepginaCar"/>
    <w:uiPriority w:val="99"/>
    <w:rsid w:val="00D00B21"/>
    <w:pPr>
      <w:tabs>
        <w:tab w:val="center" w:pos="4320"/>
        <w:tab w:val="right" w:pos="8640"/>
      </w:tabs>
    </w:pPr>
    <w:rPr>
      <w:rFonts w:ascii="CG Times (W1)" w:hAnsi="CG Times (W1)" w:cs="CG Times (W1)"/>
      <w:caps/>
      <w:sz w:val="24"/>
      <w:szCs w:val="24"/>
      <w:lang w:val="es-ES_tradnl"/>
    </w:rPr>
  </w:style>
  <w:style w:type="character" w:customStyle="1" w:styleId="PiedepginaCar">
    <w:name w:val="Pie de página Car"/>
    <w:basedOn w:val="Fuentedeprrafopredeter"/>
    <w:link w:val="Piedepgina"/>
    <w:uiPriority w:val="99"/>
    <w:rsid w:val="00D00B21"/>
    <w:rPr>
      <w:rFonts w:ascii="CG Times (W1)" w:eastAsia="Times New Roman" w:hAnsi="CG Times (W1)" w:cs="CG Times (W1)"/>
      <w:caps/>
      <w:sz w:val="24"/>
      <w:szCs w:val="24"/>
      <w:lang w:val="es-ES_tradnl" w:eastAsia="es-ES"/>
    </w:rPr>
  </w:style>
  <w:style w:type="character" w:styleId="Refdenotaalpie">
    <w:name w:val="footnote reference"/>
    <w:basedOn w:val="Fuentedeprrafopredeter"/>
    <w:uiPriority w:val="99"/>
    <w:semiHidden/>
    <w:rsid w:val="00D00B21"/>
    <w:rPr>
      <w:rFonts w:cs="Times New Roman"/>
      <w:vertAlign w:val="superscript"/>
    </w:rPr>
  </w:style>
  <w:style w:type="paragraph" w:styleId="Textonotapie">
    <w:name w:val="footnote text"/>
    <w:basedOn w:val="Normal"/>
    <w:link w:val="TextonotapieCar"/>
    <w:uiPriority w:val="99"/>
    <w:semiHidden/>
    <w:rsid w:val="00D00B21"/>
    <w:rPr>
      <w:lang w:val="es-ES_tradnl"/>
    </w:rPr>
  </w:style>
  <w:style w:type="character" w:customStyle="1" w:styleId="TextonotapieCar">
    <w:name w:val="Texto nota pie Car"/>
    <w:basedOn w:val="Fuentedeprrafopredeter"/>
    <w:link w:val="Textonotapie"/>
    <w:uiPriority w:val="99"/>
    <w:semiHidden/>
    <w:rsid w:val="00D00B21"/>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D00B21"/>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D00B2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D00B21"/>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D00B21"/>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D00B21"/>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D00B21"/>
    <w:rPr>
      <w:rFonts w:ascii="Arial" w:eastAsia="Times New Roman" w:hAnsi="Arial" w:cs="Arial"/>
      <w:lang w:eastAsia="es-ES"/>
    </w:rPr>
  </w:style>
  <w:style w:type="paragraph" w:styleId="Ttulo">
    <w:name w:val="Title"/>
    <w:basedOn w:val="Normal"/>
    <w:link w:val="TtuloCar"/>
    <w:uiPriority w:val="10"/>
    <w:qFormat/>
    <w:rsid w:val="00D00B21"/>
    <w:pPr>
      <w:jc w:val="center"/>
    </w:pPr>
    <w:rPr>
      <w:rFonts w:ascii="Arial" w:hAnsi="Arial" w:cs="Arial"/>
      <w:b/>
      <w:bCs/>
      <w:sz w:val="22"/>
      <w:szCs w:val="22"/>
    </w:rPr>
  </w:style>
  <w:style w:type="character" w:customStyle="1" w:styleId="TtuloCar">
    <w:name w:val="Título Car"/>
    <w:basedOn w:val="Fuentedeprrafopredeter"/>
    <w:link w:val="Ttulo"/>
    <w:uiPriority w:val="10"/>
    <w:rsid w:val="00D00B21"/>
    <w:rPr>
      <w:rFonts w:ascii="Arial" w:eastAsia="Times New Roman" w:hAnsi="Arial" w:cs="Arial"/>
      <w:b/>
      <w:bCs/>
      <w:lang w:eastAsia="es-ES"/>
    </w:rPr>
  </w:style>
  <w:style w:type="character" w:styleId="Hipervnculo">
    <w:name w:val="Hyperlink"/>
    <w:basedOn w:val="Fuentedeprrafopredeter"/>
    <w:uiPriority w:val="99"/>
    <w:rsid w:val="00D00B21"/>
    <w:rPr>
      <w:rFonts w:cs="Times New Roman"/>
      <w:color w:val="0000FF"/>
      <w:u w:val="single"/>
    </w:rPr>
  </w:style>
  <w:style w:type="paragraph" w:customStyle="1" w:styleId="Textoindependiente31">
    <w:name w:val="Texto independiente 31"/>
    <w:basedOn w:val="Normal"/>
    <w:rsid w:val="00D00B21"/>
    <w:pPr>
      <w:widowControl w:val="0"/>
      <w:jc w:val="both"/>
    </w:pPr>
    <w:rPr>
      <w:rFonts w:ascii="Albertus Medium" w:hAnsi="Albertus Medium" w:cs="Albertus Medium"/>
      <w:sz w:val="22"/>
      <w:szCs w:val="22"/>
    </w:rPr>
  </w:style>
  <w:style w:type="paragraph" w:styleId="Textodebloque">
    <w:name w:val="Block Text"/>
    <w:basedOn w:val="Normal"/>
    <w:uiPriority w:val="99"/>
    <w:rsid w:val="00D00B21"/>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D00B21"/>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D00B21"/>
    <w:rPr>
      <w:rFonts w:ascii="Arial" w:eastAsia="Times New Roman" w:hAnsi="Arial" w:cs="Arial"/>
      <w:color w:val="000000"/>
      <w:lang w:eastAsia="es-ES"/>
    </w:rPr>
  </w:style>
  <w:style w:type="character" w:styleId="Hipervnculovisitado">
    <w:name w:val="FollowedHyperlink"/>
    <w:basedOn w:val="Fuentedeprrafopredeter"/>
    <w:uiPriority w:val="99"/>
    <w:rsid w:val="00D00B21"/>
    <w:rPr>
      <w:rFonts w:cs="Times New Roman"/>
      <w:color w:val="800080"/>
      <w:u w:val="single"/>
    </w:rPr>
  </w:style>
  <w:style w:type="paragraph" w:styleId="Continuarlista2">
    <w:name w:val="List Continue 2"/>
    <w:basedOn w:val="Normal"/>
    <w:uiPriority w:val="99"/>
    <w:rsid w:val="00D00B21"/>
    <w:pPr>
      <w:spacing w:after="120"/>
      <w:ind w:left="360" w:hanging="360"/>
    </w:pPr>
    <w:rPr>
      <w:lang w:val="es-ES"/>
    </w:rPr>
  </w:style>
  <w:style w:type="paragraph" w:styleId="Epgrafe">
    <w:name w:val="caption"/>
    <w:basedOn w:val="Normal"/>
    <w:next w:val="Normal"/>
    <w:uiPriority w:val="99"/>
    <w:qFormat/>
    <w:rsid w:val="00D00B21"/>
    <w:pPr>
      <w:jc w:val="center"/>
    </w:pPr>
    <w:rPr>
      <w:rFonts w:ascii="Arial" w:hAnsi="Arial" w:cs="Arial"/>
      <w:b/>
      <w:bCs/>
      <w:sz w:val="22"/>
      <w:szCs w:val="22"/>
      <w:lang w:val="es-ES"/>
    </w:rPr>
  </w:style>
  <w:style w:type="paragraph" w:customStyle="1" w:styleId="texto">
    <w:name w:val="texto"/>
    <w:basedOn w:val="Normal"/>
    <w:uiPriority w:val="99"/>
    <w:rsid w:val="00D00B21"/>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D00B21"/>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D00B21"/>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D00B21"/>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D00B2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D00B21"/>
    <w:pPr>
      <w:jc w:val="both"/>
    </w:pPr>
    <w:rPr>
      <w:rFonts w:ascii="Arial" w:hAnsi="Arial" w:cs="Arial"/>
      <w:noProof/>
      <w:sz w:val="18"/>
      <w:szCs w:val="18"/>
    </w:rPr>
  </w:style>
  <w:style w:type="paragraph" w:customStyle="1" w:styleId="ANOTACION">
    <w:name w:val="ANOTACION"/>
    <w:basedOn w:val="Normal"/>
    <w:uiPriority w:val="99"/>
    <w:rsid w:val="00D00B21"/>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uiPriority w:val="99"/>
    <w:qFormat/>
    <w:rsid w:val="00D00B21"/>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D00B21"/>
    <w:rPr>
      <w:rFonts w:ascii="Arial" w:eastAsia="Times New Roman" w:hAnsi="Arial" w:cs="Arial"/>
      <w:b/>
      <w:bCs/>
      <w:sz w:val="24"/>
      <w:szCs w:val="24"/>
      <w:lang w:val="es-ES" w:eastAsia="es-ES"/>
    </w:rPr>
  </w:style>
  <w:style w:type="paragraph" w:customStyle="1" w:styleId="Tcnico4">
    <w:name w:val="TÀ)Àcnico 4"/>
    <w:uiPriority w:val="99"/>
    <w:rsid w:val="00D00B21"/>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D00B21"/>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D00B21"/>
    <w:pPr>
      <w:jc w:val="center"/>
    </w:pPr>
    <w:rPr>
      <w:b/>
      <w:bCs/>
      <w:i/>
      <w:iCs/>
    </w:rPr>
  </w:style>
  <w:style w:type="paragraph" w:customStyle="1" w:styleId="Contenidodelatabla">
    <w:name w:val="Contenido de la tabla"/>
    <w:basedOn w:val="Normal"/>
    <w:uiPriority w:val="99"/>
    <w:rsid w:val="00D00B21"/>
    <w:pPr>
      <w:autoSpaceDE w:val="0"/>
      <w:autoSpaceDN w:val="0"/>
      <w:adjustRightInd w:val="0"/>
      <w:spacing w:after="120"/>
    </w:pPr>
    <w:rPr>
      <w:lang w:val="es-ES"/>
    </w:rPr>
  </w:style>
  <w:style w:type="character" w:customStyle="1" w:styleId="bodysans21">
    <w:name w:val="bodysans21"/>
    <w:basedOn w:val="Fuentedeprrafopredeter"/>
    <w:uiPriority w:val="99"/>
    <w:rsid w:val="00D00B21"/>
    <w:rPr>
      <w:rFonts w:ascii="Arial" w:hAnsi="Arial" w:cs="Arial"/>
      <w:sz w:val="18"/>
      <w:szCs w:val="18"/>
    </w:rPr>
  </w:style>
  <w:style w:type="character" w:customStyle="1" w:styleId="para">
    <w:name w:val="para"/>
    <w:basedOn w:val="Fuentedeprrafopredeter"/>
    <w:uiPriority w:val="99"/>
    <w:rsid w:val="00D00B21"/>
    <w:rPr>
      <w:rFonts w:cs="Times New Roman"/>
    </w:rPr>
  </w:style>
  <w:style w:type="paragraph" w:customStyle="1" w:styleId="WW-Textoindependiente2">
    <w:name w:val="WW-Texto independiente 2"/>
    <w:basedOn w:val="Normal"/>
    <w:uiPriority w:val="99"/>
    <w:rsid w:val="00D00B21"/>
    <w:rPr>
      <w:rFonts w:ascii="Arial" w:hAnsi="Arial" w:cs="Arial"/>
      <w:noProof/>
      <w:sz w:val="18"/>
      <w:szCs w:val="18"/>
    </w:rPr>
  </w:style>
  <w:style w:type="paragraph" w:customStyle="1" w:styleId="Cuerpodetexto">
    <w:name w:val="Cuerpo de texto"/>
    <w:basedOn w:val="Predeterminado"/>
    <w:uiPriority w:val="99"/>
    <w:rsid w:val="00D00B21"/>
    <w:pPr>
      <w:spacing w:after="120"/>
    </w:pPr>
  </w:style>
  <w:style w:type="paragraph" w:customStyle="1" w:styleId="BodyText21">
    <w:name w:val="Body Text 21"/>
    <w:basedOn w:val="Normal"/>
    <w:uiPriority w:val="99"/>
    <w:rsid w:val="00D00B21"/>
    <w:pPr>
      <w:jc w:val="both"/>
    </w:pPr>
    <w:rPr>
      <w:sz w:val="24"/>
      <w:szCs w:val="24"/>
      <w:lang w:val="es-ES_tradnl"/>
    </w:rPr>
  </w:style>
  <w:style w:type="paragraph" w:customStyle="1" w:styleId="Estndar">
    <w:name w:val="Estándar"/>
    <w:basedOn w:val="Normal"/>
    <w:uiPriority w:val="99"/>
    <w:rsid w:val="00D00B21"/>
    <w:pPr>
      <w:widowControl w:val="0"/>
    </w:pPr>
    <w:rPr>
      <w:sz w:val="24"/>
      <w:szCs w:val="24"/>
    </w:rPr>
  </w:style>
  <w:style w:type="character" w:customStyle="1" w:styleId="spelle">
    <w:name w:val="spelle"/>
    <w:basedOn w:val="Fuentedeprrafopredeter"/>
    <w:uiPriority w:val="99"/>
    <w:rsid w:val="00D00B21"/>
    <w:rPr>
      <w:rFonts w:cs="Times New Roman"/>
    </w:rPr>
  </w:style>
  <w:style w:type="paragraph" w:customStyle="1" w:styleId="font5">
    <w:name w:val="font5"/>
    <w:basedOn w:val="Normal"/>
    <w:uiPriority w:val="99"/>
    <w:rsid w:val="00D00B21"/>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D00B2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uiPriority w:val="99"/>
    <w:rsid w:val="00D00B21"/>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D00B21"/>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D00B21"/>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D00B21"/>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D00B21"/>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D00B21"/>
    <w:pPr>
      <w:jc w:val="both"/>
    </w:pPr>
    <w:rPr>
      <w:rFonts w:ascii="Arial" w:hAnsi="Arial" w:cs="Arial"/>
      <w:b/>
      <w:bCs/>
      <w:sz w:val="22"/>
      <w:szCs w:val="22"/>
      <w:lang w:val="es-ES_tradnl" w:eastAsia="en-US"/>
    </w:rPr>
  </w:style>
  <w:style w:type="paragraph" w:customStyle="1" w:styleId="BodyText22">
    <w:name w:val="Body Text 22"/>
    <w:basedOn w:val="Normal"/>
    <w:uiPriority w:val="99"/>
    <w:rsid w:val="00D00B21"/>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D00B21"/>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D00B21"/>
    <w:rPr>
      <w:lang w:val="es-ES_tradnl"/>
    </w:rPr>
  </w:style>
  <w:style w:type="paragraph" w:customStyle="1" w:styleId="Infodocumentosadjuntos">
    <w:name w:val="Info documentos adjuntos"/>
    <w:basedOn w:val="Normal"/>
    <w:uiPriority w:val="99"/>
    <w:rsid w:val="00D00B21"/>
    <w:rPr>
      <w:lang w:val="es-ES_tradnl"/>
    </w:rPr>
  </w:style>
  <w:style w:type="paragraph" w:customStyle="1" w:styleId="BodyText31">
    <w:name w:val="Body Text 31"/>
    <w:basedOn w:val="Normal"/>
    <w:uiPriority w:val="99"/>
    <w:rsid w:val="00D00B21"/>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D00B21"/>
    <w:pPr>
      <w:ind w:left="705" w:hanging="705"/>
      <w:jc w:val="both"/>
    </w:pPr>
    <w:rPr>
      <w:rFonts w:ascii="Arial" w:hAnsi="Arial" w:cs="Arial"/>
    </w:rPr>
  </w:style>
  <w:style w:type="paragraph" w:customStyle="1" w:styleId="xl24">
    <w:name w:val="xl24"/>
    <w:basedOn w:val="Normal"/>
    <w:uiPriority w:val="99"/>
    <w:rsid w:val="00D00B21"/>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D00B21"/>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D00B2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D00B21"/>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D00B21"/>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D00B21"/>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D00B2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D00B21"/>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D00B21"/>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D00B21"/>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D00B21"/>
    <w:pPr>
      <w:spacing w:before="100" w:after="100"/>
    </w:pPr>
    <w:rPr>
      <w:sz w:val="24"/>
      <w:szCs w:val="24"/>
      <w:lang w:val="en-US"/>
    </w:rPr>
  </w:style>
  <w:style w:type="paragraph" w:customStyle="1" w:styleId="NormalArial">
    <w:name w:val="Normal + Arial"/>
    <w:aliases w:val="8 pt"/>
    <w:basedOn w:val="Textonotapie"/>
    <w:uiPriority w:val="99"/>
    <w:rsid w:val="00D00B21"/>
    <w:rPr>
      <w:rFonts w:ascii="Arial" w:hAnsi="Arial" w:cs="Arial"/>
      <w:lang w:val="es-ES"/>
    </w:rPr>
  </w:style>
  <w:style w:type="paragraph" w:styleId="Mapadeldocumento">
    <w:name w:val="Document Map"/>
    <w:basedOn w:val="Normal"/>
    <w:link w:val="MapadeldocumentoCar"/>
    <w:uiPriority w:val="99"/>
    <w:semiHidden/>
    <w:rsid w:val="00D00B21"/>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D00B2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D00B21"/>
    <w:rPr>
      <w:rFonts w:ascii="Tahoma" w:hAnsi="Tahoma" w:cs="Tahoma"/>
      <w:sz w:val="16"/>
      <w:szCs w:val="16"/>
    </w:rPr>
  </w:style>
  <w:style w:type="character" w:customStyle="1" w:styleId="TextodegloboCar">
    <w:name w:val="Texto de globo Car"/>
    <w:basedOn w:val="Fuentedeprrafopredeter"/>
    <w:link w:val="Textodeglobo"/>
    <w:uiPriority w:val="99"/>
    <w:semiHidden/>
    <w:rsid w:val="00D00B21"/>
    <w:rPr>
      <w:rFonts w:ascii="Tahoma" w:eastAsia="Times New Roman" w:hAnsi="Tahoma" w:cs="Tahoma"/>
      <w:sz w:val="16"/>
      <w:szCs w:val="16"/>
      <w:lang w:eastAsia="es-ES"/>
    </w:rPr>
  </w:style>
  <w:style w:type="table" w:styleId="Tablaelegante">
    <w:name w:val="Table Elegant"/>
    <w:basedOn w:val="Tablanormal"/>
    <w:uiPriority w:val="99"/>
    <w:rsid w:val="00D00B21"/>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D00B2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D00B21"/>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D00B21"/>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D00B21"/>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D00B21"/>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D00B21"/>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D00B21"/>
    <w:pPr>
      <w:spacing w:after="160" w:line="240" w:lineRule="exact"/>
    </w:pPr>
    <w:rPr>
      <w:rFonts w:ascii="Tahoma" w:hAnsi="Tahoma"/>
      <w:lang w:val="en-US" w:eastAsia="en-US"/>
    </w:rPr>
  </w:style>
  <w:style w:type="paragraph" w:customStyle="1" w:styleId="xl66">
    <w:name w:val="xl66"/>
    <w:basedOn w:val="Normal"/>
    <w:rsid w:val="00D00B21"/>
    <w:pPr>
      <w:spacing w:before="100" w:beforeAutospacing="1" w:after="100" w:afterAutospacing="1"/>
    </w:pPr>
    <w:rPr>
      <w:sz w:val="18"/>
      <w:szCs w:val="18"/>
      <w:lang w:eastAsia="es-MX"/>
    </w:rPr>
  </w:style>
  <w:style w:type="paragraph" w:customStyle="1" w:styleId="xl67">
    <w:name w:val="xl67"/>
    <w:basedOn w:val="Normal"/>
    <w:rsid w:val="00D00B2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D00B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D00B2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D00B2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nfasissutil">
    <w:name w:val="Subtle Emphasis"/>
    <w:basedOn w:val="Fuentedeprrafopredeter"/>
    <w:uiPriority w:val="19"/>
    <w:qFormat/>
    <w:rsid w:val="00D00B21"/>
    <w:rPr>
      <w:i/>
      <w:iCs/>
      <w:color w:val="808080" w:themeColor="text1" w:themeTint="7F"/>
    </w:rPr>
  </w:style>
  <w:style w:type="table" w:styleId="Sombreadoclaro">
    <w:name w:val="Light Shading"/>
    <w:basedOn w:val="Tablanormal"/>
    <w:uiPriority w:val="60"/>
    <w:rsid w:val="00D00B2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D00B21"/>
  </w:style>
  <w:style w:type="paragraph" w:customStyle="1" w:styleId="Default">
    <w:name w:val="Default"/>
    <w:rsid w:val="00D00B21"/>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locked/>
    <w:rsid w:val="00D00B21"/>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D00B21"/>
    <w:rPr>
      <w:rFonts w:ascii="Tahoma" w:hAnsi="Tahoma" w:cs="Tahoma"/>
      <w:sz w:val="16"/>
      <w:szCs w:val="16"/>
    </w:rPr>
  </w:style>
  <w:style w:type="paragraph" w:styleId="Lista">
    <w:name w:val="List"/>
    <w:basedOn w:val="Normal"/>
    <w:uiPriority w:val="99"/>
    <w:unhideWhenUsed/>
    <w:rsid w:val="00D00B21"/>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D00B21"/>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D00B21"/>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D00B21"/>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D00B21"/>
    <w:rPr>
      <w:rFonts w:eastAsiaTheme="minorEastAsia"/>
      <w:sz w:val="24"/>
      <w:szCs w:val="24"/>
      <w:lang w:val="es-ES_tradnl"/>
    </w:rPr>
  </w:style>
  <w:style w:type="paragraph" w:styleId="Continuarlista">
    <w:name w:val="List Continue"/>
    <w:basedOn w:val="Normal"/>
    <w:uiPriority w:val="99"/>
    <w:unhideWhenUsed/>
    <w:rsid w:val="00D00B21"/>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rsid w:val="00D00B21"/>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D00B21"/>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D00B21"/>
    <w:rPr>
      <w:rFonts w:ascii="Arial" w:eastAsiaTheme="minorEastAsia" w:hAnsi="Arial" w:cs="Arial"/>
      <w:b w:val="0"/>
      <w:bCs w:val="0"/>
      <w:sz w:val="24"/>
      <w:szCs w:val="24"/>
      <w:lang w:val="es-ES_tradnl" w:eastAsia="es-ES"/>
    </w:rPr>
  </w:style>
  <w:style w:type="paragraph" w:styleId="Sinespaciado">
    <w:name w:val="No Spacing"/>
    <w:uiPriority w:val="1"/>
    <w:qFormat/>
    <w:rsid w:val="00D00B21"/>
    <w:pPr>
      <w:spacing w:after="0" w:line="240" w:lineRule="auto"/>
    </w:pPr>
  </w:style>
  <w:style w:type="paragraph" w:customStyle="1" w:styleId="Ttulo11">
    <w:name w:val="Título 11"/>
    <w:basedOn w:val="Normal"/>
    <w:next w:val="Normal"/>
    <w:uiPriority w:val="9"/>
    <w:qFormat/>
    <w:rsid w:val="00D00B21"/>
    <w:pPr>
      <w:keepNext/>
      <w:keepLines/>
      <w:spacing w:before="480" w:line="276" w:lineRule="auto"/>
      <w:outlineLvl w:val="0"/>
    </w:pPr>
    <w:rPr>
      <w:rFonts w:ascii="Cambria" w:hAnsi="Cambria"/>
      <w:b/>
      <w:bCs/>
      <w:sz w:val="28"/>
      <w:szCs w:val="28"/>
      <w:lang w:eastAsia="es-MX"/>
    </w:rPr>
  </w:style>
  <w:style w:type="paragraph" w:customStyle="1" w:styleId="Ttulo21">
    <w:name w:val="Título 21"/>
    <w:basedOn w:val="Normal"/>
    <w:next w:val="Normal"/>
    <w:uiPriority w:val="9"/>
    <w:unhideWhenUsed/>
    <w:qFormat/>
    <w:rsid w:val="00D00B21"/>
    <w:pPr>
      <w:keepNext/>
      <w:keepLines/>
      <w:spacing w:before="200" w:line="276" w:lineRule="auto"/>
      <w:outlineLvl w:val="1"/>
    </w:pPr>
    <w:rPr>
      <w:rFonts w:ascii="Cambria" w:hAnsi="Cambria"/>
      <w:b/>
      <w:bCs/>
      <w:sz w:val="26"/>
      <w:szCs w:val="26"/>
      <w:lang w:eastAsia="es-MX"/>
    </w:rPr>
  </w:style>
  <w:style w:type="paragraph" w:customStyle="1" w:styleId="Ttulo31">
    <w:name w:val="Título 31"/>
    <w:basedOn w:val="Normal"/>
    <w:next w:val="Normal"/>
    <w:uiPriority w:val="9"/>
    <w:unhideWhenUsed/>
    <w:qFormat/>
    <w:rsid w:val="00D00B21"/>
    <w:pPr>
      <w:keepNext/>
      <w:keepLines/>
      <w:spacing w:before="200" w:line="276" w:lineRule="auto"/>
      <w:outlineLvl w:val="2"/>
    </w:pPr>
    <w:rPr>
      <w:rFonts w:ascii="Cambria" w:hAnsi="Cambria"/>
      <w:b/>
      <w:bCs/>
      <w:color w:val="000000"/>
      <w:sz w:val="26"/>
      <w:szCs w:val="22"/>
      <w:lang w:eastAsia="es-MX"/>
    </w:rPr>
  </w:style>
  <w:style w:type="paragraph" w:customStyle="1" w:styleId="Ttulo41">
    <w:name w:val="Título 41"/>
    <w:basedOn w:val="Normal"/>
    <w:next w:val="Normal"/>
    <w:uiPriority w:val="9"/>
    <w:unhideWhenUsed/>
    <w:qFormat/>
    <w:rsid w:val="00D00B21"/>
    <w:pPr>
      <w:keepNext/>
      <w:keepLines/>
      <w:spacing w:before="200" w:line="276" w:lineRule="auto"/>
      <w:outlineLvl w:val="3"/>
    </w:pPr>
    <w:rPr>
      <w:rFonts w:ascii="Cambria" w:hAnsi="Cambria"/>
      <w:b/>
      <w:bCs/>
      <w:i/>
      <w:iCs/>
      <w:color w:val="4F81BD"/>
      <w:sz w:val="22"/>
      <w:szCs w:val="22"/>
      <w:lang w:eastAsia="es-MX"/>
    </w:rPr>
  </w:style>
  <w:style w:type="numbering" w:customStyle="1" w:styleId="Sinlista1">
    <w:name w:val="Sin lista1"/>
    <w:next w:val="Sinlista"/>
    <w:uiPriority w:val="99"/>
    <w:semiHidden/>
    <w:unhideWhenUsed/>
    <w:rsid w:val="00D00B21"/>
  </w:style>
  <w:style w:type="paragraph" w:customStyle="1" w:styleId="TtulodeTDC1">
    <w:name w:val="Título de TDC1"/>
    <w:basedOn w:val="Ttulo1"/>
    <w:next w:val="Normal"/>
    <w:uiPriority w:val="39"/>
    <w:semiHidden/>
    <w:unhideWhenUsed/>
    <w:qFormat/>
    <w:rsid w:val="00D00B21"/>
    <w:pPr>
      <w:keepNext/>
      <w:keepLines/>
      <w:numPr>
        <w:numId w:val="0"/>
      </w:numPr>
      <w:spacing w:before="480" w:after="0" w:line="276" w:lineRule="auto"/>
      <w:ind w:right="0"/>
      <w:jc w:val="left"/>
    </w:pPr>
    <w:rPr>
      <w:rFonts w:ascii="Cambria" w:hAnsi="Cambria" w:cs="Times New Roman"/>
      <w:color w:val="auto"/>
      <w:sz w:val="28"/>
      <w:szCs w:val="28"/>
      <w:lang w:val="es-MX" w:eastAsia="en-US"/>
    </w:rPr>
  </w:style>
  <w:style w:type="paragraph" w:styleId="TDC1">
    <w:name w:val="toc 1"/>
    <w:basedOn w:val="Normal"/>
    <w:next w:val="Normal"/>
    <w:autoRedefine/>
    <w:uiPriority w:val="39"/>
    <w:unhideWhenUsed/>
    <w:rsid w:val="00D00B21"/>
    <w:pPr>
      <w:spacing w:after="100" w:line="276" w:lineRule="auto"/>
    </w:pPr>
    <w:rPr>
      <w:rFonts w:asciiTheme="minorHAnsi" w:hAnsiTheme="minorHAnsi" w:cstheme="minorBidi"/>
      <w:sz w:val="22"/>
      <w:szCs w:val="22"/>
      <w:lang w:eastAsia="es-MX"/>
    </w:rPr>
  </w:style>
  <w:style w:type="character" w:customStyle="1" w:styleId="Hipervnculo1">
    <w:name w:val="Hipervínculo1"/>
    <w:basedOn w:val="Fuentedeprrafopredeter"/>
    <w:uiPriority w:val="99"/>
    <w:unhideWhenUsed/>
    <w:rsid w:val="00D00B21"/>
    <w:rPr>
      <w:color w:val="0000FF"/>
      <w:u w:val="single"/>
    </w:rPr>
  </w:style>
  <w:style w:type="table" w:customStyle="1" w:styleId="Tablaconcuadrcula1">
    <w:name w:val="Tabla con cuadrícula1"/>
    <w:basedOn w:val="Tablanormal"/>
    <w:next w:val="Tablaconcuadrcula"/>
    <w:uiPriority w:val="39"/>
    <w:rsid w:val="00D00B21"/>
    <w:pPr>
      <w:spacing w:after="0" w:line="240" w:lineRule="auto"/>
    </w:pPr>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D00B21"/>
    <w:pPr>
      <w:spacing w:after="0" w:line="240" w:lineRule="auto"/>
    </w:pPr>
    <w:rPr>
      <w:rFonts w:eastAsia="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D00B21"/>
    <w:pPr>
      <w:spacing w:after="0" w:line="240" w:lineRule="auto"/>
    </w:pPr>
    <w:rPr>
      <w:rFonts w:eastAsia="Times New Roman"/>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D00B21"/>
    <w:pPr>
      <w:spacing w:after="0" w:line="240" w:lineRule="auto"/>
    </w:pPr>
    <w:rPr>
      <w:rFonts w:ascii="Cambria" w:eastAsia="Times New Roman" w:hAnsi="Cambria" w:cs="Times New Roman"/>
      <w:color w:val="000000"/>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D00B21"/>
    <w:pPr>
      <w:spacing w:after="0" w:line="240" w:lineRule="auto"/>
    </w:pPr>
    <w:rPr>
      <w:rFonts w:eastAsia="Times New Roman"/>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D00B21"/>
    <w:pPr>
      <w:pBdr>
        <w:bottom w:val="single" w:sz="8" w:space="4" w:color="4F81BD"/>
      </w:pBdr>
      <w:spacing w:after="300"/>
      <w:contextualSpacing/>
    </w:pPr>
    <w:rPr>
      <w:rFonts w:ascii="Cambria" w:hAnsi="Cambria"/>
      <w:color w:val="17365D"/>
      <w:spacing w:val="5"/>
      <w:kern w:val="28"/>
      <w:sz w:val="52"/>
      <w:szCs w:val="52"/>
      <w:lang w:eastAsia="es-MX"/>
    </w:rPr>
  </w:style>
  <w:style w:type="paragraph" w:styleId="TDC2">
    <w:name w:val="toc 2"/>
    <w:basedOn w:val="Normal"/>
    <w:next w:val="Normal"/>
    <w:autoRedefine/>
    <w:uiPriority w:val="39"/>
    <w:unhideWhenUsed/>
    <w:rsid w:val="00D00B21"/>
    <w:pPr>
      <w:spacing w:after="100" w:line="276" w:lineRule="auto"/>
      <w:ind w:left="220"/>
    </w:pPr>
    <w:rPr>
      <w:rFonts w:asciiTheme="minorHAnsi" w:hAnsiTheme="minorHAnsi" w:cstheme="minorBidi"/>
      <w:sz w:val="22"/>
      <w:szCs w:val="22"/>
      <w:lang w:eastAsia="es-MX"/>
    </w:rPr>
  </w:style>
  <w:style w:type="paragraph" w:styleId="TDC3">
    <w:name w:val="toc 3"/>
    <w:basedOn w:val="Normal"/>
    <w:next w:val="Normal"/>
    <w:autoRedefine/>
    <w:uiPriority w:val="39"/>
    <w:unhideWhenUsed/>
    <w:rsid w:val="00D00B21"/>
    <w:pPr>
      <w:spacing w:after="100" w:line="276" w:lineRule="auto"/>
      <w:ind w:left="440"/>
    </w:pPr>
    <w:rPr>
      <w:rFonts w:asciiTheme="minorHAnsi" w:hAnsiTheme="minorHAnsi" w:cstheme="minorBidi"/>
      <w:sz w:val="22"/>
      <w:szCs w:val="22"/>
      <w:lang w:eastAsia="es-MX"/>
    </w:rPr>
  </w:style>
  <w:style w:type="character" w:customStyle="1" w:styleId="rvts8">
    <w:name w:val="rvts8"/>
    <w:basedOn w:val="Fuentedeprrafopredeter"/>
    <w:rsid w:val="00D00B21"/>
  </w:style>
  <w:style w:type="character" w:customStyle="1" w:styleId="rvts9">
    <w:name w:val="rvts9"/>
    <w:basedOn w:val="Fuentedeprrafopredeter"/>
    <w:rsid w:val="00D00B21"/>
  </w:style>
  <w:style w:type="character" w:customStyle="1" w:styleId="apple-converted-space">
    <w:name w:val="apple-converted-space"/>
    <w:basedOn w:val="Fuentedeprrafopredeter"/>
    <w:rsid w:val="00D00B21"/>
  </w:style>
  <w:style w:type="character" w:customStyle="1" w:styleId="Ttulo1Car1">
    <w:name w:val="Título 1 Car1"/>
    <w:basedOn w:val="Fuentedeprrafopredeter"/>
    <w:uiPriority w:val="9"/>
    <w:rsid w:val="00D00B21"/>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D00B21"/>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D00B21"/>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D00B21"/>
    <w:rPr>
      <w:rFonts w:asciiTheme="majorHAnsi" w:eastAsiaTheme="majorEastAsia" w:hAnsiTheme="majorHAnsi" w:cstheme="majorBidi"/>
      <w:b/>
      <w:bCs/>
      <w:i/>
      <w:iCs/>
      <w:color w:val="4F81BD" w:themeColor="accent1"/>
    </w:rPr>
  </w:style>
  <w:style w:type="table" w:styleId="Listaclara-nfasis6">
    <w:name w:val="Light List Accent 6"/>
    <w:basedOn w:val="Tablanormal"/>
    <w:uiPriority w:val="61"/>
    <w:rsid w:val="00D00B21"/>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media2-nfasis4">
    <w:name w:val="Medium List 2 Accent 4"/>
    <w:basedOn w:val="Tablanormal"/>
    <w:uiPriority w:val="66"/>
    <w:rsid w:val="00D00B2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D00B21"/>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TtuloCar1">
    <w:name w:val="Título Car1"/>
    <w:basedOn w:val="Fuentedeprrafopredeter"/>
    <w:uiPriority w:val="10"/>
    <w:rsid w:val="00D00B21"/>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D00B21"/>
    <w:rPr>
      <w:sz w:val="16"/>
      <w:szCs w:val="16"/>
    </w:rPr>
  </w:style>
  <w:style w:type="character" w:styleId="Textoennegrita">
    <w:name w:val="Strong"/>
    <w:basedOn w:val="Fuentedeprrafopredeter"/>
    <w:uiPriority w:val="22"/>
    <w:qFormat/>
    <w:rsid w:val="00D00B21"/>
    <w:rPr>
      <w:b/>
      <w:bCs/>
    </w:rPr>
  </w:style>
  <w:style w:type="paragraph" w:styleId="Textocomentario">
    <w:name w:val="annotation text"/>
    <w:basedOn w:val="Normal"/>
    <w:link w:val="TextocomentarioCar"/>
    <w:uiPriority w:val="99"/>
    <w:semiHidden/>
    <w:unhideWhenUsed/>
    <w:rsid w:val="00D00B21"/>
  </w:style>
  <w:style w:type="character" w:customStyle="1" w:styleId="TextocomentarioCar">
    <w:name w:val="Texto comentario Car"/>
    <w:basedOn w:val="Fuentedeprrafopredeter"/>
    <w:link w:val="Textocomentario"/>
    <w:uiPriority w:val="99"/>
    <w:semiHidden/>
    <w:rsid w:val="00D00B2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00B21"/>
    <w:rPr>
      <w:b/>
      <w:bCs/>
    </w:rPr>
  </w:style>
  <w:style w:type="character" w:customStyle="1" w:styleId="AsuntodelcomentarioCar">
    <w:name w:val="Asunto del comentario Car"/>
    <w:basedOn w:val="TextocomentarioCar"/>
    <w:link w:val="Asuntodelcomentario"/>
    <w:uiPriority w:val="99"/>
    <w:semiHidden/>
    <w:rsid w:val="00D00B21"/>
    <w:rPr>
      <w:rFonts w:ascii="Times New Roman" w:eastAsia="Times New Roman" w:hAnsi="Times New Roman" w:cs="Times New Roman"/>
      <w:b/>
      <w:bCs/>
      <w:sz w:val="20"/>
      <w:szCs w:val="20"/>
      <w:lang w:eastAsia="es-ES"/>
    </w:rPr>
  </w:style>
  <w:style w:type="table" w:customStyle="1" w:styleId="Tablaconcuadrcula7">
    <w:name w:val="Tabla con cuadrícula7"/>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00B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C87B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60836">
      <w:bodyDiv w:val="1"/>
      <w:marLeft w:val="0"/>
      <w:marRight w:val="0"/>
      <w:marTop w:val="0"/>
      <w:marBottom w:val="0"/>
      <w:divBdr>
        <w:top w:val="none" w:sz="0" w:space="0" w:color="auto"/>
        <w:left w:val="none" w:sz="0" w:space="0" w:color="auto"/>
        <w:bottom w:val="none" w:sz="0" w:space="0" w:color="auto"/>
        <w:right w:val="none" w:sz="0" w:space="0" w:color="auto"/>
      </w:divBdr>
    </w:div>
    <w:div w:id="273906639">
      <w:bodyDiv w:val="1"/>
      <w:marLeft w:val="0"/>
      <w:marRight w:val="0"/>
      <w:marTop w:val="0"/>
      <w:marBottom w:val="0"/>
      <w:divBdr>
        <w:top w:val="none" w:sz="0" w:space="0" w:color="auto"/>
        <w:left w:val="none" w:sz="0" w:space="0" w:color="auto"/>
        <w:bottom w:val="none" w:sz="0" w:space="0" w:color="auto"/>
        <w:right w:val="none" w:sz="0" w:space="0" w:color="auto"/>
      </w:divBdr>
    </w:div>
    <w:div w:id="802701596">
      <w:bodyDiv w:val="1"/>
      <w:marLeft w:val="0"/>
      <w:marRight w:val="0"/>
      <w:marTop w:val="0"/>
      <w:marBottom w:val="0"/>
      <w:divBdr>
        <w:top w:val="none" w:sz="0" w:space="0" w:color="auto"/>
        <w:left w:val="none" w:sz="0" w:space="0" w:color="auto"/>
        <w:bottom w:val="none" w:sz="0" w:space="0" w:color="auto"/>
        <w:right w:val="none" w:sz="0" w:space="0" w:color="auto"/>
      </w:divBdr>
    </w:div>
    <w:div w:id="1071611343">
      <w:bodyDiv w:val="1"/>
      <w:marLeft w:val="0"/>
      <w:marRight w:val="0"/>
      <w:marTop w:val="0"/>
      <w:marBottom w:val="0"/>
      <w:divBdr>
        <w:top w:val="none" w:sz="0" w:space="0" w:color="auto"/>
        <w:left w:val="none" w:sz="0" w:space="0" w:color="auto"/>
        <w:bottom w:val="none" w:sz="0" w:space="0" w:color="auto"/>
        <w:right w:val="none" w:sz="0" w:space="0" w:color="auto"/>
      </w:divBdr>
    </w:div>
    <w:div w:id="1146701118">
      <w:bodyDiv w:val="1"/>
      <w:marLeft w:val="0"/>
      <w:marRight w:val="0"/>
      <w:marTop w:val="0"/>
      <w:marBottom w:val="0"/>
      <w:divBdr>
        <w:top w:val="none" w:sz="0" w:space="0" w:color="auto"/>
        <w:left w:val="none" w:sz="0" w:space="0" w:color="auto"/>
        <w:bottom w:val="none" w:sz="0" w:space="0" w:color="auto"/>
        <w:right w:val="none" w:sz="0" w:space="0" w:color="auto"/>
      </w:divBdr>
    </w:div>
    <w:div w:id="1391075743">
      <w:bodyDiv w:val="1"/>
      <w:marLeft w:val="0"/>
      <w:marRight w:val="0"/>
      <w:marTop w:val="0"/>
      <w:marBottom w:val="0"/>
      <w:divBdr>
        <w:top w:val="none" w:sz="0" w:space="0" w:color="auto"/>
        <w:left w:val="none" w:sz="0" w:space="0" w:color="auto"/>
        <w:bottom w:val="none" w:sz="0" w:space="0" w:color="auto"/>
        <w:right w:val="none" w:sz="0" w:space="0" w:color="auto"/>
      </w:divBdr>
    </w:div>
    <w:div w:id="2017727060">
      <w:bodyDiv w:val="1"/>
      <w:marLeft w:val="0"/>
      <w:marRight w:val="0"/>
      <w:marTop w:val="0"/>
      <w:marBottom w:val="0"/>
      <w:divBdr>
        <w:top w:val="none" w:sz="0" w:space="0" w:color="auto"/>
        <w:left w:val="none" w:sz="0" w:space="0" w:color="auto"/>
        <w:bottom w:val="none" w:sz="0" w:space="0" w:color="auto"/>
        <w:right w:val="none" w:sz="0" w:space="0" w:color="auto"/>
      </w:divBdr>
    </w:div>
    <w:div w:id="2080443795">
      <w:bodyDiv w:val="1"/>
      <w:marLeft w:val="0"/>
      <w:marRight w:val="0"/>
      <w:marTop w:val="0"/>
      <w:marBottom w:val="0"/>
      <w:divBdr>
        <w:top w:val="none" w:sz="0" w:space="0" w:color="auto"/>
        <w:left w:val="none" w:sz="0" w:space="0" w:color="auto"/>
        <w:bottom w:val="none" w:sz="0" w:space="0" w:color="auto"/>
        <w:right w:val="none" w:sz="0" w:space="0" w:color="auto"/>
      </w:divBdr>
    </w:div>
    <w:div w:id="209493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limenta.difcol@gmail.com" TargetMode="External"/><Relationship Id="rId13" Type="http://schemas.openxmlformats.org/officeDocument/2006/relationships/hyperlink" Target="mailto:difestatal.dirgen@gmail.com" TargetMode="External"/><Relationship Id="rId18" Type="http://schemas.openxmlformats.org/officeDocument/2006/relationships/hyperlink" Target="http://www.compranet.gob.mx" TargetMode="Externa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difcolima.gob.mx" TargetMode="External"/><Relationship Id="rId17" Type="http://schemas.openxmlformats.org/officeDocument/2006/relationships/hyperlink" Target="http://www.difestatal.gob.m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difestatal.gob.mx"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recepcionfacturasdifcol@gmail.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ompras2228@hotmail.com" TargetMode="External"/><Relationship Id="rId23" Type="http://schemas.openxmlformats.org/officeDocument/2006/relationships/footer" Target="footer1.xml"/><Relationship Id="rId10" Type="http://schemas.openxmlformats.org/officeDocument/2006/relationships/hyperlink" Target="mailto:facturasdiframo33@gmail.com" TargetMode="External"/><Relationship Id="rId19" Type="http://schemas.openxmlformats.org/officeDocument/2006/relationships/hyperlink" Target="http://www.constancia-noadeudo-sfya.col.gob.mx/" TargetMode="External"/><Relationship Id="rId4" Type="http://schemas.openxmlformats.org/officeDocument/2006/relationships/settings" Target="settings.xml"/><Relationship Id="rId9" Type="http://schemas.openxmlformats.org/officeDocument/2006/relationships/hyperlink" Target="mailto:facturasdif.alimenta@gmail.com" TargetMode="External"/><Relationship Id="rId14" Type="http://schemas.openxmlformats.org/officeDocument/2006/relationships/hyperlink" Target="mailto:licitaciones@col.gob.mx"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51</Pages>
  <Words>16060</Words>
  <Characters>88336</Characters>
  <Application>Microsoft Office Word</Application>
  <DocSecurity>0</DocSecurity>
  <Lines>736</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Adquisiciones</dc:creator>
  <cp:lastModifiedBy>Adquisiciones</cp:lastModifiedBy>
  <cp:revision>20</cp:revision>
  <cp:lastPrinted>2020-01-31T23:54:00Z</cp:lastPrinted>
  <dcterms:created xsi:type="dcterms:W3CDTF">2020-01-28T15:07:00Z</dcterms:created>
  <dcterms:modified xsi:type="dcterms:W3CDTF">2020-02-05T21:44:00Z</dcterms:modified>
</cp:coreProperties>
</file>