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4F277A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1E36C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0E9D185E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1E36C8">
        <w:rPr>
          <w:rFonts w:ascii="Tw Cen MT" w:hAnsi="Tw Cen MT" w:cs="Arial"/>
          <w:b/>
          <w:bCs/>
          <w:spacing w:val="-1"/>
          <w:sz w:val="16"/>
          <w:szCs w:val="16"/>
        </w:rPr>
        <w:t>4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C53A70">
        <w:rPr>
          <w:rFonts w:ascii="Tw Cen MT" w:hAnsi="Tw Cen MT" w:cs="Tahoma"/>
          <w:b/>
          <w:bCs/>
          <w:sz w:val="16"/>
          <w:szCs w:val="16"/>
        </w:rPr>
        <w:t>CONTRATACIÓN DE SERVICIO</w:t>
      </w:r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 DE</w:t>
      </w:r>
      <w:bookmarkEnd w:id="1"/>
      <w:r w:rsidR="007A56A6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E77747">
        <w:rPr>
          <w:rFonts w:ascii="Tw Cen MT" w:hAnsi="Tw Cen MT" w:cs="Tahoma"/>
          <w:b/>
          <w:bCs/>
          <w:sz w:val="16"/>
          <w:szCs w:val="16"/>
        </w:rPr>
        <w:t>SEGURO</w:t>
      </w:r>
      <w:r w:rsidR="001E36C8">
        <w:rPr>
          <w:rFonts w:ascii="Tw Cen MT" w:hAnsi="Tw Cen MT" w:cs="Tahoma"/>
          <w:b/>
          <w:bCs/>
          <w:sz w:val="16"/>
          <w:szCs w:val="16"/>
        </w:rPr>
        <w:t>S</w:t>
      </w:r>
      <w:bookmarkStart w:id="2" w:name="_GoBack"/>
      <w:bookmarkEnd w:id="2"/>
      <w:r w:rsidR="00E777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1E36C8">
        <w:rPr>
          <w:rFonts w:ascii="Tw Cen MT" w:hAnsi="Tw Cen MT" w:cs="Tahoma"/>
          <w:b/>
          <w:bCs/>
          <w:sz w:val="16"/>
          <w:szCs w:val="16"/>
        </w:rPr>
        <w:t xml:space="preserve">VEHICULARES PARA UNIDADES DEL GOBIERNO DEL ESTADO, </w:t>
      </w:r>
      <w:r w:rsidR="00EA4801">
        <w:rPr>
          <w:rFonts w:ascii="Tw Cen MT" w:hAnsi="Tw Cen MT" w:cs="Tahoma"/>
          <w:b/>
          <w:bCs/>
          <w:sz w:val="16"/>
          <w:szCs w:val="16"/>
        </w:rPr>
        <w:t xml:space="preserve">SOLICITADO POR LA SUBSECRETARIA DE ADMINISTRACIÓN </w:t>
      </w:r>
      <w:r w:rsidR="00D61CA1">
        <w:rPr>
          <w:rFonts w:ascii="Tw Cen MT" w:hAnsi="Tw Cen MT" w:cs="Tahoma"/>
          <w:b/>
          <w:bCs/>
          <w:sz w:val="16"/>
          <w:szCs w:val="16"/>
        </w:rPr>
        <w:t xml:space="preserve">DE LA SECRETARÍA </w:t>
      </w:r>
      <w:r w:rsidR="009C2AE4">
        <w:rPr>
          <w:rFonts w:ascii="Tw Cen MT" w:hAnsi="Tw Cen MT" w:cs="Tahoma"/>
          <w:b/>
          <w:bCs/>
          <w:sz w:val="16"/>
          <w:szCs w:val="16"/>
        </w:rPr>
        <w:t>DE PLANEACIÓN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, FINANZAS Y ADMINISTRACIÓN A </w:t>
      </w:r>
      <w:r w:rsidR="000C2A1B">
        <w:rPr>
          <w:rFonts w:ascii="Tw Cen MT" w:hAnsi="Tw Cen MT" w:cs="Tahoma"/>
          <w:b/>
          <w:bCs/>
          <w:sz w:val="16"/>
          <w:szCs w:val="16"/>
        </w:rPr>
        <w:t>TRAVÉS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 DE LA DIRECCIÓN DE SERVICIOS GENERALES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FD52BA0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1E36C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0813C3F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CF73B6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F73B6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</w:t>
            </w:r>
            <w:bookmarkStart w:id="3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3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</w:t>
            </w:r>
            <w:r w:rsidR="001E36C8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DF17514" w:rsidR="003A11D2" w:rsidRPr="00975D70" w:rsidRDefault="00E8289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1E36C8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CB37BD4" w:rsidR="003A11D2" w:rsidRPr="00975D70" w:rsidRDefault="0029733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1E36C8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1DDB4F2" w:rsidR="003A11D2" w:rsidRPr="00975D70" w:rsidRDefault="008961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DICIEMBRE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2021 a las 1</w:t>
            </w:r>
            <w:r w:rsidR="001E36C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2642F">
        <w:trPr>
          <w:trHeight w:hRule="exact" w:val="6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0A254D4" w:rsidR="00975D70" w:rsidRPr="002E024B" w:rsidRDefault="008422E4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SERVICIO</w:t>
            </w: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SEGURO</w:t>
            </w:r>
            <w:r w:rsidR="001E36C8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S VEHICULARES PARA UNIDADES DEL GOBIERNO DEL ESTADO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6DD55157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A9DB3" w14:textId="77777777" w:rsidR="005363C9" w:rsidRDefault="005363C9" w:rsidP="00265C15">
      <w:pPr>
        <w:spacing w:after="0" w:line="240" w:lineRule="auto"/>
      </w:pPr>
      <w:r>
        <w:separator/>
      </w:r>
    </w:p>
  </w:endnote>
  <w:endnote w:type="continuationSeparator" w:id="0">
    <w:p w14:paraId="52FB5D33" w14:textId="77777777" w:rsidR="005363C9" w:rsidRDefault="005363C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9BF8C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noProof/>
      </w:rPr>
      <w:drawing>
        <wp:inline distT="0" distB="0" distL="0" distR="0" wp14:anchorId="204D899E" wp14:editId="59A545A4">
          <wp:extent cx="2914650" cy="374650"/>
          <wp:effectExtent l="0" t="0" r="0" b="6350"/>
          <wp:docPr id="311" name="image3.jpg" descr="C:\Users\curibe\AppData\Local\Microsoft\Windows\INetCache\Content.Word\Pie de Pagin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curibe\AppData\Local\Microsoft\Windows\INetCache\Content.Word\Pie de Pagina 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32" t="8523" r="30075" b="61901"/>
                  <a:stretch/>
                </pic:blipFill>
                <pic:spPr bwMode="auto">
                  <a:xfrm>
                    <a:off x="0" y="0"/>
                    <a:ext cx="2914650" cy="374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B5BC32" w14:textId="77777777" w:rsidR="005363C9" w:rsidRDefault="005363C9" w:rsidP="00265C15">
      <w:pPr>
        <w:spacing w:after="0" w:line="240" w:lineRule="auto"/>
      </w:pPr>
      <w:r>
        <w:separator/>
      </w:r>
    </w:p>
  </w:footnote>
  <w:footnote w:type="continuationSeparator" w:id="0">
    <w:p w14:paraId="4453C828" w14:textId="77777777" w:rsidR="005363C9" w:rsidRDefault="005363C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288" behindDoc="0" locked="0" layoutInCell="1" hidden="0" allowOverlap="1" wp14:anchorId="01B82AA9" wp14:editId="11493A43">
          <wp:simplePos x="0" y="0"/>
          <wp:positionH relativeFrom="column">
            <wp:posOffset>-641985</wp:posOffset>
          </wp:positionH>
          <wp:positionV relativeFrom="paragraph">
            <wp:posOffset>-182880</wp:posOffset>
          </wp:positionV>
          <wp:extent cx="7000875" cy="752475"/>
          <wp:effectExtent l="0" t="0" r="9525" b="9525"/>
          <wp:wrapNone/>
          <wp:docPr id="308" name="image4.jpg" descr="encabez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encabezado"/>
                  <pic:cNvPicPr preferRelativeResize="0"/>
                </pic:nvPicPr>
                <pic:blipFill rotWithShape="1">
                  <a:blip r:embed="rId1"/>
                  <a:srcRect t="17431" b="10092"/>
                  <a:stretch/>
                </pic:blipFill>
                <pic:spPr bwMode="auto">
                  <a:xfrm>
                    <a:off x="0" y="0"/>
                    <a:ext cx="7000875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42CBD90E" w14:textId="77777777" w:rsidR="007A56A6" w:rsidRPr="008F0A8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color w:val="000000"/>
        <w:sz w:val="18"/>
        <w:szCs w:val="18"/>
      </w:rPr>
    </w:pPr>
    <w:r w:rsidRPr="008F0A8F">
      <w:rPr>
        <w:rFonts w:ascii="Arial Black" w:hAnsi="Arial Black"/>
        <w:noProof/>
        <w:sz w:val="18"/>
        <w:szCs w:val="18"/>
      </w:rPr>
      <w:t>SUBSECRETARÍA DE ADMINISTRACIÓN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C8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309CF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44D2A"/>
    <w:rsid w:val="00451F70"/>
    <w:rsid w:val="00464380"/>
    <w:rsid w:val="00485FA7"/>
    <w:rsid w:val="00495F9D"/>
    <w:rsid w:val="004A0725"/>
    <w:rsid w:val="00517891"/>
    <w:rsid w:val="0053325F"/>
    <w:rsid w:val="005363C9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4D6"/>
    <w:rsid w:val="009154EB"/>
    <w:rsid w:val="0091708D"/>
    <w:rsid w:val="009426DA"/>
    <w:rsid w:val="0097036D"/>
    <w:rsid w:val="009720B5"/>
    <w:rsid w:val="009728A7"/>
    <w:rsid w:val="00975D70"/>
    <w:rsid w:val="009C2AE4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576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91</cp:revision>
  <cp:lastPrinted>2021-11-30T18:14:00Z</cp:lastPrinted>
  <dcterms:created xsi:type="dcterms:W3CDTF">2016-02-24T20:06:00Z</dcterms:created>
  <dcterms:modified xsi:type="dcterms:W3CDTF">2021-11-30T20:56:00Z</dcterms:modified>
</cp:coreProperties>
</file>